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eastAsia="zh-CN"/>
        </w:rPr>
        <w:t>岫岩</w:t>
      </w:r>
      <w:r>
        <w:rPr>
          <w:rFonts w:hint="eastAsia" w:ascii="宋体" w:hAnsi="宋体" w:eastAsia="宋体" w:cstheme="majorEastAsia"/>
          <w:b/>
          <w:bCs/>
          <w:w w:val="98"/>
          <w:sz w:val="36"/>
          <w:szCs w:val="36"/>
          <w:lang w:eastAsia="zh-CN"/>
        </w:rPr>
        <w:t>满族自治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县</w:t>
      </w:r>
      <w:r>
        <w:rPr>
          <w:rFonts w:hint="eastAsia" w:asciiTheme="minorEastAsia" w:hAnsiTheme="minorEastAsia"/>
          <w:b/>
          <w:sz w:val="36"/>
          <w:szCs w:val="36"/>
        </w:rPr>
        <w:t>工程建设项目审批申请表</w:t>
      </w:r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竣工验收阶段（试行）</w:t>
      </w:r>
    </w:p>
    <w:p>
      <w:pPr>
        <w:jc w:val="center"/>
        <w:rPr>
          <w:rFonts w:asciiTheme="minorEastAsia" w:hAnsiTheme="minorEastAsia"/>
          <w:b/>
          <w:sz w:val="21"/>
          <w:szCs w:val="21"/>
        </w:rPr>
      </w:pPr>
    </w:p>
    <w:tbl>
      <w:tblPr>
        <w:tblStyle w:val="6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63"/>
        <w:gridCol w:w="1373"/>
        <w:gridCol w:w="772"/>
        <w:gridCol w:w="413"/>
        <w:gridCol w:w="295"/>
        <w:gridCol w:w="633"/>
        <w:gridCol w:w="766"/>
        <w:gridCol w:w="320"/>
        <w:gridCol w:w="247"/>
        <w:gridCol w:w="601"/>
        <w:gridCol w:w="351"/>
        <w:gridCol w:w="40"/>
        <w:gridCol w:w="796"/>
        <w:gridCol w:w="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5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项目名称</w:t>
            </w:r>
          </w:p>
        </w:tc>
        <w:tc>
          <w:tcPr>
            <w:tcW w:w="7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项目地址</w:t>
            </w:r>
          </w:p>
        </w:tc>
        <w:tc>
          <w:tcPr>
            <w:tcW w:w="7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所属辖区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建设性质</w:t>
            </w:r>
          </w:p>
        </w:tc>
        <w:tc>
          <w:tcPr>
            <w:tcW w:w="47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□新建□扩建□内部改造□现状改建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建设单位</w:t>
            </w:r>
          </w:p>
        </w:tc>
        <w:tc>
          <w:tcPr>
            <w:tcW w:w="7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建设单位地址</w:t>
            </w:r>
          </w:p>
        </w:tc>
        <w:tc>
          <w:tcPr>
            <w:tcW w:w="4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法人姓名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联系电话</w:t>
            </w:r>
          </w:p>
        </w:tc>
        <w:tc>
          <w:tcPr>
            <w:tcW w:w="3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总投资额（万元）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工程规模</w:t>
            </w:r>
          </w:p>
        </w:tc>
        <w:tc>
          <w:tcPr>
            <w:tcW w:w="3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color w:val="00206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开工日期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right="240" w:firstLine="420" w:firstLineChars="200"/>
              <w:jc w:val="center"/>
              <w:rPr>
                <w:rFonts w:asciiTheme="minorEastAsia" w:hAnsiTheme="minorEastAsia"/>
                <w:color w:val="00206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年 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月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color w:val="00206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竣工日期</w:t>
            </w:r>
          </w:p>
        </w:tc>
        <w:tc>
          <w:tcPr>
            <w:tcW w:w="3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right="240" w:firstLine="420" w:firstLineChars="200"/>
              <w:jc w:val="center"/>
              <w:rPr>
                <w:rFonts w:asciiTheme="minorEastAsia" w:hAnsiTheme="minorEastAsia"/>
                <w:color w:val="00206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2060"/>
                <w:sz w:val="21"/>
                <w:szCs w:val="21"/>
              </w:rPr>
              <w:t xml:space="preserve">年 </w:t>
            </w:r>
            <w:r>
              <w:rPr>
                <w:rFonts w:asciiTheme="minorEastAsia" w:hAnsiTheme="minorEastAsia"/>
                <w:color w:val="00206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2060"/>
                <w:sz w:val="21"/>
                <w:szCs w:val="21"/>
              </w:rPr>
              <w:t xml:space="preserve">月 </w:t>
            </w:r>
            <w:r>
              <w:rPr>
                <w:rFonts w:asciiTheme="minorEastAsia" w:hAnsiTheme="minorEastAsia"/>
                <w:color w:val="002060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206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勘察单位</w:t>
            </w:r>
          </w:p>
        </w:tc>
        <w:tc>
          <w:tcPr>
            <w:tcW w:w="7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设计单位</w:t>
            </w:r>
          </w:p>
        </w:tc>
        <w:tc>
          <w:tcPr>
            <w:tcW w:w="7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监理单位</w:t>
            </w:r>
          </w:p>
        </w:tc>
        <w:tc>
          <w:tcPr>
            <w:tcW w:w="7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施工单位</w:t>
            </w:r>
          </w:p>
        </w:tc>
        <w:tc>
          <w:tcPr>
            <w:tcW w:w="7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5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建设工程规划核实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用地性质</w:t>
            </w:r>
          </w:p>
        </w:tc>
        <w:tc>
          <w:tcPr>
            <w:tcW w:w="2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工程性质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地上建筑面积（㎡）</w:t>
            </w:r>
          </w:p>
        </w:tc>
        <w:tc>
          <w:tcPr>
            <w:tcW w:w="2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地下建筑面积（㎡）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用地面积（㎡）</w:t>
            </w:r>
          </w:p>
        </w:tc>
        <w:tc>
          <w:tcPr>
            <w:tcW w:w="2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核实总建筑面积（㎡）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核实地上面积（㎡）</w:t>
            </w:r>
          </w:p>
        </w:tc>
        <w:tc>
          <w:tcPr>
            <w:tcW w:w="2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核实地下面积（㎡）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5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建设工程消防验收及竣工备案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2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单体建筑名称</w:t>
            </w:r>
          </w:p>
        </w:tc>
        <w:tc>
          <w:tcPr>
            <w:tcW w:w="14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25" w:leftChars="-52" w:right="-151" w:rightChars="-63" w:firstLine="1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结构类型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4" w:leftChars="-51" w:right="-122" w:rightChars="-51" w:hanging="108" w:hangingChars="51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耐火</w:t>
            </w:r>
          </w:p>
          <w:p>
            <w:pPr>
              <w:snapToGrid w:val="0"/>
              <w:ind w:left="-14" w:leftChars="-51" w:right="-122" w:rightChars="-51" w:hanging="108" w:hangingChars="51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等级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4" w:leftChars="-47" w:right="-60" w:rightChars="-25" w:hanging="99" w:hangingChars="47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层数</w:t>
            </w:r>
          </w:p>
        </w:tc>
        <w:tc>
          <w:tcPr>
            <w:tcW w:w="10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建筑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高度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m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1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占地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面积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m</w:t>
            </w:r>
            <w:r>
              <w:rPr>
                <w:rFonts w:asciiTheme="minorEastAsia" w:hAnsi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建筑面积（</w:t>
            </w: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m</w:t>
            </w:r>
            <w:r>
              <w:rPr>
                <w:rFonts w:asciiTheme="minorEastAsia" w:hAnsiTheme="minorEastAsia"/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2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4" w:leftChars="-51" w:right="-122" w:rightChars="-51" w:hanging="108" w:hangingChars="51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13" w:leftChars="-47" w:right="-60" w:rightChars="-25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地上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13" w:leftChars="-47" w:right="-60" w:rightChars="-25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地下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地上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地下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15" w:leftChars="-51" w:right="-122" w:rightChars="-51" w:hanging="107" w:hangingChars="51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hAnsiTheme="minorEastAsia"/>
                <w:b/>
                <w:sz w:val="21"/>
                <w:szCs w:val="21"/>
              </w:rPr>
            </w:pPr>
            <w:r>
              <w:rPr>
                <w:rFonts w:hint="eastAsia" w:ascii="黑体" w:eastAsia="黑体" w:hAnsiTheme="minorEastAsia"/>
                <w:b/>
                <w:sz w:val="21"/>
                <w:szCs w:val="21"/>
              </w:rPr>
              <w:t>建设工程环保验收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验收范围与内容</w:t>
            </w:r>
          </w:p>
        </w:tc>
        <w:tc>
          <w:tcPr>
            <w:tcW w:w="2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现场验收监测时间</w:t>
            </w: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5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hAnsiTheme="minorEastAsia"/>
                <w:b/>
                <w:sz w:val="21"/>
                <w:szCs w:val="21"/>
              </w:rPr>
            </w:pPr>
            <w:r>
              <w:rPr>
                <w:rFonts w:hint="eastAsia" w:ascii="黑体" w:eastAsia="黑体" w:hAnsiTheme="minorEastAsia"/>
                <w:b/>
                <w:sz w:val="21"/>
                <w:szCs w:val="21"/>
              </w:rPr>
              <w:t>建设工程档案验收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验收时间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黑体" w:eastAsia="黑体" w:hAnsiTheme="minorEastAsia"/>
                <w:b/>
                <w:sz w:val="21"/>
                <w:szCs w:val="21"/>
              </w:rPr>
            </w:pPr>
            <w:r>
              <w:rPr>
                <w:rFonts w:hint="eastAsia" w:ascii="黑体" w:eastAsia="黑体" w:hAnsiTheme="minorEastAsia"/>
                <w:b/>
                <w:sz w:val="21"/>
                <w:szCs w:val="21"/>
              </w:rPr>
              <w:t>验收内容</w:t>
            </w:r>
          </w:p>
        </w:tc>
        <w:tc>
          <w:tcPr>
            <w:tcW w:w="44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5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工程竣工验收备案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结构类型</w:t>
            </w:r>
          </w:p>
        </w:tc>
        <w:tc>
          <w:tcPr>
            <w:tcW w:w="73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>□砖木□砖混□框架□框剪□钢结构□核心筒□框架核心筒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1"/>
                <w:szCs w:val="21"/>
              </w:rPr>
              <w:t>□断肢剪力墙□剪力墙□其他</w:t>
            </w:r>
          </w:p>
        </w:tc>
      </w:tr>
    </w:tbl>
    <w:p>
      <w:pPr>
        <w:snapToGrid w:val="0"/>
        <w:rPr>
          <w:rFonts w:asciiTheme="minorEastAsia" w:hAnsiTheme="minorEastAsia"/>
          <w:sz w:val="21"/>
          <w:szCs w:val="21"/>
        </w:rPr>
        <w:sectPr>
          <w:footerReference r:id="rId3" w:type="default"/>
          <w:footerReference r:id="rId4" w:type="even"/>
          <w:pgSz w:w="11910" w:h="16840"/>
          <w:pgMar w:top="567" w:right="1300" w:bottom="851" w:left="1300" w:header="0" w:footer="1020" w:gutter="0"/>
          <w:pgNumType w:fmt="numberInDash"/>
          <w:cols w:space="720" w:num="1"/>
          <w:docGrid w:type="lines" w:linePitch="326" w:charSpace="0"/>
        </w:sectPr>
      </w:pPr>
      <w:bookmarkStart w:id="0" w:name="_GoBack"/>
      <w:bookmarkEnd w:id="0"/>
    </w:p>
    <w:p>
      <w:pPr>
        <w:snapToGrid w:val="0"/>
        <w:rPr>
          <w:rFonts w:asciiTheme="minorEastAsia" w:hAnsiTheme="minorEastAsia"/>
          <w:sz w:val="21"/>
          <w:szCs w:val="21"/>
        </w:rPr>
      </w:pPr>
    </w:p>
    <w:sectPr>
      <w:footerReference r:id="rId5" w:type="default"/>
      <w:footerReference r:id="rId6" w:type="even"/>
      <w:pgSz w:w="11910" w:h="16840"/>
      <w:pgMar w:top="567" w:right="1300" w:bottom="851" w:left="1300" w:header="0" w:footer="1020" w:gutter="0"/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2063779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7572460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99"/>
    <w:rsid w:val="0002269C"/>
    <w:rsid w:val="000268E4"/>
    <w:rsid w:val="00064661"/>
    <w:rsid w:val="000717F4"/>
    <w:rsid w:val="000E47DD"/>
    <w:rsid w:val="00135305"/>
    <w:rsid w:val="0017654F"/>
    <w:rsid w:val="00186905"/>
    <w:rsid w:val="00190AB6"/>
    <w:rsid w:val="001C7BC8"/>
    <w:rsid w:val="001D1DE1"/>
    <w:rsid w:val="00237435"/>
    <w:rsid w:val="00271070"/>
    <w:rsid w:val="00293404"/>
    <w:rsid w:val="00295371"/>
    <w:rsid w:val="002A7478"/>
    <w:rsid w:val="002C0A0A"/>
    <w:rsid w:val="002E25FF"/>
    <w:rsid w:val="00354399"/>
    <w:rsid w:val="00374E2B"/>
    <w:rsid w:val="0044796D"/>
    <w:rsid w:val="004C6DF0"/>
    <w:rsid w:val="005A262C"/>
    <w:rsid w:val="005B14D7"/>
    <w:rsid w:val="005D6D94"/>
    <w:rsid w:val="005E6C5C"/>
    <w:rsid w:val="00601688"/>
    <w:rsid w:val="0065186D"/>
    <w:rsid w:val="00686BEF"/>
    <w:rsid w:val="0068700B"/>
    <w:rsid w:val="006B7B11"/>
    <w:rsid w:val="006D7763"/>
    <w:rsid w:val="006E502C"/>
    <w:rsid w:val="006E6AE6"/>
    <w:rsid w:val="007036B0"/>
    <w:rsid w:val="007468E1"/>
    <w:rsid w:val="00780BF7"/>
    <w:rsid w:val="00780EE2"/>
    <w:rsid w:val="007C3731"/>
    <w:rsid w:val="00864D6D"/>
    <w:rsid w:val="00914F6F"/>
    <w:rsid w:val="009153CE"/>
    <w:rsid w:val="00962ACA"/>
    <w:rsid w:val="00981187"/>
    <w:rsid w:val="009A15CD"/>
    <w:rsid w:val="009C491E"/>
    <w:rsid w:val="009E116B"/>
    <w:rsid w:val="009F3B61"/>
    <w:rsid w:val="00A33CCA"/>
    <w:rsid w:val="00A62F82"/>
    <w:rsid w:val="00A717D1"/>
    <w:rsid w:val="00BD2F6B"/>
    <w:rsid w:val="00BE76AE"/>
    <w:rsid w:val="00BF53F2"/>
    <w:rsid w:val="00C3619E"/>
    <w:rsid w:val="00C42E6B"/>
    <w:rsid w:val="00C42F14"/>
    <w:rsid w:val="00CB4A0A"/>
    <w:rsid w:val="00CF5C96"/>
    <w:rsid w:val="00D16411"/>
    <w:rsid w:val="00D21593"/>
    <w:rsid w:val="00D26F63"/>
    <w:rsid w:val="00D47054"/>
    <w:rsid w:val="00D50BBF"/>
    <w:rsid w:val="00DB0E80"/>
    <w:rsid w:val="00DB1F76"/>
    <w:rsid w:val="00DC4CC9"/>
    <w:rsid w:val="00E16802"/>
    <w:rsid w:val="00E41693"/>
    <w:rsid w:val="00E43656"/>
    <w:rsid w:val="00E75E89"/>
    <w:rsid w:val="00EA4584"/>
    <w:rsid w:val="00EB0833"/>
    <w:rsid w:val="00EC101A"/>
    <w:rsid w:val="00F11D54"/>
    <w:rsid w:val="00F2075A"/>
    <w:rsid w:val="00F5519B"/>
    <w:rsid w:val="00FB20AD"/>
    <w:rsid w:val="07F31C5F"/>
    <w:rsid w:val="103C0DFC"/>
    <w:rsid w:val="142F2522"/>
    <w:rsid w:val="1C971437"/>
    <w:rsid w:val="34F31D62"/>
    <w:rsid w:val="44C272B0"/>
    <w:rsid w:val="47DE30CC"/>
    <w:rsid w:val="644D5594"/>
    <w:rsid w:val="67A6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spacing w:before="181"/>
      <w:ind w:left="120"/>
    </w:pPr>
    <w:rPr>
      <w:rFonts w:ascii="宋体" w:eastAsia="宋体" w:cs="宋体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99"/>
    <w:rPr>
      <w:rFonts w:ascii="宋体" w:hAnsi="Times New Roman" w:eastAsia="宋体" w:cs="宋体"/>
      <w:kern w:val="0"/>
      <w:sz w:val="32"/>
      <w:szCs w:val="32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F9BBE4-CE90-41F9-BA35-60DAAA21E8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417</Characters>
  <Lines>3</Lines>
  <Paragraphs>1</Paragraphs>
  <TotalTime>1</TotalTime>
  <ScaleCrop>false</ScaleCrop>
  <LinksUpToDate>false</LinksUpToDate>
  <CharactersWithSpaces>488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2019-08-10T03:48:00Z</dcterms:created>
  <dc:creator>NTKO</dc:creator>
  <cp:lastModifiedBy>刘、先生</cp:lastModifiedBy>
  <cp:lastPrinted>2020-05-21T08:32:00Z</cp:lastPrinted>
  <dcterms:modified xsi:type="dcterms:W3CDTF">2020-05-21T08:32:58Z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