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附件5各类相关污染源红色预警应急减排措施清单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附件5.1工业源红色预警应急减排措施清单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表5.1-1  可及时响应企业名单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239"/>
        <w:gridCol w:w="2883"/>
        <w:gridCol w:w="1814"/>
        <w:gridCol w:w="1255"/>
        <w:gridCol w:w="1255"/>
        <w:gridCol w:w="1255"/>
        <w:gridCol w:w="1933"/>
        <w:gridCol w:w="5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序号*</w:t>
            </w:r>
          </w:p>
        </w:tc>
        <w:tc>
          <w:tcPr>
            <w:tcW w:w="42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企业名称*</w:t>
            </w:r>
          </w:p>
        </w:tc>
        <w:tc>
          <w:tcPr>
            <w:tcW w:w="288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详细地址*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行业类型*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管控类型*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法人代表*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企业应急措施落实责任人*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企业应急措施落实责任人手机号码*</w:t>
            </w:r>
          </w:p>
        </w:tc>
        <w:tc>
          <w:tcPr>
            <w:tcW w:w="5303" w:type="dxa"/>
            <w:shd w:val="clear" w:color="000000" w:fill="FF0000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红色预警_减排措施*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鞍山建华水泥制造有限公司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岫岩镇兴隆办事处兴隆沟村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水泥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郑广源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郑广源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15842435555 </w:t>
            </w:r>
          </w:p>
        </w:tc>
        <w:tc>
          <w:tcPr>
            <w:tcW w:w="530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粉磨站停产及其他所有涉气工序停产，禁止使用国四及以下重型载货车辆（含燃气）进行物料运输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鞍山昌正管业有限公司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雅河街道办事处巴家堡村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塑料制造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张瑜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钟升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13842226161 </w:t>
            </w:r>
          </w:p>
        </w:tc>
        <w:tc>
          <w:tcPr>
            <w:tcW w:w="530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鞍山大众轮胎有限公司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大营子镇大营子村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橡胶制品制造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郎庆双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郎庆双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13841253888 </w:t>
            </w:r>
          </w:p>
        </w:tc>
        <w:tc>
          <w:tcPr>
            <w:tcW w:w="530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企业炼胶、压延、粘合成型、硫化等涉VOCS排放工序停产；禁止使用国四及以下重型载货车辆（含燃气）进行物料运输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鞍山轮胎有限公司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新甸镇大山村委会1号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橡胶制品制造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陈仁华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尹学峰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18842016666 </w:t>
            </w:r>
          </w:p>
        </w:tc>
        <w:tc>
          <w:tcPr>
            <w:tcW w:w="530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岫岩满族自治县大兴轮胎有限责任公司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大营子镇大营子村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橡胶制品制造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长期停产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邢佰林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邢东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18604126717 </w:t>
            </w:r>
          </w:p>
        </w:tc>
        <w:tc>
          <w:tcPr>
            <w:tcW w:w="530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企业停产；禁止进行物料运输等一切生产活动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表5.1-2 提前24小时通知可响应企业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615"/>
        <w:gridCol w:w="4361"/>
        <w:gridCol w:w="2060"/>
        <w:gridCol w:w="1174"/>
        <w:gridCol w:w="1119"/>
        <w:gridCol w:w="1119"/>
        <w:gridCol w:w="1818"/>
        <w:gridCol w:w="3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序号*</w:t>
            </w:r>
          </w:p>
        </w:tc>
        <w:tc>
          <w:tcPr>
            <w:tcW w:w="46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企业名称*</w:t>
            </w:r>
          </w:p>
        </w:tc>
        <w:tc>
          <w:tcPr>
            <w:tcW w:w="43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详细地址*</w:t>
            </w:r>
          </w:p>
        </w:tc>
        <w:tc>
          <w:tcPr>
            <w:tcW w:w="2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行业类型*</w:t>
            </w: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管控类型*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法人代表*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企业应急措施落实责任人*</w:t>
            </w:r>
          </w:p>
        </w:tc>
        <w:tc>
          <w:tcPr>
            <w:tcW w:w="18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企业应急措施落实责任人手机号码*</w:t>
            </w:r>
          </w:p>
        </w:tc>
        <w:tc>
          <w:tcPr>
            <w:tcW w:w="3912" w:type="dxa"/>
            <w:shd w:val="clear" w:color="000000" w:fill="FF0000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红色预警_减排措施*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鞍山都邦矿产品有限公司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偏岭镇包家堡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石灰窑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刘学涛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王佳海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13654116677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鞍山市华益耐火材料有限公司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大房身镇大甸子村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孙伟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陈君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13478083999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鞍山市利恒镁制品厂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苏子沟镇黄旗村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曹延君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曹延君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13998026611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鞍山市新鑫耐火材料有限公司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偏岭镇王家卜村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毛欣新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高世学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13555844431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鞍山永安包装工业有限公司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岫岩兴隆工业园区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包装印刷、玻璃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张永安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张永安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0412-7874090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印刷工序停产，玻璃瓶日生产最低负荷2万个运行，自启动预警日起记，禁止使用国四及以下重型载货车辆（含燃气）进行物料运输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辽宁佳益岫岩镁制品有限公司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偏岭镇小偏岭白沙河组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包衡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姜永学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13709805022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企业停产；禁止运输。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辽宁岫岩青花矿业股份有限公司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偏岭镇丰源村47号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王守昆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李朔南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0412-8781677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岫岩满族自治县鞍岫第一镁砂矿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大房身镇大甸村委会老爷庙组15号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盛万成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张强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13998026465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岫岩满族自治县贝赛尔新墙材有限公司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黄花甸镇黄花甸村后堡组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砖瓦窑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李勇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李勇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15040723333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岫岩满族自治县残联综合加工厂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大房身乡大甸子村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陈洪春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陈洪春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0412-7842028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岫岩满族自治县达利矿业有限公司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大营子镇沙金村委会郎家堡组8号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张永恒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张永恒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13274121199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岫岩满族自治县大座镁矿有限公司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药山镇朱家村砬咀组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马金伟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陈广庆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13342174315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岫岩满族自治县德曼镁业有限责任公司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三家子镇东广村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杨春龙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杨春龙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15040791499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岫岩满族自治县第二镁砂矿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大房身镇大甸子村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盛万成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张强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13998026465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岫岩满族自治县国华水泥制品有限公司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雅河街道办事处洪家堡(雅河工业园区)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水泥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王国华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满帅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13614228880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岫岩满族自治县宏益镁制品有限公司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偏岭镇王家堡村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孙宏洋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孙颖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15141238282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岫岩满族自治县金山镁制品厂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偏岭镇荒沟村委会大岭组56号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董国志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董国志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13909805729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岫岩满族自治县聚峰电熔镁砂厂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偏岭镇王家堡村东山组103号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刘国峰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唐玉国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13842250019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岫岩满族自治县利锋矿产品有限公司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大房身镇龙门村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张秀霞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付广志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13804915083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岫岩满族自治县偏岭丰源镁砂厂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偏岭镇丰源村委会西地组112号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赵志和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赵志和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13998026500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企业停产；禁止运输。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岫岩满族自治县偏岭明益镁制品有限公司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偏岭镇小偏岭村白沙河组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王明义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王怀志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15942256777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燃煤企业停产，禁止使用国四及以下重型载货车辆（含燃气）进行物料运输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岫岩满族自治县盛岫镁制品有限公司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大营子镇陶家隈村开家沟组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于国利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张启良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13889778899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岫岩满族自治县双利矿业有限公司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三家子镇安乐村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谢焕奎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"https://www.tianyancha.com/human/2323959759-c2331234358" \o "https://www.tianyancha.com/human/2323959759-c2331234358"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2"/>
              </w:rPr>
              <w:t>谢焕奎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13841728865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岫岩满族自治县天胜矿业有限公司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石庙子镇石佛村委会佛西组7号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杨胜永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杨胜永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15941295999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岫岩满族自治县万宁矿业有限公司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偏岭镇丰源村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张天威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张天威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13364224444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岫岩满族自治县万友矿业有限公司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三家子镇安乐村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张鹤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张鹤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18624127777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岫岩满族自治县翔宇耐火材料有限公司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苏子沟镇古龙村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张红岩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曹延君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13998026611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岫岩满族自治县鑫利镁业有限公司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石庙子镇石棉村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黄野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黄野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13998026111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岫岩满族自治县亿营镁制品有限公司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苏子沟镇苏子沟村肖西49号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姜世学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姜世学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15040712666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岫岩满族自治县益镁有限责任公司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刘芳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鲁旭生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15998070709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岫岩满族自治县正翔矿业有限公司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大房身镇古洞村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耐火材料、石灰窑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陈吉生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胡江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0412-7736088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岫岩满族自治县呈美奇镁制品厂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偏岭镇小偏岭村白沙河组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罗世艳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胡玮琦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15242816666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岫岩县文晋镁制品有限公司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偏岭镇后地村乔家隈组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王勇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王勇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13322102255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企业停产；禁止运输。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岫岩满族自治县金美有限公司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大宁街道办事处真武庙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于波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于晓翠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13804205566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辽宁万成镁业集团有限公司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大房身大甸村委会乔家沟8号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盛万成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张强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13998026465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辽宁岫岩青花耐火材料有限公司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偏岭镇五间房村大甸子组116号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姜维君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李朔南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18842217560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岫岩满族自治县五间房村东房身镁制品厂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偏岭镇五间房村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赵景源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王国顺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18841292269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岫岩满族自治县蔚华耐火材料有限公司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红旗营子村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董明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姜永华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15242833000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企业停产；禁止运输。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岫岩满族自治县残疾人联合会铁合金厂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苏子沟镇苏子沟村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刘生东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刘显峰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15242229999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岫岩满族自治县偏岭镇益民高纯镁砂厂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谢忠东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朱闻艳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13591224860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岫岩满族自治县富万鑫矿业有限公司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偏岭镇丰源村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张永涛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张永涛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13842226435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岫岩满族自治县瑞光矿产品加工厂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哈达碑镇哈达碑村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王强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王强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13390093666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岫岩满族自治县亿衡金属制品有限公司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兴隆办事处河沿村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孙海全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苑威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13464351819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岫岩满族自治县旭升电熔镁砂厂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石庙子镇石佛村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吕凤民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朱闻宏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13841258544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岫岩满族自治县为阳镁砂厂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石庙子镇东青苔峪村对门组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杨培为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杨廷范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13050035111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岫岩满族自治县恒锐镁制品有限公司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石庙子镇青杨村托盘沟组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骆记锋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苏仲铁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15842221234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岫岩满族自治县帝诺镁业有限公司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偏岭镇丰源村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刚真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张德民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13804205909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岫岩满族自治县凤岫镁制品厂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石庙子镇青东组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迟宗柏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吴金艳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13274126311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岫岩满族自治县景联镁业有限公司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偏岭镇小偏岭河村沙河组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徐桂彦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徐贵平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13504915607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岫岩满族自治县福利镁制品厂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偏岭镇五间房村委会三间房村208号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尹玉军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朱闻宏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13841258544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岫岩满族自治县德铭镁制品有限公司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偏岭镇后地村前堡组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李文权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王昌胜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13904221634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岫岩满族自治县偏岭镇恩良电熔镁厂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偏岭镇镁制品工业园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杜波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杜波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15241201888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岫岩满族自治县杨家堡镁碳砖电熔镁砂厂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杨家堡镇杨家堡村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于晓夏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于鹏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18740253111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岫岩满族自治县恒益嘉华电熔镁砂厂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杨家堡乡苏堡村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张永涛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贾红霞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15040790122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岫岩满族自治县三家子福利电熔镁砂厂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三家子镇岳山村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戚云霞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"https://www.tianyancha.com/human/1946918892-c2331608058" \o "https://www.tianyancha.com/human/1946918892-c2331608058"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2"/>
              </w:rPr>
              <w:t>何林生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15841283999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岫岩满族自治县高付轻烧镁有限公司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大房身镇大甸子村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付艳清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高铭泽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15941255655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岫岩满族自治县合力矿业有限公司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大房身镇大甸村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乔振波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杨春龙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15040791499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岫岩满族自治县鑫凯镁业有限公司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黄花甸镇黄花甸村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李国营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李波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18942798899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燃煤企业停产，禁止使用国四及以下重型载货车辆（含燃气）进行物料运输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岫岩满族自治县聚鑫隆矿业有限公司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黄花甸镇黄花甸村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李波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李波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18942798899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燃煤企业停产，禁止使用国四及以下重型载货车辆（含燃气）进行物料运输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岫岩满族自治县偏岭镇万润镁制品厂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偏岭镇五间房村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黄野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黄野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13998026111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</w:tbl>
    <w:p>
      <w:pPr>
        <w:sectPr>
          <w:pgSz w:w="23757" w:h="16783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附件5.2扬尘源红色预警应急减排措施清单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表5.2-1  扬尘源名单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411"/>
        <w:gridCol w:w="3686"/>
        <w:gridCol w:w="7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序号*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扬尘源名称*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详细地址*</w:t>
            </w:r>
          </w:p>
        </w:tc>
        <w:tc>
          <w:tcPr>
            <w:tcW w:w="7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红色预警_减排措施*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岫岩百家汇广场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岫岩县阜昌街</w:t>
            </w:r>
          </w:p>
        </w:tc>
        <w:tc>
          <w:tcPr>
            <w:tcW w:w="7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施工工地禁止土石方作业、建筑拆除、喷涂粉刷、护坡喷浆、混凝土搅拌、渣土车运输等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颐华天府二期-1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岫岩县309省道龙凤内衣北</w:t>
            </w:r>
          </w:p>
        </w:tc>
        <w:tc>
          <w:tcPr>
            <w:tcW w:w="7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施工工地禁止土石方作业、建筑拆除、喷涂粉刷、护坡喷浆、混凝土搅拌、渣土车运输等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越都华府二期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岫岩县阜昌路</w:t>
            </w:r>
          </w:p>
        </w:tc>
        <w:tc>
          <w:tcPr>
            <w:tcW w:w="7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施工工地禁止土石方作业、建筑拆除、喷涂粉刷、护坡喷浆、混凝土搅拌、渣土车运输等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岫岩客运站一期工程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岫岩县阜昌路北段</w:t>
            </w:r>
          </w:p>
        </w:tc>
        <w:tc>
          <w:tcPr>
            <w:tcW w:w="7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施工工地禁止土石方作业、建筑拆除、喷涂粉刷、护坡喷浆、混凝土搅拌、渣土车运输等</w:t>
            </w:r>
          </w:p>
        </w:tc>
      </w:tr>
    </w:tbl>
    <w:p>
      <w:pPr>
        <w:rPr>
          <w:rFonts w:ascii="Times New Roman" w:hAnsi="Times New Roman" w:cs="Times New Roman"/>
        </w:rPr>
        <w:sectPr>
          <w:pgSz w:w="16838" w:h="11906" w:orient="landscape"/>
          <w:pgMar w:top="2098" w:right="1418" w:bottom="2098" w:left="1418" w:header="851" w:footer="992" w:gutter="0"/>
          <w:cols w:space="720" w:num="1"/>
          <w:docGrid w:linePitch="312" w:charSpace="0"/>
        </w:sect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附件5.3移动源红色预警应急减排措施清单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表5.3-1  移动源名单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389"/>
        <w:gridCol w:w="2389"/>
        <w:gridCol w:w="8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车辆类型*</w:t>
            </w:r>
          </w:p>
        </w:tc>
        <w:tc>
          <w:tcPr>
            <w:tcW w:w="8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红色预警_减排措施*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载货汽车（汽油）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轻型</w:t>
            </w:r>
          </w:p>
        </w:tc>
        <w:tc>
          <w:tcPr>
            <w:tcW w:w="8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建筑垃圾、渣土、砂石运输车辆和国三以下载货车辆禁止上路行驶，国三以上载货车单双号限行，建成区内柴油货车禁止通行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中型</w:t>
            </w:r>
          </w:p>
        </w:tc>
        <w:tc>
          <w:tcPr>
            <w:tcW w:w="8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建筑垃圾、渣土、砂石运输车辆和国三以下载货车辆禁止上路行驶，国三以上载货车单双号限行，建成区内柴油货车禁止通行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载货汽车（柴油）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微型</w:t>
            </w:r>
          </w:p>
        </w:tc>
        <w:tc>
          <w:tcPr>
            <w:tcW w:w="8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建筑垃圾、渣土、砂石运输车辆和国三以下载货车辆禁止上路行驶，国三以上载货车单双号限行，建成区内柴油货车禁止通行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轻型</w:t>
            </w:r>
          </w:p>
        </w:tc>
        <w:tc>
          <w:tcPr>
            <w:tcW w:w="8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建筑垃圾、渣土、砂石运输车辆和国三以下载货车辆禁止上路行驶，国三以上载货车单双号限行，建成区内柴油货车禁止通行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中型</w:t>
            </w:r>
          </w:p>
        </w:tc>
        <w:tc>
          <w:tcPr>
            <w:tcW w:w="8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建筑垃圾、渣土、砂石运输车辆和国三以下载货车辆禁止上路行驶，国三以上载货车单双号限行，建成区内柴油货车禁止通行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重型</w:t>
            </w:r>
          </w:p>
        </w:tc>
        <w:tc>
          <w:tcPr>
            <w:tcW w:w="8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建筑垃圾、渣土、砂石运输车辆和国三以下载货车辆禁止上路行驶，国三以上载货车单双号限行，建成区内柴油货车禁止通行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载货汽车（燃气）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重型</w:t>
            </w:r>
          </w:p>
        </w:tc>
        <w:tc>
          <w:tcPr>
            <w:tcW w:w="8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建筑垃圾、渣土、砂石运输车辆和国三以下载货车辆禁止上路行驶，国三以上载货车单双号限行，建成区内柴油货车禁止通行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非道路移动机械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工程机械</w:t>
            </w:r>
          </w:p>
        </w:tc>
        <w:tc>
          <w:tcPr>
            <w:tcW w:w="8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禁止使用国三及以下非道路移动机械使用</w:t>
            </w: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D7BA6"/>
    <w:rsid w:val="644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2020-04-16T03:19:00Z</dcterms:created>
  <dc:creator>Administrator</dc:creator>
  <cp:lastModifiedBy>Administrator</cp:lastModifiedBy>
  <dcterms:modified xsi:type="dcterms:W3CDTF">2020-04-16T03:20:46Z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