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90DF3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6EDBE3E">
      <w:pPr>
        <w:pStyle w:val="3"/>
        <w:rPr>
          <w:rFonts w:hint="default"/>
          <w:lang w:val="en-US" w:eastAsia="zh-CN"/>
        </w:rPr>
      </w:pPr>
    </w:p>
    <w:p w14:paraId="61607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鞍山市铁西区人民政府现行有效</w:t>
      </w:r>
    </w:p>
    <w:p w14:paraId="17C2F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行政规范性文件目录</w:t>
      </w:r>
    </w:p>
    <w:p w14:paraId="13749C8C">
      <w:pPr>
        <w:pStyle w:val="3"/>
        <w:rPr>
          <w:rFonts w:hint="eastAsia"/>
          <w:lang w:val="en-US" w:eastAsia="zh-CN"/>
        </w:rPr>
      </w:pPr>
    </w:p>
    <w:tbl>
      <w:tblPr>
        <w:tblStyle w:val="4"/>
        <w:tblW w:w="9526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015"/>
        <w:gridCol w:w="5655"/>
      </w:tblGrid>
      <w:tr w14:paraId="0CC1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56" w:type="dxa"/>
            <w:noWrap w:val="0"/>
            <w:vAlign w:val="center"/>
          </w:tcPr>
          <w:p w14:paraId="0933F76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15" w:type="dxa"/>
            <w:noWrap w:val="0"/>
            <w:vAlign w:val="center"/>
          </w:tcPr>
          <w:p w14:paraId="4DB25FD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文件号</w:t>
            </w:r>
          </w:p>
        </w:tc>
        <w:tc>
          <w:tcPr>
            <w:tcW w:w="5655" w:type="dxa"/>
            <w:noWrap w:val="0"/>
            <w:vAlign w:val="center"/>
          </w:tcPr>
          <w:p w14:paraId="57649A7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</w:tr>
      <w:tr w14:paraId="15C0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856" w:type="dxa"/>
            <w:noWrap w:val="0"/>
            <w:vAlign w:val="center"/>
          </w:tcPr>
          <w:p w14:paraId="19C578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15" w:type="dxa"/>
            <w:noWrap w:val="0"/>
            <w:vAlign w:val="center"/>
          </w:tcPr>
          <w:p w14:paraId="19420D92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鞍西政办发[2019]40号</w:t>
            </w:r>
          </w:p>
        </w:tc>
        <w:tc>
          <w:tcPr>
            <w:tcW w:w="5655" w:type="dxa"/>
            <w:noWrap w:val="0"/>
            <w:vAlign w:val="center"/>
          </w:tcPr>
          <w:p w14:paraId="6A7B1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鞍山市铁西区人民政府办公室关于印发《鞍山市铁西区老年乡村医生生活补助实施方案》的通知</w:t>
            </w:r>
          </w:p>
        </w:tc>
      </w:tr>
      <w:tr w14:paraId="68CC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6" w:type="dxa"/>
            <w:noWrap w:val="0"/>
            <w:vAlign w:val="center"/>
          </w:tcPr>
          <w:p w14:paraId="60103C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15" w:type="dxa"/>
            <w:noWrap w:val="0"/>
            <w:vAlign w:val="center"/>
          </w:tcPr>
          <w:p w14:paraId="7AB367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鞍西政办发[2021]6号</w:t>
            </w:r>
          </w:p>
        </w:tc>
        <w:tc>
          <w:tcPr>
            <w:tcW w:w="5655" w:type="dxa"/>
            <w:noWrap w:val="0"/>
            <w:vAlign w:val="center"/>
          </w:tcPr>
          <w:p w14:paraId="60E38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鞍山市铁西区人民政府办公室关于印发《铁西区设施农业用地管理办法》的通知</w:t>
            </w:r>
          </w:p>
        </w:tc>
      </w:tr>
      <w:tr w14:paraId="475A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6" w:type="dxa"/>
            <w:noWrap w:val="0"/>
            <w:vAlign w:val="center"/>
          </w:tcPr>
          <w:p w14:paraId="548FD9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15" w:type="dxa"/>
            <w:noWrap w:val="0"/>
            <w:vAlign w:val="center"/>
          </w:tcPr>
          <w:p w14:paraId="10961B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鞍西政办发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[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2022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]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6号</w:t>
            </w:r>
          </w:p>
        </w:tc>
        <w:tc>
          <w:tcPr>
            <w:tcW w:w="5655" w:type="dxa"/>
            <w:noWrap w:val="0"/>
            <w:vAlign w:val="center"/>
          </w:tcPr>
          <w:p w14:paraId="15749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鞍山市铁西区人民政府办公室关于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印发《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铁西区劳务派遣制人员(含公益性岗位人员)以岗定薪实施方案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》的通知</w:t>
            </w:r>
          </w:p>
        </w:tc>
      </w:tr>
      <w:tr w14:paraId="047B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856" w:type="dxa"/>
            <w:noWrap w:val="0"/>
            <w:vAlign w:val="center"/>
          </w:tcPr>
          <w:p w14:paraId="7299D1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15" w:type="dxa"/>
            <w:noWrap w:val="0"/>
            <w:vAlign w:val="center"/>
          </w:tcPr>
          <w:p w14:paraId="692DA5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鞍西政办发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[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4]3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号</w:t>
            </w:r>
          </w:p>
        </w:tc>
        <w:tc>
          <w:tcPr>
            <w:tcW w:w="5655" w:type="dxa"/>
            <w:noWrap w:val="0"/>
            <w:vAlign w:val="center"/>
          </w:tcPr>
          <w:p w14:paraId="57C9E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鞍山市铁西区人民政府办公室关于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印发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《铁西区区属企业违规经营投资责任追究暂行规定》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的通知</w:t>
            </w:r>
          </w:p>
        </w:tc>
      </w:tr>
      <w:tr w14:paraId="53358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6" w:type="dxa"/>
            <w:noWrap w:val="0"/>
            <w:vAlign w:val="center"/>
          </w:tcPr>
          <w:p w14:paraId="7899AA5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015" w:type="dxa"/>
            <w:noWrap w:val="0"/>
            <w:vAlign w:val="center"/>
          </w:tcPr>
          <w:p w14:paraId="5F932C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鞍西政办发[2025]5号</w:t>
            </w:r>
          </w:p>
        </w:tc>
        <w:tc>
          <w:tcPr>
            <w:tcW w:w="5655" w:type="dxa"/>
            <w:noWrap w:val="0"/>
            <w:vAlign w:val="center"/>
          </w:tcPr>
          <w:p w14:paraId="5429A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鞍山市铁西区人民政府办公室关于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印发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《铁西区工业类项目城市基础设施配套费征收实施方案》的通知</w:t>
            </w:r>
          </w:p>
        </w:tc>
      </w:tr>
    </w:tbl>
    <w:p w14:paraId="2198ED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7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character" w:customStyle="1" w:styleId="6">
    <w:name w:val="font11"/>
    <w:basedOn w:val="5"/>
    <w:qFormat/>
    <w:uiPriority w:val="0"/>
    <w:rPr>
      <w:rFonts w:hint="default" w:ascii="方正黑体_GBK" w:hAnsi="方正黑体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2025-12-10T06:00:49Z</dcterms:created>
  <dc:creator>Administrator</dc:creator>
  <cp:lastModifiedBy>Gray</cp:lastModifiedBy>
  <dcterms:modified xsi:type="dcterms:W3CDTF">2025-12-10T06:00:59Z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eyJoZGlkIjoiMjczNmRjMzA0MTg5Njk5MGU0NDgwYjRjMjAxYTcxZjMiLCJ1c2VySWQiOiIzNzk1NjY3MjAifQ==</vt:lpwstr>
  </property>
  <property fmtid="{D5CDD505-2E9C-101B-9397-08002B2CF9AE}" pid="4" name="ICV">
    <vt:lpwstr>7B0E653D521745ED82238A94EF4B58E3_12</vt:lpwstr>
  </property>
</Properties>
</file>