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6D1A5">
      <w:pPr>
        <w:numPr>
          <w:ilvl w:val="0"/>
          <w:numId w:val="2"/>
        </w:numPr>
        <w:spacing w:line="640" w:lineRule="exact"/>
        <w:jc w:val="center"/>
        <w:outlineLvl w:val="0"/>
        <w:rPr>
          <w:rFonts w:hint="eastAsia" w:ascii="方正小标宋简体" w:hAnsi="方正小标宋简体" w:eastAsia="方正小标宋简体" w:cs="方正小标宋简体"/>
          <w:sz w:val="44"/>
          <w:szCs w:val="44"/>
        </w:rPr>
      </w:pPr>
      <w:bookmarkStart w:id="0" w:name="_Toc76683343"/>
      <w:bookmarkStart w:id="1" w:name="_Toc11076"/>
      <w:r>
        <w:rPr>
          <w:rFonts w:hint="eastAsia" w:ascii="方正小标宋简体" w:hAnsi="方正小标宋简体" w:eastAsia="方正小标宋简体" w:cs="方正小标宋简体"/>
          <w:bCs/>
          <w:sz w:val="44"/>
          <w:szCs w:val="44"/>
          <w:u w:val="none"/>
          <w:lang w:eastAsia="zh-CN"/>
        </w:rPr>
        <w:t>台安县</w:t>
      </w:r>
      <w:r>
        <w:rPr>
          <w:rFonts w:hint="eastAsia" w:ascii="方正小标宋简体" w:hAnsi="方正小标宋简体" w:eastAsia="方正小标宋简体" w:cs="方正小标宋简体"/>
          <w:bCs/>
          <w:sz w:val="44"/>
          <w:szCs w:val="44"/>
          <w:u w:val="none"/>
        </w:rPr>
        <w:t>市</w:t>
      </w:r>
      <w:r>
        <w:rPr>
          <w:rFonts w:hint="eastAsia" w:ascii="方正小标宋简体" w:hAnsi="方正小标宋简体" w:eastAsia="方正小标宋简体" w:cs="方正小标宋简体"/>
          <w:bCs/>
          <w:sz w:val="44"/>
          <w:szCs w:val="44"/>
        </w:rPr>
        <w:t>场监督管理局</w:t>
      </w:r>
      <w:bookmarkEnd w:id="0"/>
      <w:bookmarkEnd w:id="1"/>
    </w:p>
    <w:p w14:paraId="78C84CDE">
      <w:pPr>
        <w:pStyle w:val="2"/>
        <w:keepNext w:val="0"/>
        <w:numPr>
          <w:ilvl w:val="0"/>
          <w:numId w:val="2"/>
        </w:numPr>
        <w:spacing w:before="0" w:beforeLines="0" w:after="0" w:afterLines="0" w:line="640" w:lineRule="exact"/>
        <w:jc w:val="center"/>
        <w:rPr>
          <w:rFonts w:hint="eastAsia" w:eastAsia="方正小标宋简体" w:cs="方正小标宋简体"/>
          <w:sz w:val="44"/>
          <w:szCs w:val="44"/>
        </w:rPr>
      </w:pPr>
      <w:bookmarkStart w:id="2" w:name="_Toc76683344"/>
      <w:r>
        <w:rPr>
          <w:rFonts w:hint="eastAsia" w:hAnsi="方正小标宋简体" w:eastAsia="方正小标宋简体" w:cs="方正小标宋简体"/>
          <w:sz w:val="44"/>
          <w:szCs w:val="44"/>
          <w:lang w:val="en-US"/>
        </w:rPr>
        <w:t>行政处罚告知书</w:t>
      </w:r>
      <w:bookmarkEnd w:id="2"/>
    </w:p>
    <w:p w14:paraId="7D63761B">
      <w:pPr>
        <w:spacing w:line="560" w:lineRule="exact"/>
        <w:jc w:val="center"/>
        <w:outlineLvl w:val="1"/>
        <w:rPr>
          <w:rFonts w:hint="eastAsia" w:ascii="Times New Roman" w:hAnsi="Times New Roman" w:eastAsia="仿宋_GB2312" w:cs="仿宋"/>
          <w:sz w:val="32"/>
          <w:szCs w:val="32"/>
        </w:rPr>
      </w:pPr>
      <w:r>
        <w:rPr>
          <w:rFonts w:hint="eastAsia" w:ascii="Times New Roman" w:hAnsi="Times New Roman" w:eastAsia="仿宋_GB2312" w:cs="仿宋"/>
          <w:sz w:val="32"/>
          <w:szCs w:val="32"/>
          <w:u w:val="single"/>
          <w:lang w:eastAsia="zh-CN"/>
        </w:rPr>
        <w:t>台</w:t>
      </w:r>
      <w:r>
        <w:rPr>
          <w:rFonts w:hint="eastAsia" w:ascii="Times New Roman" w:hAnsi="Times New Roman" w:eastAsia="仿宋_GB2312" w:cs="仿宋"/>
          <w:sz w:val="32"/>
          <w:szCs w:val="32"/>
        </w:rPr>
        <w:t>市监罚告〔</w:t>
      </w:r>
      <w:r>
        <w:rPr>
          <w:rFonts w:hint="eastAsia" w:ascii="Times New Roman" w:hAnsi="Times New Roman" w:eastAsia="仿宋_GB2312" w:cs="仿宋"/>
          <w:sz w:val="32"/>
          <w:szCs w:val="32"/>
          <w:u w:val="single"/>
          <w:lang w:val="en-US" w:eastAsia="zh-CN"/>
        </w:rPr>
        <w:t>2024</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lang w:val="en-US" w:eastAsia="zh-CN"/>
        </w:rPr>
        <w:t>12035-12057</w:t>
      </w:r>
      <w:r>
        <w:rPr>
          <w:rFonts w:hint="eastAsia" w:ascii="Times New Roman" w:hAnsi="Times New Roman" w:eastAsia="仿宋_GB2312" w:cs="仿宋"/>
          <w:sz w:val="32"/>
          <w:szCs w:val="32"/>
        </w:rPr>
        <w:t>号</w:t>
      </w:r>
    </w:p>
    <w:p w14:paraId="35D6E57B">
      <w:pPr>
        <w:spacing w:before="156" w:beforeLines="50" w:line="520" w:lineRule="exact"/>
        <w:rPr>
          <w:rFonts w:hint="eastAsia" w:ascii="Times New Roman" w:hAnsi="Times New Roman" w:eastAsia="仿宋_GB2312" w:cs="仿宋"/>
          <w:sz w:val="32"/>
          <w:szCs w:val="32"/>
        </w:rPr>
      </w:pPr>
      <w:r>
        <w:rPr>
          <w:rFonts w:hint="default" w:ascii="仿宋_GB2312" w:hAnsi="仿宋" w:eastAsia="仿宋_GB2312" w:cs="仿宋"/>
          <w:sz w:val="32"/>
          <w:szCs w:val="32"/>
          <w:u w:val="single"/>
          <w:lang w:val="en-US" w:eastAsia="zh-CN"/>
        </w:rPr>
        <w:t>台安县城东汽车修配厂</w:t>
      </w:r>
      <w:r>
        <w:rPr>
          <w:rFonts w:hint="eastAsia" w:ascii="仿宋_GB2312" w:hAnsi="仿宋" w:eastAsia="仿宋_GB2312" w:cs="仿宋"/>
          <w:sz w:val="32"/>
          <w:szCs w:val="32"/>
          <w:u w:val="single"/>
        </w:rPr>
        <w:t>等</w:t>
      </w:r>
      <w:r>
        <w:rPr>
          <w:rFonts w:hint="eastAsia" w:ascii="仿宋_GB2312" w:hAnsi="仿宋" w:eastAsia="仿宋_GB2312" w:cs="仿宋"/>
          <w:sz w:val="32"/>
          <w:szCs w:val="32"/>
          <w:u w:val="single"/>
          <w:lang w:val="en-US" w:eastAsia="zh-CN"/>
        </w:rPr>
        <w:t>23</w:t>
      </w:r>
      <w:r>
        <w:rPr>
          <w:rFonts w:hint="eastAsia" w:ascii="仿宋_GB2312" w:hAnsi="仿宋" w:eastAsia="仿宋_GB2312" w:cs="仿宋"/>
          <w:sz w:val="32"/>
          <w:szCs w:val="32"/>
          <w:u w:val="single"/>
        </w:rPr>
        <w:t>户企业</w:t>
      </w:r>
      <w:r>
        <w:rPr>
          <w:rFonts w:hint="eastAsia" w:ascii="仿宋_GB2312" w:hAnsi="仿宋" w:eastAsia="仿宋_GB2312" w:cs="仿宋"/>
          <w:sz w:val="32"/>
          <w:szCs w:val="32"/>
          <w:u w:val="single"/>
          <w:lang w:eastAsia="zh-CN"/>
        </w:rPr>
        <w:t>（名单附后）</w:t>
      </w:r>
      <w:r>
        <w:rPr>
          <w:rFonts w:hint="eastAsia" w:ascii="Times New Roman" w:hAnsi="Times New Roman" w:eastAsia="仿宋_GB2312" w:cs="仿宋"/>
          <w:sz w:val="32"/>
          <w:szCs w:val="32"/>
        </w:rPr>
        <w:t>：</w:t>
      </w:r>
    </w:p>
    <w:p w14:paraId="08754BF5">
      <w:pPr>
        <w:spacing w:line="500" w:lineRule="exact"/>
        <w:ind w:firstLine="640" w:firstLineChars="200"/>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rPr>
        <w:t>由本局立案调查的</w:t>
      </w:r>
      <w:r>
        <w:rPr>
          <w:rFonts w:hint="eastAsia" w:ascii="Times New Roman" w:hAnsi="Times New Roman" w:eastAsia="仿宋_GB2312" w:cs="仿宋"/>
          <w:sz w:val="32"/>
          <w:szCs w:val="32"/>
          <w:lang w:eastAsia="zh-CN"/>
        </w:rPr>
        <w:t>你（单位）</w:t>
      </w:r>
      <w:r>
        <w:rPr>
          <w:rFonts w:hint="eastAsia" w:ascii="Times New Roman" w:hAnsi="Times New Roman" w:eastAsia="仿宋_GB2312" w:cs="仿宋"/>
          <w:sz w:val="32"/>
          <w:szCs w:val="32"/>
        </w:rPr>
        <w:t>涉嫌</w:t>
      </w:r>
      <w:r>
        <w:rPr>
          <w:rFonts w:hint="eastAsia" w:ascii="Times New Roman" w:hAnsi="Times New Roman" w:eastAsia="仿宋_GB2312" w:cs="仿宋"/>
          <w:sz w:val="32"/>
          <w:szCs w:val="32"/>
          <w:u w:val="single"/>
          <w:lang w:eastAsia="zh-CN"/>
        </w:rPr>
        <w:t>因</w:t>
      </w:r>
      <w:r>
        <w:rPr>
          <w:rFonts w:hint="eastAsia" w:ascii="Times New Roman" w:hAnsi="Times New Roman" w:eastAsia="仿宋_GB2312" w:cs="仿宋"/>
          <w:sz w:val="32"/>
          <w:szCs w:val="32"/>
          <w:u w:val="single"/>
        </w:rPr>
        <w:t>连续2年未按规定报送年度报告被列入经营异常名录未改正，且通过登记的住所或者经营场所无法取得联系</w:t>
      </w:r>
      <w:r>
        <w:rPr>
          <w:rFonts w:hint="eastAsia" w:ascii="Times New Roman" w:hAnsi="Times New Roman" w:eastAsia="仿宋_GB2312" w:cs="仿宋"/>
          <w:sz w:val="32"/>
          <w:szCs w:val="32"/>
        </w:rPr>
        <w:t>一案，已调查终结。依据《中华人民共和国行政处罚法》第四十四条的规定，现将本局拟作出行政处罚的内容及事实、理由、依据告知如下：</w:t>
      </w:r>
      <w:r>
        <w:rPr>
          <w:rFonts w:hint="eastAsia" w:ascii="仿宋_GB2312" w:hAnsi="Arial" w:eastAsia="仿宋_GB2312" w:cs="Arial"/>
          <w:color w:val="191919"/>
          <w:sz w:val="32"/>
          <w:szCs w:val="32"/>
          <w:u w:val="none"/>
          <w:shd w:val="clear" w:color="auto" w:fill="FFFFFF"/>
        </w:rPr>
        <w:t>你（单位）</w:t>
      </w:r>
      <w:r>
        <w:rPr>
          <w:rFonts w:hint="eastAsia" w:ascii="Times New Roman" w:hAnsi="Times New Roman" w:eastAsia="仿宋_GB2312" w:cs="仿宋"/>
          <w:sz w:val="32"/>
          <w:szCs w:val="32"/>
          <w:u w:val="none"/>
        </w:rPr>
        <w:t>自成立后，202</w:t>
      </w:r>
      <w:r>
        <w:rPr>
          <w:rFonts w:hint="eastAsia" w:ascii="Times New Roman" w:hAnsi="Times New Roman" w:eastAsia="仿宋_GB2312" w:cs="仿宋"/>
          <w:sz w:val="32"/>
          <w:szCs w:val="32"/>
          <w:u w:val="none"/>
          <w:lang w:val="en-US" w:eastAsia="zh-CN"/>
        </w:rPr>
        <w:t>2</w:t>
      </w:r>
      <w:r>
        <w:rPr>
          <w:rFonts w:hint="eastAsia" w:ascii="Times New Roman" w:hAnsi="Times New Roman" w:eastAsia="仿宋_GB2312" w:cs="仿宋"/>
          <w:sz w:val="32"/>
          <w:szCs w:val="32"/>
          <w:u w:val="none"/>
        </w:rPr>
        <w:t>、202</w:t>
      </w:r>
      <w:r>
        <w:rPr>
          <w:rFonts w:hint="eastAsia" w:ascii="Times New Roman" w:hAnsi="Times New Roman" w:eastAsia="仿宋_GB2312" w:cs="仿宋"/>
          <w:sz w:val="32"/>
          <w:szCs w:val="32"/>
          <w:u w:val="none"/>
          <w:lang w:val="en-US" w:eastAsia="zh-CN"/>
        </w:rPr>
        <w:t>3</w:t>
      </w:r>
      <w:r>
        <w:rPr>
          <w:rFonts w:hint="eastAsia" w:ascii="Times New Roman" w:hAnsi="Times New Roman" w:eastAsia="仿宋_GB2312" w:cs="仿宋"/>
          <w:sz w:val="32"/>
          <w:szCs w:val="32"/>
          <w:u w:val="none"/>
        </w:rPr>
        <w:t>年度未在“国家企业信用信息公示系统</w:t>
      </w:r>
      <w:r>
        <w:rPr>
          <w:rFonts w:hint="eastAsia" w:ascii="Times New Roman" w:hAnsi="Times New Roman" w:eastAsia="仿宋_GB2312" w:cs="仿宋"/>
          <w:sz w:val="32"/>
          <w:szCs w:val="32"/>
          <w:u w:val="none"/>
          <w:lang w:val="en-US" w:eastAsia="zh-CN"/>
        </w:rPr>
        <w:t>(</w:t>
      </w:r>
      <w:r>
        <w:rPr>
          <w:rFonts w:hint="eastAsia" w:ascii="Times New Roman" w:hAnsi="Times New Roman" w:eastAsia="仿宋_GB2312" w:cs="仿宋"/>
          <w:sz w:val="32"/>
          <w:szCs w:val="32"/>
          <w:u w:val="none"/>
        </w:rPr>
        <w:t>辽宁)”报送并公示年度报告。我局依照法定程序要求</w:t>
      </w:r>
      <w:r>
        <w:rPr>
          <w:rFonts w:hint="eastAsia" w:ascii="仿宋_GB2312" w:hAnsi="Arial" w:eastAsia="仿宋_GB2312" w:cs="Arial"/>
          <w:color w:val="191919"/>
          <w:sz w:val="32"/>
          <w:szCs w:val="32"/>
          <w:u w:val="none"/>
          <w:shd w:val="clear" w:color="auto" w:fill="FFFFFF"/>
        </w:rPr>
        <w:t>你（单位）</w:t>
      </w:r>
      <w:r>
        <w:rPr>
          <w:rFonts w:hint="eastAsia" w:ascii="Times New Roman" w:hAnsi="Times New Roman" w:eastAsia="仿宋_GB2312" w:cs="仿宋"/>
          <w:sz w:val="32"/>
          <w:szCs w:val="32"/>
          <w:u w:val="none"/>
        </w:rPr>
        <w:t>提供不存在</w:t>
      </w:r>
      <w:r>
        <w:rPr>
          <w:rFonts w:hint="eastAsia" w:ascii="Times New Roman" w:hAnsi="Times New Roman" w:eastAsia="仿宋_GB2312" w:cs="仿宋"/>
          <w:sz w:val="32"/>
          <w:szCs w:val="32"/>
          <w:u w:val="none"/>
          <w:lang w:eastAsia="zh-CN"/>
        </w:rPr>
        <w:t>因</w:t>
      </w:r>
      <w:r>
        <w:rPr>
          <w:rFonts w:hint="eastAsia" w:ascii="Times New Roman" w:hAnsi="Times New Roman" w:eastAsia="仿宋_GB2312" w:cs="仿宋"/>
          <w:sz w:val="32"/>
          <w:szCs w:val="32"/>
          <w:u w:val="none"/>
        </w:rPr>
        <w:t>连续2年未按规定报送年度报告被列入经营异常名录未改正，且通过登记的住所或者经营场所无法取得联系的相关证据材料，</w:t>
      </w:r>
      <w:r>
        <w:rPr>
          <w:rFonts w:hint="eastAsia" w:ascii="仿宋_GB2312" w:hAnsi="Arial" w:eastAsia="仿宋_GB2312" w:cs="Arial"/>
          <w:color w:val="191919"/>
          <w:sz w:val="32"/>
          <w:szCs w:val="32"/>
          <w:u w:val="none"/>
          <w:shd w:val="clear" w:color="auto" w:fill="FFFFFF"/>
        </w:rPr>
        <w:t>你（单位）</w:t>
      </w:r>
      <w:r>
        <w:rPr>
          <w:rFonts w:hint="eastAsia" w:ascii="Times New Roman" w:hAnsi="Times New Roman" w:eastAsia="仿宋_GB2312" w:cs="仿宋"/>
          <w:sz w:val="32"/>
          <w:szCs w:val="32"/>
          <w:u w:val="none"/>
        </w:rPr>
        <w:t>没有提供。</w:t>
      </w:r>
      <w:r>
        <w:rPr>
          <w:rFonts w:hint="eastAsia" w:ascii="Times New Roman" w:hAnsi="Times New Roman" w:eastAsia="仿宋_GB2312" w:cs="仿宋"/>
          <w:sz w:val="32"/>
          <w:szCs w:val="32"/>
          <w:u w:val="none"/>
          <w:lang w:eastAsia="zh-CN"/>
        </w:rPr>
        <w:t>该行为违反了</w:t>
      </w:r>
      <w:r>
        <w:rPr>
          <w:rFonts w:hint="eastAsia" w:ascii="Times New Roman" w:hAnsi="Times New Roman" w:eastAsia="仿宋_GB2312" w:cs="仿宋"/>
          <w:sz w:val="32"/>
          <w:szCs w:val="32"/>
          <w:u w:val="none"/>
        </w:rPr>
        <w:t>《企业信息公示暂行条例》第十八条“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的规定</w:t>
      </w:r>
      <w:r>
        <w:rPr>
          <w:rFonts w:hint="eastAsia" w:ascii="Times New Roman" w:hAnsi="Times New Roman" w:eastAsia="仿宋_GB2312" w:cs="仿宋"/>
          <w:sz w:val="32"/>
          <w:szCs w:val="32"/>
          <w:u w:val="none"/>
          <w:lang w:eastAsia="zh-CN"/>
        </w:rPr>
        <w:t>，依</w:t>
      </w:r>
      <w:r>
        <w:rPr>
          <w:rFonts w:hint="eastAsia" w:ascii="Times New Roman" w:hAnsi="Times New Roman" w:eastAsia="仿宋_GB2312" w:cs="仿宋"/>
          <w:sz w:val="32"/>
          <w:szCs w:val="32"/>
          <w:u w:val="none"/>
        </w:rPr>
        <w:t>据《企业信息公示暂行条例》第十八条的规定</w:t>
      </w:r>
      <w:r>
        <w:rPr>
          <w:rFonts w:hint="eastAsia" w:ascii="Times New Roman" w:hAnsi="Times New Roman" w:eastAsia="仿宋_GB2312" w:cs="仿宋"/>
          <w:sz w:val="32"/>
          <w:szCs w:val="32"/>
          <w:u w:val="none"/>
          <w:lang w:eastAsia="zh-CN"/>
        </w:rPr>
        <w:t>，拟</w:t>
      </w:r>
      <w:r>
        <w:rPr>
          <w:rFonts w:hint="eastAsia" w:ascii="Times New Roman" w:hAnsi="Times New Roman" w:eastAsia="仿宋_GB2312" w:cs="仿宋"/>
          <w:sz w:val="32"/>
          <w:szCs w:val="32"/>
          <w:u w:val="none"/>
          <w:lang w:val="en-US" w:eastAsia="zh-CN"/>
        </w:rPr>
        <w:t>作出如下处罚：</w:t>
      </w:r>
      <w:r>
        <w:rPr>
          <w:rFonts w:hint="eastAsia" w:ascii="Times New Roman" w:hAnsi="Times New Roman" w:eastAsia="仿宋_GB2312" w:cs="仿宋"/>
          <w:sz w:val="32"/>
          <w:szCs w:val="32"/>
          <w:u w:val="none"/>
        </w:rPr>
        <w:t>吊销</w:t>
      </w:r>
      <w:r>
        <w:rPr>
          <w:rFonts w:hint="eastAsia" w:ascii="仿宋_GB2312" w:hAnsi="Arial" w:eastAsia="仿宋_GB2312" w:cs="Arial"/>
          <w:color w:val="191919"/>
          <w:sz w:val="32"/>
          <w:szCs w:val="32"/>
          <w:u w:val="none"/>
          <w:shd w:val="clear" w:color="auto" w:fill="FFFFFF"/>
        </w:rPr>
        <w:t>你（单位）</w:t>
      </w:r>
      <w:r>
        <w:rPr>
          <w:rFonts w:hint="eastAsia" w:ascii="Times New Roman" w:hAnsi="Times New Roman" w:eastAsia="仿宋_GB2312" w:cs="仿宋"/>
          <w:sz w:val="32"/>
          <w:szCs w:val="32"/>
          <w:u w:val="none"/>
        </w:rPr>
        <w:t xml:space="preserve">的营业执照。                                           </w:t>
      </w:r>
      <w:r>
        <w:rPr>
          <w:rFonts w:hint="eastAsia" w:ascii="Times New Roman" w:hAnsi="Times New Roman" w:eastAsia="仿宋_GB2312" w:cs="仿宋"/>
          <w:sz w:val="32"/>
          <w:szCs w:val="32"/>
          <w:u w:val="none"/>
          <w:lang w:val="en-US" w:eastAsia="zh-CN"/>
        </w:rPr>
        <w:t xml:space="preserve">  </w:t>
      </w:r>
      <w:r>
        <w:rPr>
          <w:rFonts w:hint="eastAsia" w:ascii="Times New Roman" w:hAnsi="Times New Roman" w:eastAsia="仿宋_GB2312" w:cs="仿宋"/>
          <w:sz w:val="32"/>
          <w:szCs w:val="32"/>
          <w:u w:val="none"/>
        </w:rPr>
        <w:t xml:space="preserve">  </w:t>
      </w:r>
    </w:p>
    <w:p w14:paraId="5AF86F32">
      <w:pPr>
        <w:spacing w:line="50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依据《中华人民共和国行政处罚法》第四十四条、第四十五条、第六十三条、第六十四条第一项，以及《市场监督管理行政处罚听证办法》第五条的规定，</w:t>
      </w:r>
      <w:r>
        <w:rPr>
          <w:rFonts w:hint="eastAsia" w:ascii="仿宋_GB2312" w:hAnsi="Arial" w:eastAsia="仿宋_GB2312" w:cs="Arial"/>
          <w:color w:val="191919"/>
          <w:sz w:val="32"/>
          <w:szCs w:val="32"/>
          <w:u w:val="none"/>
          <w:shd w:val="clear" w:color="auto" w:fill="FFFFFF"/>
        </w:rPr>
        <w:t>你（单位）</w:t>
      </w:r>
      <w:r>
        <w:rPr>
          <w:rFonts w:hint="eastAsia" w:ascii="Times New Roman" w:hAnsi="Times New Roman" w:eastAsia="仿宋_GB2312" w:cs="仿宋"/>
          <w:sz w:val="32"/>
          <w:szCs w:val="32"/>
        </w:rPr>
        <w:t>有权进行陈述、申辩</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并可以要求听证。自收到本告知书之日起五个工作日内未行使陈述、申辩权，未要求听证的，视为放弃此权利。</w:t>
      </w:r>
    </w:p>
    <w:p w14:paraId="6B8854E6">
      <w:pPr>
        <w:spacing w:line="500" w:lineRule="exact"/>
        <w:ind w:firstLine="640" w:firstLineChars="200"/>
        <w:rPr>
          <w:rFonts w:hint="eastAsia" w:ascii="Times New Roman" w:hAnsi="Times New Roman" w:eastAsia="仿宋_GB2312" w:cs="仿宋"/>
          <w:sz w:val="32"/>
          <w:szCs w:val="32"/>
        </w:rPr>
      </w:pPr>
    </w:p>
    <w:p w14:paraId="2F91FBBB">
      <w:pPr>
        <w:spacing w:line="520" w:lineRule="exact"/>
        <w:ind w:firstLine="640" w:firstLineChars="200"/>
        <w:rPr>
          <w:rFonts w:ascii="仿宋_GB2312" w:hAnsi="Times New Roman" w:eastAsia="仿宋_GB2312" w:cs="仿宋"/>
          <w:color w:val="000000"/>
          <w:sz w:val="32"/>
          <w:szCs w:val="32"/>
          <w:u w:val="single"/>
        </w:rPr>
      </w:pPr>
      <w:r>
        <w:rPr>
          <w:rFonts w:hint="eastAsia" w:ascii="Times New Roman" w:hAnsi="Times New Roman" w:eastAsia="仿宋_GB2312" w:cs="仿宋"/>
          <w:sz w:val="32"/>
          <w:szCs w:val="32"/>
        </w:rPr>
        <w:t>联系人：</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lang w:eastAsia="zh-CN"/>
        </w:rPr>
        <w:t>韩明松</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联系电话：</w:t>
      </w:r>
      <w:r>
        <w:rPr>
          <w:rFonts w:hint="eastAsia" w:ascii="Times New Roman" w:hAnsi="Times New Roman" w:eastAsia="仿宋_GB2312" w:cs="仿宋"/>
          <w:sz w:val="32"/>
          <w:szCs w:val="32"/>
          <w:u w:val="single"/>
          <w:lang w:val="en-US" w:eastAsia="zh-CN"/>
        </w:rPr>
        <w:t>0412-4930618</w:t>
      </w:r>
      <w:r>
        <w:rPr>
          <w:rFonts w:hint="eastAsia" w:ascii="Times New Roman" w:hAnsi="Times New Roman" w:eastAsia="仿宋_GB2312" w:cs="仿宋"/>
          <w:sz w:val="32"/>
          <w:szCs w:val="32"/>
          <w:u w:val="single"/>
        </w:rPr>
        <w:t xml:space="preserve">   </w:t>
      </w:r>
    </w:p>
    <w:p w14:paraId="525C93F6">
      <w:pPr>
        <w:spacing w:line="520" w:lineRule="exact"/>
        <w:ind w:firstLine="640" w:firstLineChars="200"/>
        <w:rPr>
          <w:rFonts w:hint="eastAsia" w:ascii="Times New Roman" w:hAnsi="Times New Roman" w:eastAsia="仿宋_GB2312" w:cs="仿宋"/>
          <w:color w:val="000000"/>
          <w:sz w:val="32"/>
          <w:szCs w:val="32"/>
          <w:shd w:val="pct10" w:color="auto" w:fill="FFFFFF"/>
        </w:rPr>
      </w:pPr>
      <w:r>
        <w:rPr>
          <w:rFonts w:hint="eastAsia" w:ascii="仿宋_GB2312" w:hAnsi="仿宋" w:eastAsia="仿宋_GB2312" w:cs="仿宋"/>
          <w:sz w:val="32"/>
          <w:szCs w:val="32"/>
        </w:rPr>
        <w:t>联系地址：</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eastAsia="zh-CN"/>
        </w:rPr>
        <w:t>台安县梅园新村</w:t>
      </w:r>
      <w:r>
        <w:rPr>
          <w:rFonts w:hint="eastAsia" w:ascii="仿宋_GB2312" w:hAnsi="仿宋" w:eastAsia="仿宋_GB2312" w:cs="仿宋"/>
          <w:sz w:val="32"/>
          <w:szCs w:val="32"/>
          <w:u w:val="single"/>
          <w:lang w:val="en-US" w:eastAsia="zh-CN"/>
        </w:rPr>
        <w:t xml:space="preserve">2号写字楼412室              </w:t>
      </w:r>
      <w:r>
        <w:rPr>
          <w:rFonts w:hint="eastAsia" w:ascii="仿宋_GB2312" w:hAnsi="仿宋" w:eastAsia="仿宋_GB2312" w:cs="仿宋"/>
          <w:sz w:val="32"/>
          <w:szCs w:val="32"/>
          <w:u w:val="single"/>
        </w:rPr>
        <w:t xml:space="preserve">  </w:t>
      </w:r>
    </w:p>
    <w:p w14:paraId="0ACAEF1C">
      <w:pPr>
        <w:spacing w:line="520" w:lineRule="exact"/>
        <w:ind w:right="640" w:firstLine="601"/>
        <w:jc w:val="right"/>
        <w:rPr>
          <w:rFonts w:hint="eastAsia" w:ascii="Times New Roman" w:hAnsi="Times New Roman" w:eastAsia="仿宋_GB2312" w:cs="Mongolian Baiti"/>
          <w:sz w:val="32"/>
          <w:szCs w:val="32"/>
        </w:rPr>
      </w:pPr>
    </w:p>
    <w:p w14:paraId="6746A63C">
      <w:pPr>
        <w:spacing w:line="520" w:lineRule="exact"/>
        <w:ind w:right="640" w:firstLine="601"/>
        <w:jc w:val="right"/>
        <w:rPr>
          <w:rFonts w:hint="eastAsia" w:ascii="Times New Roman" w:hAnsi="Times New Roman" w:eastAsia="仿宋_GB2312" w:cs="Mongolian Baiti"/>
          <w:sz w:val="32"/>
          <w:szCs w:val="32"/>
        </w:rPr>
      </w:pPr>
    </w:p>
    <w:p w14:paraId="3183ED7A">
      <w:pPr>
        <w:spacing w:line="520" w:lineRule="exact"/>
        <w:ind w:right="640" w:firstLine="601"/>
        <w:jc w:val="right"/>
        <w:rPr>
          <w:rFonts w:hint="eastAsia" w:ascii="Times New Roman" w:hAnsi="Times New Roman" w:eastAsia="仿宋_GB2312" w:cs="Mongolian Baiti"/>
          <w:sz w:val="32"/>
          <w:szCs w:val="32"/>
        </w:rPr>
      </w:pPr>
    </w:p>
    <w:p w14:paraId="1AF48E95">
      <w:pPr>
        <w:spacing w:line="520" w:lineRule="exact"/>
        <w:ind w:right="640" w:firstLine="601"/>
        <w:jc w:val="right"/>
        <w:rPr>
          <w:rFonts w:hint="eastAsia" w:ascii="Times New Roman" w:hAnsi="Times New Roman" w:eastAsia="仿宋_GB2312" w:cs="Mongolian Baiti"/>
          <w:sz w:val="32"/>
          <w:szCs w:val="32"/>
        </w:rPr>
      </w:pPr>
    </w:p>
    <w:p w14:paraId="114CF019">
      <w:pPr>
        <w:spacing w:line="520" w:lineRule="exact"/>
        <w:ind w:right="640" w:firstLine="601"/>
        <w:jc w:val="right"/>
        <w:rPr>
          <w:rFonts w:hint="eastAsia" w:ascii="Times New Roman" w:hAnsi="Times New Roman" w:eastAsia="仿宋_GB2312" w:cs="Mongolian Baiti"/>
          <w:sz w:val="32"/>
          <w:szCs w:val="32"/>
        </w:rPr>
      </w:pPr>
    </w:p>
    <w:p w14:paraId="0AD5084B">
      <w:pPr>
        <w:spacing w:line="520" w:lineRule="exact"/>
        <w:ind w:right="640" w:firstLine="601"/>
        <w:jc w:val="right"/>
        <w:rPr>
          <w:rFonts w:hint="eastAsia" w:ascii="Times New Roman" w:hAnsi="Times New Roman" w:eastAsia="仿宋_GB2312" w:cs="Mongolian Baiti"/>
          <w:sz w:val="32"/>
          <w:szCs w:val="32"/>
        </w:rPr>
      </w:pPr>
    </w:p>
    <w:p w14:paraId="6985E090">
      <w:pPr>
        <w:spacing w:line="520" w:lineRule="exact"/>
        <w:ind w:right="640" w:firstLine="601"/>
        <w:jc w:val="right"/>
        <w:rPr>
          <w:rFonts w:hint="eastAsia" w:ascii="Times New Roman" w:hAnsi="Times New Roman" w:eastAsia="仿宋_GB2312" w:cs="Mongolian Baiti"/>
          <w:sz w:val="32"/>
          <w:szCs w:val="32"/>
        </w:rPr>
      </w:pPr>
    </w:p>
    <w:p w14:paraId="4A28D9D2">
      <w:pPr>
        <w:spacing w:line="520" w:lineRule="exact"/>
        <w:ind w:right="640" w:firstLine="601"/>
        <w:jc w:val="right"/>
        <w:rPr>
          <w:rFonts w:hint="eastAsia" w:ascii="Times New Roman" w:hAnsi="Times New Roman" w:eastAsia="仿宋_GB2312" w:cs="仿宋"/>
          <w:color w:val="000000"/>
          <w:sz w:val="32"/>
          <w:szCs w:val="32"/>
        </w:rPr>
      </w:pPr>
      <w:r>
        <w:rPr>
          <w:rFonts w:hint="eastAsia" w:ascii="Times New Roman" w:hAnsi="Times New Roman" w:eastAsia="仿宋_GB2312" w:cs="Mongolian Baiti"/>
          <w:sz w:val="32"/>
          <w:szCs w:val="32"/>
        </w:rPr>
        <w:t xml:space="preserve"> </w:t>
      </w:r>
      <w:r>
        <w:rPr>
          <w:rFonts w:hint="eastAsia" w:ascii="Times New Roman" w:hAnsi="Times New Roman" w:eastAsia="仿宋_GB2312" w:cs="仿宋"/>
          <w:color w:val="000000"/>
          <w:sz w:val="32"/>
          <w:szCs w:val="32"/>
          <w:u w:val="none"/>
          <w:lang w:val="en-US" w:eastAsia="zh-CN"/>
        </w:rPr>
        <w:t>台安县</w:t>
      </w:r>
      <w:r>
        <w:rPr>
          <w:rFonts w:hint="eastAsia" w:ascii="Times New Roman" w:hAnsi="Times New Roman" w:eastAsia="仿宋_GB2312" w:cs="仿宋"/>
          <w:color w:val="000000"/>
          <w:sz w:val="32"/>
          <w:szCs w:val="32"/>
        </w:rPr>
        <w:t xml:space="preserve">市场监督管理局    </w:t>
      </w:r>
    </w:p>
    <w:p w14:paraId="32B0B367">
      <w:pPr>
        <w:spacing w:line="520" w:lineRule="exact"/>
        <w:ind w:firstLine="601"/>
        <w:jc w:val="center"/>
        <w:outlineLvl w:val="1"/>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14:paraId="0F588B13">
      <w:pPr>
        <w:spacing w:line="520" w:lineRule="exact"/>
        <w:ind w:right="1120" w:firstLine="600"/>
        <w:jc w:val="right"/>
        <w:rPr>
          <w:rFonts w:hint="eastAsia" w:ascii="仿宋_GB2312" w:hAnsi="Times New Roman" w:eastAsia="仿宋_GB2312" w:cs="仿宋"/>
          <w:color w:val="000000"/>
          <w:sz w:val="32"/>
          <w:szCs w:val="32"/>
        </w:rPr>
      </w:pPr>
      <w:r>
        <w:rPr>
          <w:rFonts w:hint="eastAsia" w:ascii="仿宋_GB2312" w:hAnsi="Times New Roman" w:eastAsia="仿宋_GB2312" w:cs="仿宋"/>
          <w:color w:val="000000"/>
          <w:sz w:val="32"/>
          <w:szCs w:val="32"/>
          <w:lang w:val="en-US" w:eastAsia="zh-CN"/>
        </w:rPr>
        <w:t>2024</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9</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13</w:t>
      </w:r>
      <w:r>
        <w:rPr>
          <w:rFonts w:hint="eastAsia" w:ascii="仿宋_GB2312" w:hAnsi="Times New Roman" w:eastAsia="仿宋_GB2312" w:cs="仿宋"/>
          <w:color w:val="000000"/>
          <w:sz w:val="32"/>
          <w:szCs w:val="32"/>
        </w:rPr>
        <w:t>日</w:t>
      </w:r>
    </w:p>
    <w:p w14:paraId="5ED3E04D">
      <w:pPr>
        <w:sectPr>
          <w:pgSz w:w="11906" w:h="16838"/>
          <w:pgMar w:top="1440" w:right="1800" w:bottom="1440" w:left="1800" w:header="851" w:footer="992" w:gutter="0"/>
          <w:cols w:space="425" w:num="1"/>
          <w:docGrid w:type="lines" w:linePitch="312" w:charSpace="0"/>
        </w:sectPr>
      </w:pPr>
    </w:p>
    <w:p w14:paraId="6721319B">
      <w:pPr>
        <w:jc w:val="center"/>
        <w:rPr>
          <w:sz w:val="28"/>
          <w:szCs w:val="28"/>
        </w:rPr>
      </w:pPr>
      <w:r>
        <w:rPr>
          <w:rFonts w:hint="eastAsia" w:ascii="仿宋_GB2312" w:hAnsi="仿宋_GB2312" w:eastAsia="仿宋_GB2312" w:cs="仿宋_GB2312"/>
          <w:color w:val="000000"/>
          <w:sz w:val="28"/>
          <w:szCs w:val="28"/>
          <w:lang w:eastAsia="zh-CN"/>
        </w:rPr>
        <w:t>台安县</w:t>
      </w:r>
      <w:r>
        <w:rPr>
          <w:rFonts w:hint="default" w:ascii="仿宋_GB2312" w:hAnsi="仿宋_GB2312" w:eastAsia="仿宋_GB2312" w:cs="仿宋_GB2312"/>
          <w:color w:val="000000"/>
          <w:sz w:val="28"/>
          <w:szCs w:val="28"/>
          <w:lang w:val="en-US" w:eastAsia="zh-CN"/>
        </w:rPr>
        <w:t>城东汽车修配厂</w:t>
      </w:r>
      <w:r>
        <w:rPr>
          <w:rFonts w:hint="eastAsia" w:ascii="仿宋_GB2312" w:hAnsi="仿宋_GB2312" w:eastAsia="仿宋_GB2312" w:cs="仿宋_GB2312"/>
          <w:color w:val="000000"/>
          <w:sz w:val="28"/>
          <w:szCs w:val="28"/>
          <w:lang w:val="en-US" w:eastAsia="zh-CN"/>
        </w:rPr>
        <w:t>等23户企业名单</w:t>
      </w:r>
    </w:p>
    <w:tbl>
      <w:tblPr>
        <w:tblStyle w:val="4"/>
        <w:tblpPr w:leftFromText="180" w:rightFromText="180" w:vertAnchor="page" w:horzAnchor="page" w:tblpXSpec="center" w:tblpY="2280"/>
        <w:tblOverlap w:val="never"/>
        <w:tblW w:w="54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208"/>
        <w:gridCol w:w="1963"/>
        <w:gridCol w:w="2225"/>
        <w:gridCol w:w="2142"/>
      </w:tblGrid>
      <w:tr w14:paraId="0FA2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08" w:type="pct"/>
            <w:vAlign w:val="center"/>
          </w:tcPr>
          <w:p w14:paraId="097AE95E">
            <w:pPr>
              <w:jc w:val="center"/>
              <w:rPr>
                <w:rFonts w:hint="eastAsia" w:eastAsiaTheme="minorEastAsia"/>
                <w:spacing w:val="0"/>
                <w:w w:val="100"/>
                <w:sz w:val="24"/>
                <w:szCs w:val="32"/>
                <w:vertAlign w:val="baseline"/>
                <w:lang w:eastAsia="zh-CN"/>
              </w:rPr>
            </w:pPr>
            <w:bookmarkStart w:id="3" w:name="_GoBack" w:colFirst="3" w:colLast="4"/>
            <w:r>
              <w:rPr>
                <w:rFonts w:hint="eastAsia"/>
                <w:spacing w:val="0"/>
                <w:w w:val="100"/>
                <w:sz w:val="24"/>
                <w:szCs w:val="32"/>
                <w:vertAlign w:val="baseline"/>
                <w:lang w:eastAsia="zh-CN"/>
              </w:rPr>
              <w:t>序号</w:t>
            </w:r>
          </w:p>
        </w:tc>
        <w:tc>
          <w:tcPr>
            <w:tcW w:w="1187" w:type="pct"/>
            <w:vAlign w:val="center"/>
          </w:tcPr>
          <w:p w14:paraId="3E55356E">
            <w:pPr>
              <w:jc w:val="center"/>
              <w:rPr>
                <w:rFonts w:hint="eastAsia"/>
                <w:spacing w:val="0"/>
                <w:w w:val="100"/>
                <w:sz w:val="24"/>
                <w:szCs w:val="32"/>
                <w:vertAlign w:val="baseline"/>
                <w:lang w:val="en-US" w:eastAsia="zh-CN"/>
              </w:rPr>
            </w:pPr>
            <w:r>
              <w:rPr>
                <w:rFonts w:hint="eastAsia"/>
                <w:spacing w:val="0"/>
                <w:w w:val="100"/>
                <w:sz w:val="24"/>
                <w:szCs w:val="32"/>
                <w:vertAlign w:val="baseline"/>
                <w:lang w:val="en-US" w:eastAsia="zh-CN"/>
              </w:rPr>
              <w:t>行政处罚</w:t>
            </w:r>
          </w:p>
          <w:p w14:paraId="06AD14D0">
            <w:pPr>
              <w:jc w:val="center"/>
              <w:rPr>
                <w:rFonts w:hint="default"/>
                <w:spacing w:val="0"/>
                <w:w w:val="100"/>
                <w:sz w:val="24"/>
                <w:szCs w:val="32"/>
                <w:vertAlign w:val="baseline"/>
                <w:lang w:val="en-US" w:eastAsia="zh-CN"/>
              </w:rPr>
            </w:pPr>
            <w:r>
              <w:rPr>
                <w:rFonts w:hint="eastAsia"/>
                <w:spacing w:val="0"/>
                <w:w w:val="100"/>
                <w:sz w:val="24"/>
                <w:szCs w:val="32"/>
                <w:vertAlign w:val="baseline"/>
                <w:lang w:val="en-US" w:eastAsia="zh-CN"/>
              </w:rPr>
              <w:t>文书号</w:t>
            </w:r>
          </w:p>
        </w:tc>
        <w:tc>
          <w:tcPr>
            <w:tcW w:w="1055" w:type="pct"/>
            <w:vAlign w:val="center"/>
          </w:tcPr>
          <w:p w14:paraId="5D358683">
            <w:pPr>
              <w:jc w:val="center"/>
              <w:rPr>
                <w:rFonts w:hint="eastAsia" w:eastAsiaTheme="minorEastAsia"/>
                <w:spacing w:val="0"/>
                <w:w w:val="100"/>
                <w:sz w:val="24"/>
                <w:szCs w:val="32"/>
                <w:vertAlign w:val="baseline"/>
                <w:lang w:eastAsia="zh-CN"/>
              </w:rPr>
            </w:pPr>
            <w:r>
              <w:rPr>
                <w:rFonts w:hint="eastAsia"/>
                <w:spacing w:val="0"/>
                <w:w w:val="100"/>
                <w:sz w:val="24"/>
                <w:szCs w:val="32"/>
                <w:vertAlign w:val="baseline"/>
                <w:lang w:eastAsia="zh-CN"/>
              </w:rPr>
              <w:t>企业名称</w:t>
            </w:r>
          </w:p>
        </w:tc>
        <w:tc>
          <w:tcPr>
            <w:tcW w:w="1196" w:type="pct"/>
            <w:vAlign w:val="center"/>
          </w:tcPr>
          <w:p w14:paraId="6588C1CF">
            <w:pPr>
              <w:jc w:val="center"/>
              <w:rPr>
                <w:rFonts w:hint="eastAsia" w:eastAsiaTheme="minorEastAsia"/>
                <w:spacing w:val="0"/>
                <w:w w:val="100"/>
                <w:sz w:val="24"/>
                <w:szCs w:val="32"/>
                <w:vertAlign w:val="baseline"/>
                <w:lang w:eastAsia="zh-CN"/>
              </w:rPr>
            </w:pPr>
            <w:r>
              <w:rPr>
                <w:rFonts w:hint="eastAsia"/>
                <w:spacing w:val="0"/>
                <w:w w:val="100"/>
                <w:sz w:val="24"/>
                <w:szCs w:val="32"/>
                <w:vertAlign w:val="baseline"/>
                <w:lang w:eastAsia="zh-CN"/>
              </w:rPr>
              <w:t>统一</w:t>
            </w:r>
            <w:r>
              <w:rPr>
                <w:rFonts w:hint="eastAsia"/>
                <w:spacing w:val="0"/>
                <w:w w:val="100"/>
                <w:sz w:val="24"/>
                <w:szCs w:val="32"/>
                <w:vertAlign w:val="baseline"/>
                <w:lang w:val="en-US" w:eastAsia="zh-CN"/>
              </w:rPr>
              <w:t>社会</w:t>
            </w:r>
            <w:r>
              <w:rPr>
                <w:rFonts w:hint="eastAsia"/>
                <w:spacing w:val="0"/>
                <w:w w:val="100"/>
                <w:sz w:val="24"/>
                <w:szCs w:val="32"/>
                <w:vertAlign w:val="baseline"/>
                <w:lang w:eastAsia="zh-CN"/>
              </w:rPr>
              <w:t>信用代码（注册号）</w:t>
            </w:r>
          </w:p>
        </w:tc>
        <w:tc>
          <w:tcPr>
            <w:tcW w:w="1151" w:type="pct"/>
            <w:vAlign w:val="center"/>
          </w:tcPr>
          <w:p w14:paraId="46EEF58B">
            <w:pPr>
              <w:jc w:val="center"/>
              <w:rPr>
                <w:rFonts w:hint="eastAsia" w:eastAsiaTheme="minorEastAsia"/>
                <w:spacing w:val="0"/>
                <w:w w:val="100"/>
                <w:sz w:val="24"/>
                <w:szCs w:val="32"/>
                <w:vertAlign w:val="baseline"/>
                <w:lang w:eastAsia="zh-CN"/>
              </w:rPr>
            </w:pPr>
            <w:r>
              <w:rPr>
                <w:rFonts w:hint="eastAsia"/>
                <w:spacing w:val="0"/>
                <w:w w:val="100"/>
                <w:sz w:val="24"/>
                <w:szCs w:val="32"/>
                <w:vertAlign w:val="baseline"/>
                <w:lang w:eastAsia="zh-CN"/>
              </w:rPr>
              <w:t>投资人（负责人）</w:t>
            </w:r>
          </w:p>
        </w:tc>
      </w:tr>
      <w:bookmarkEnd w:id="3"/>
      <w:tr w14:paraId="0FD1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08" w:type="pct"/>
            <w:vAlign w:val="top"/>
          </w:tcPr>
          <w:p w14:paraId="5EF8E976">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1</w:t>
            </w:r>
          </w:p>
        </w:tc>
        <w:tc>
          <w:tcPr>
            <w:tcW w:w="1187" w:type="pct"/>
            <w:vAlign w:val="top"/>
          </w:tcPr>
          <w:p w14:paraId="39A3E9B5">
            <w:pPr>
              <w:jc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color w:val="auto"/>
                <w:spacing w:val="0"/>
                <w:w w:val="100"/>
                <w:sz w:val="24"/>
                <w:szCs w:val="32"/>
                <w:vertAlign w:val="baseline"/>
                <w:lang w:val="en-US" w:eastAsia="zh-CN"/>
              </w:rPr>
              <w:t>台市监罚告〔2024〕12035号</w:t>
            </w:r>
          </w:p>
        </w:tc>
        <w:tc>
          <w:tcPr>
            <w:tcW w:w="1055" w:type="pct"/>
            <w:vAlign w:val="top"/>
          </w:tcPr>
          <w:p w14:paraId="296BEA11">
            <w:pPr>
              <w:jc w:val="center"/>
              <w:rPr>
                <w:rFonts w:hint="default" w:ascii="宋体" w:hAnsi="宋体" w:eastAsia="宋体" w:cs="宋体"/>
                <w:spacing w:val="0"/>
                <w:w w:val="100"/>
                <w:sz w:val="24"/>
                <w:szCs w:val="32"/>
                <w:vertAlign w:val="baseline"/>
                <w:lang w:val="en-US" w:eastAsia="zh-CN"/>
              </w:rPr>
            </w:pPr>
            <w:r>
              <w:rPr>
                <w:rFonts w:hint="default" w:ascii="宋体" w:hAnsi="宋体" w:eastAsia="宋体" w:cs="宋体"/>
                <w:color w:val="auto"/>
                <w:spacing w:val="0"/>
                <w:w w:val="100"/>
                <w:sz w:val="24"/>
                <w:szCs w:val="32"/>
                <w:vertAlign w:val="baseline"/>
                <w:lang w:val="en-US" w:eastAsia="zh-CN"/>
              </w:rPr>
              <w:t>台安县城东汽车修配厂</w:t>
            </w:r>
          </w:p>
        </w:tc>
        <w:tc>
          <w:tcPr>
            <w:tcW w:w="1196" w:type="pct"/>
            <w:vAlign w:val="top"/>
          </w:tcPr>
          <w:p w14:paraId="0FCA4592">
            <w:pPr>
              <w:jc w:val="center"/>
              <w:rPr>
                <w:rFonts w:hint="eastAsia" w:ascii="宋体" w:hAnsi="宋体" w:eastAsia="宋体" w:cs="宋体"/>
                <w:spacing w:val="0"/>
                <w:w w:val="100"/>
                <w:sz w:val="24"/>
                <w:szCs w:val="32"/>
                <w:vertAlign w:val="baseline"/>
              </w:rPr>
            </w:pPr>
            <w:r>
              <w:rPr>
                <w:rFonts w:hint="default" w:ascii="宋体" w:hAnsi="宋体" w:eastAsia="宋体" w:cs="宋体"/>
                <w:spacing w:val="0"/>
                <w:w w:val="100"/>
                <w:sz w:val="24"/>
                <w:szCs w:val="32"/>
                <w:vertAlign w:val="baseline"/>
                <w:lang w:val="en-US" w:eastAsia="zh-CN"/>
              </w:rPr>
              <w:t>91210321MA7JRNF37D</w:t>
            </w:r>
          </w:p>
        </w:tc>
        <w:tc>
          <w:tcPr>
            <w:tcW w:w="1151" w:type="pct"/>
            <w:vAlign w:val="top"/>
          </w:tcPr>
          <w:p w14:paraId="4772BBF4">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王金林</w:t>
            </w:r>
          </w:p>
        </w:tc>
      </w:tr>
      <w:tr w14:paraId="35FD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08" w:type="pct"/>
            <w:vAlign w:val="top"/>
          </w:tcPr>
          <w:p w14:paraId="36C7FC10">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2</w:t>
            </w:r>
          </w:p>
        </w:tc>
        <w:tc>
          <w:tcPr>
            <w:tcW w:w="1187" w:type="pct"/>
            <w:vAlign w:val="top"/>
          </w:tcPr>
          <w:p w14:paraId="3FF005D6">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val="en-US" w:eastAsia="zh-CN"/>
              </w:rPr>
              <w:t>台市监罚告〔2024〕12036号</w:t>
            </w:r>
          </w:p>
        </w:tc>
        <w:tc>
          <w:tcPr>
            <w:tcW w:w="1055" w:type="pct"/>
            <w:vAlign w:val="top"/>
          </w:tcPr>
          <w:p w14:paraId="69CDBD38">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rPr>
              <w:t>台安县亿鑫宿根花卉培育基地</w:t>
            </w:r>
          </w:p>
        </w:tc>
        <w:tc>
          <w:tcPr>
            <w:tcW w:w="1196" w:type="pct"/>
            <w:vAlign w:val="top"/>
          </w:tcPr>
          <w:p w14:paraId="5ED88684">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91210321MA0UDHWJ0U</w:t>
            </w:r>
          </w:p>
        </w:tc>
        <w:tc>
          <w:tcPr>
            <w:tcW w:w="1151" w:type="pct"/>
            <w:vAlign w:val="top"/>
          </w:tcPr>
          <w:p w14:paraId="11320AC8">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高昊</w:t>
            </w:r>
          </w:p>
        </w:tc>
      </w:tr>
      <w:tr w14:paraId="137A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vAlign w:val="top"/>
          </w:tcPr>
          <w:p w14:paraId="288B1CB5">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3</w:t>
            </w:r>
          </w:p>
        </w:tc>
        <w:tc>
          <w:tcPr>
            <w:tcW w:w="1187" w:type="pct"/>
            <w:vAlign w:val="top"/>
          </w:tcPr>
          <w:p w14:paraId="5BA560D5">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val="en-US" w:eastAsia="zh-CN"/>
              </w:rPr>
              <w:t>台市监罚告〔2024〕12037号</w:t>
            </w:r>
          </w:p>
        </w:tc>
        <w:tc>
          <w:tcPr>
            <w:tcW w:w="1055" w:type="pct"/>
            <w:vAlign w:val="top"/>
          </w:tcPr>
          <w:p w14:paraId="14785A18">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rPr>
              <w:t>辽宁栩生农牧科技有限公司</w:t>
            </w:r>
          </w:p>
        </w:tc>
        <w:tc>
          <w:tcPr>
            <w:tcW w:w="1196" w:type="pct"/>
            <w:vAlign w:val="top"/>
          </w:tcPr>
          <w:p w14:paraId="5642E63D">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91210321MA11BUXD81</w:t>
            </w:r>
          </w:p>
        </w:tc>
        <w:tc>
          <w:tcPr>
            <w:tcW w:w="1151" w:type="pct"/>
            <w:vAlign w:val="top"/>
          </w:tcPr>
          <w:p w14:paraId="225E064D">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张秀峰</w:t>
            </w:r>
          </w:p>
        </w:tc>
      </w:tr>
      <w:tr w14:paraId="653E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vAlign w:val="top"/>
          </w:tcPr>
          <w:p w14:paraId="7451DD75">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4</w:t>
            </w:r>
          </w:p>
        </w:tc>
        <w:tc>
          <w:tcPr>
            <w:tcW w:w="1187" w:type="pct"/>
            <w:vAlign w:val="top"/>
          </w:tcPr>
          <w:p w14:paraId="6F45E63A">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val="en-US" w:eastAsia="zh-CN"/>
              </w:rPr>
              <w:t>台市监罚告〔2024〕12038号</w:t>
            </w:r>
          </w:p>
        </w:tc>
        <w:tc>
          <w:tcPr>
            <w:tcW w:w="1055" w:type="pct"/>
            <w:vAlign w:val="top"/>
          </w:tcPr>
          <w:p w14:paraId="7FD5718A">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rPr>
              <w:t>台安县百诚白钢铁艺制作加工厂</w:t>
            </w:r>
          </w:p>
        </w:tc>
        <w:tc>
          <w:tcPr>
            <w:tcW w:w="1196" w:type="pct"/>
            <w:vAlign w:val="top"/>
          </w:tcPr>
          <w:p w14:paraId="7A0AA370">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210321006114995</w:t>
            </w:r>
          </w:p>
        </w:tc>
        <w:tc>
          <w:tcPr>
            <w:tcW w:w="1151" w:type="pct"/>
            <w:vAlign w:val="top"/>
          </w:tcPr>
          <w:p w14:paraId="36A85EDD">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刘宾</w:t>
            </w:r>
          </w:p>
        </w:tc>
      </w:tr>
      <w:tr w14:paraId="4B42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vAlign w:val="top"/>
          </w:tcPr>
          <w:p w14:paraId="578FF8F4">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5</w:t>
            </w:r>
          </w:p>
        </w:tc>
        <w:tc>
          <w:tcPr>
            <w:tcW w:w="1187" w:type="pct"/>
            <w:vAlign w:val="top"/>
          </w:tcPr>
          <w:p w14:paraId="1B3B7051">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val="en-US" w:eastAsia="zh-CN"/>
              </w:rPr>
              <w:t>台市监罚告〔2024〕   12039号</w:t>
            </w:r>
          </w:p>
        </w:tc>
        <w:tc>
          <w:tcPr>
            <w:tcW w:w="1055" w:type="pct"/>
            <w:vAlign w:val="top"/>
          </w:tcPr>
          <w:p w14:paraId="7427140E">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rPr>
              <w:t>台安县鑫鑫金秋化肥经销店</w:t>
            </w:r>
          </w:p>
        </w:tc>
        <w:tc>
          <w:tcPr>
            <w:tcW w:w="1196" w:type="pct"/>
            <w:vAlign w:val="top"/>
          </w:tcPr>
          <w:p w14:paraId="7F7F8317">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210321006125901</w:t>
            </w:r>
          </w:p>
        </w:tc>
        <w:tc>
          <w:tcPr>
            <w:tcW w:w="1151" w:type="pct"/>
            <w:vAlign w:val="top"/>
          </w:tcPr>
          <w:p w14:paraId="07506262">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郭丹</w:t>
            </w:r>
          </w:p>
        </w:tc>
      </w:tr>
      <w:tr w14:paraId="0BB7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vAlign w:val="top"/>
          </w:tcPr>
          <w:p w14:paraId="1A321617">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6</w:t>
            </w:r>
          </w:p>
        </w:tc>
        <w:tc>
          <w:tcPr>
            <w:tcW w:w="1187" w:type="pct"/>
            <w:vAlign w:val="top"/>
          </w:tcPr>
          <w:p w14:paraId="577B456F">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val="en-US" w:eastAsia="zh-CN"/>
              </w:rPr>
              <w:t>台市监罚告〔2024〕   12040号</w:t>
            </w:r>
          </w:p>
        </w:tc>
        <w:tc>
          <w:tcPr>
            <w:tcW w:w="1055" w:type="pct"/>
            <w:vAlign w:val="top"/>
          </w:tcPr>
          <w:p w14:paraId="310146EA">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rPr>
              <w:t>台安县捷达物流中心</w:t>
            </w:r>
          </w:p>
        </w:tc>
        <w:tc>
          <w:tcPr>
            <w:tcW w:w="1196" w:type="pct"/>
            <w:vAlign w:val="top"/>
          </w:tcPr>
          <w:p w14:paraId="3ABCA3EC">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210321006127135</w:t>
            </w:r>
          </w:p>
        </w:tc>
        <w:tc>
          <w:tcPr>
            <w:tcW w:w="1151" w:type="pct"/>
            <w:vAlign w:val="top"/>
          </w:tcPr>
          <w:p w14:paraId="68998D7B">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李永柱</w:t>
            </w:r>
          </w:p>
        </w:tc>
      </w:tr>
      <w:tr w14:paraId="3ED3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vAlign w:val="top"/>
          </w:tcPr>
          <w:p w14:paraId="19547085">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7</w:t>
            </w:r>
          </w:p>
        </w:tc>
        <w:tc>
          <w:tcPr>
            <w:tcW w:w="1187" w:type="pct"/>
            <w:vAlign w:val="top"/>
          </w:tcPr>
          <w:p w14:paraId="78C8EE33">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val="en-US" w:eastAsia="zh-CN"/>
              </w:rPr>
              <w:t>台市监罚告〔2024〕   12041号</w:t>
            </w:r>
          </w:p>
        </w:tc>
        <w:tc>
          <w:tcPr>
            <w:tcW w:w="1055" w:type="pct"/>
            <w:vAlign w:val="top"/>
          </w:tcPr>
          <w:p w14:paraId="74B5A7E6">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rPr>
              <w:t>台安县耘田大化农资商店</w:t>
            </w:r>
          </w:p>
        </w:tc>
        <w:tc>
          <w:tcPr>
            <w:tcW w:w="1196" w:type="pct"/>
            <w:vAlign w:val="top"/>
          </w:tcPr>
          <w:p w14:paraId="334AD019">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210321006131213</w:t>
            </w:r>
          </w:p>
        </w:tc>
        <w:tc>
          <w:tcPr>
            <w:tcW w:w="1151" w:type="pct"/>
            <w:vAlign w:val="top"/>
          </w:tcPr>
          <w:p w14:paraId="22233229">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张立强</w:t>
            </w:r>
          </w:p>
        </w:tc>
      </w:tr>
      <w:tr w14:paraId="748E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vAlign w:val="top"/>
          </w:tcPr>
          <w:p w14:paraId="52F25DFA">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8</w:t>
            </w:r>
          </w:p>
        </w:tc>
        <w:tc>
          <w:tcPr>
            <w:tcW w:w="1187" w:type="pct"/>
            <w:vAlign w:val="top"/>
          </w:tcPr>
          <w:p w14:paraId="7F52782A">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val="en-US" w:eastAsia="zh-CN"/>
              </w:rPr>
              <w:t>台市监罚告〔2024〕   12042号</w:t>
            </w:r>
          </w:p>
        </w:tc>
        <w:tc>
          <w:tcPr>
            <w:tcW w:w="1055" w:type="pct"/>
            <w:vAlign w:val="top"/>
          </w:tcPr>
          <w:p w14:paraId="0E1F1D5E">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rPr>
              <w:t>台安中铁快运营业部</w:t>
            </w:r>
          </w:p>
        </w:tc>
        <w:tc>
          <w:tcPr>
            <w:tcW w:w="1196" w:type="pct"/>
            <w:vAlign w:val="top"/>
          </w:tcPr>
          <w:p w14:paraId="5B762E40">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91210321MA0QE8LG3L</w:t>
            </w:r>
          </w:p>
        </w:tc>
        <w:tc>
          <w:tcPr>
            <w:tcW w:w="1151" w:type="pct"/>
            <w:vAlign w:val="top"/>
          </w:tcPr>
          <w:p w14:paraId="50E4718A">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高越强</w:t>
            </w:r>
          </w:p>
        </w:tc>
      </w:tr>
      <w:tr w14:paraId="3730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vAlign w:val="top"/>
          </w:tcPr>
          <w:p w14:paraId="4D437C13">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9</w:t>
            </w:r>
          </w:p>
        </w:tc>
        <w:tc>
          <w:tcPr>
            <w:tcW w:w="1187" w:type="pct"/>
            <w:vAlign w:val="top"/>
          </w:tcPr>
          <w:p w14:paraId="4C008357">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val="en-US" w:eastAsia="zh-CN"/>
              </w:rPr>
              <w:t>台市监罚告〔2024〕   12043号</w:t>
            </w:r>
          </w:p>
        </w:tc>
        <w:tc>
          <w:tcPr>
            <w:tcW w:w="1055" w:type="pct"/>
            <w:vAlign w:val="top"/>
          </w:tcPr>
          <w:p w14:paraId="2543026D">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rPr>
              <w:t>台安星旭宿根花卉基地</w:t>
            </w:r>
          </w:p>
        </w:tc>
        <w:tc>
          <w:tcPr>
            <w:tcW w:w="1196" w:type="pct"/>
            <w:vAlign w:val="top"/>
          </w:tcPr>
          <w:p w14:paraId="6D01374D">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91210321MA0UGXEB03</w:t>
            </w:r>
          </w:p>
        </w:tc>
        <w:tc>
          <w:tcPr>
            <w:tcW w:w="1151" w:type="pct"/>
            <w:vAlign w:val="top"/>
          </w:tcPr>
          <w:p w14:paraId="0E34DCDD">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武海涛</w:t>
            </w:r>
          </w:p>
        </w:tc>
      </w:tr>
      <w:tr w14:paraId="5E41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vAlign w:val="top"/>
          </w:tcPr>
          <w:p w14:paraId="3F06EDD3">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10</w:t>
            </w:r>
          </w:p>
        </w:tc>
        <w:tc>
          <w:tcPr>
            <w:tcW w:w="1187" w:type="pct"/>
            <w:vAlign w:val="top"/>
          </w:tcPr>
          <w:p w14:paraId="504FA6F1">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val="en-US" w:eastAsia="zh-CN"/>
              </w:rPr>
              <w:t>台市监罚告〔2024〕   12044号</w:t>
            </w:r>
          </w:p>
        </w:tc>
        <w:tc>
          <w:tcPr>
            <w:tcW w:w="1055" w:type="pct"/>
            <w:vAlign w:val="top"/>
          </w:tcPr>
          <w:p w14:paraId="6FAE980B">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rPr>
              <w:t>台安雄风医疗器械专卖店</w:t>
            </w:r>
          </w:p>
        </w:tc>
        <w:tc>
          <w:tcPr>
            <w:tcW w:w="1196" w:type="pct"/>
            <w:vAlign w:val="top"/>
          </w:tcPr>
          <w:p w14:paraId="5A72F8B6">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91210321MA0URKRD4D</w:t>
            </w:r>
          </w:p>
        </w:tc>
        <w:tc>
          <w:tcPr>
            <w:tcW w:w="1151" w:type="pct"/>
            <w:vAlign w:val="top"/>
          </w:tcPr>
          <w:p w14:paraId="452A19F5">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李艳</w:t>
            </w:r>
          </w:p>
        </w:tc>
      </w:tr>
      <w:tr w14:paraId="0A10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vAlign w:val="top"/>
          </w:tcPr>
          <w:p w14:paraId="535CBCA9">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11</w:t>
            </w:r>
          </w:p>
        </w:tc>
        <w:tc>
          <w:tcPr>
            <w:tcW w:w="1187" w:type="pct"/>
            <w:vAlign w:val="top"/>
          </w:tcPr>
          <w:p w14:paraId="3E747222">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val="en-US" w:eastAsia="zh-CN"/>
              </w:rPr>
              <w:t>台市监罚告〔2024〕   12045号</w:t>
            </w:r>
          </w:p>
        </w:tc>
        <w:tc>
          <w:tcPr>
            <w:tcW w:w="1055" w:type="pct"/>
            <w:vAlign w:val="top"/>
          </w:tcPr>
          <w:p w14:paraId="2B2C4EA8">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rPr>
              <w:t>台安博硕教育咨询服务中心</w:t>
            </w:r>
          </w:p>
        </w:tc>
        <w:tc>
          <w:tcPr>
            <w:tcW w:w="1196" w:type="pct"/>
            <w:vAlign w:val="top"/>
          </w:tcPr>
          <w:p w14:paraId="3E51E237">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91210321MA0U8YMP50</w:t>
            </w:r>
          </w:p>
        </w:tc>
        <w:tc>
          <w:tcPr>
            <w:tcW w:w="1151" w:type="pct"/>
            <w:vAlign w:val="top"/>
          </w:tcPr>
          <w:p w14:paraId="13A266B0">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王帅</w:t>
            </w:r>
          </w:p>
        </w:tc>
      </w:tr>
      <w:tr w14:paraId="3685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vAlign w:val="top"/>
          </w:tcPr>
          <w:p w14:paraId="6003A42A">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12</w:t>
            </w:r>
          </w:p>
        </w:tc>
        <w:tc>
          <w:tcPr>
            <w:tcW w:w="1187" w:type="pct"/>
            <w:vAlign w:val="top"/>
          </w:tcPr>
          <w:p w14:paraId="5CFBBCD9">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val="en-US" w:eastAsia="zh-CN"/>
              </w:rPr>
              <w:t>台市监罚告〔2024〕   12046号</w:t>
            </w:r>
          </w:p>
        </w:tc>
        <w:tc>
          <w:tcPr>
            <w:tcW w:w="1055" w:type="pct"/>
            <w:vAlign w:val="top"/>
          </w:tcPr>
          <w:p w14:paraId="2C3A3328">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rPr>
              <w:t>台安县亮通配货站</w:t>
            </w:r>
          </w:p>
        </w:tc>
        <w:tc>
          <w:tcPr>
            <w:tcW w:w="1196" w:type="pct"/>
            <w:vAlign w:val="top"/>
          </w:tcPr>
          <w:p w14:paraId="15244AAE">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210321006127549</w:t>
            </w:r>
          </w:p>
        </w:tc>
        <w:tc>
          <w:tcPr>
            <w:tcW w:w="1151" w:type="pct"/>
            <w:vAlign w:val="top"/>
          </w:tcPr>
          <w:p w14:paraId="0B9FB99D">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孟亮</w:t>
            </w:r>
          </w:p>
        </w:tc>
      </w:tr>
      <w:tr w14:paraId="6465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vAlign w:val="top"/>
          </w:tcPr>
          <w:p w14:paraId="31720A14">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13</w:t>
            </w:r>
          </w:p>
        </w:tc>
        <w:tc>
          <w:tcPr>
            <w:tcW w:w="1187" w:type="pct"/>
            <w:vAlign w:val="top"/>
          </w:tcPr>
          <w:p w14:paraId="4B50C4E2">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val="en-US" w:eastAsia="zh-CN"/>
              </w:rPr>
              <w:t>台市监罚告〔2024〕   12047号</w:t>
            </w:r>
          </w:p>
        </w:tc>
        <w:tc>
          <w:tcPr>
            <w:tcW w:w="1055" w:type="pct"/>
            <w:vAlign w:val="top"/>
          </w:tcPr>
          <w:p w14:paraId="68FC4183">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rPr>
              <w:t>台安县山情经销处</w:t>
            </w:r>
          </w:p>
        </w:tc>
        <w:tc>
          <w:tcPr>
            <w:tcW w:w="1196" w:type="pct"/>
            <w:vAlign w:val="top"/>
          </w:tcPr>
          <w:p w14:paraId="3C3D195A">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210321006132361</w:t>
            </w:r>
          </w:p>
        </w:tc>
        <w:tc>
          <w:tcPr>
            <w:tcW w:w="1151" w:type="pct"/>
            <w:vAlign w:val="top"/>
          </w:tcPr>
          <w:p w14:paraId="7792C9B5">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张益</w:t>
            </w:r>
          </w:p>
        </w:tc>
      </w:tr>
      <w:tr w14:paraId="369E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vAlign w:val="top"/>
          </w:tcPr>
          <w:p w14:paraId="5A37679C">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14</w:t>
            </w:r>
          </w:p>
        </w:tc>
        <w:tc>
          <w:tcPr>
            <w:tcW w:w="1187" w:type="pct"/>
            <w:vAlign w:val="top"/>
          </w:tcPr>
          <w:p w14:paraId="63A51AE8">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val="en-US" w:eastAsia="zh-CN"/>
              </w:rPr>
              <w:t>台市监罚告〔2024〕   12048号</w:t>
            </w:r>
          </w:p>
        </w:tc>
        <w:tc>
          <w:tcPr>
            <w:tcW w:w="1055" w:type="pct"/>
            <w:vAlign w:val="top"/>
          </w:tcPr>
          <w:p w14:paraId="2AF4CA98">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rPr>
              <w:t>台安县圣鑫化肥经销处</w:t>
            </w:r>
          </w:p>
        </w:tc>
        <w:tc>
          <w:tcPr>
            <w:tcW w:w="1196" w:type="pct"/>
            <w:vAlign w:val="top"/>
          </w:tcPr>
          <w:p w14:paraId="51EB3198">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210321006129751</w:t>
            </w:r>
          </w:p>
        </w:tc>
        <w:tc>
          <w:tcPr>
            <w:tcW w:w="1151" w:type="pct"/>
            <w:vAlign w:val="top"/>
          </w:tcPr>
          <w:p w14:paraId="6FD1C370">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金纪春</w:t>
            </w:r>
          </w:p>
        </w:tc>
      </w:tr>
      <w:tr w14:paraId="1B25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vAlign w:val="top"/>
          </w:tcPr>
          <w:p w14:paraId="1B4D1077">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15</w:t>
            </w:r>
          </w:p>
        </w:tc>
        <w:tc>
          <w:tcPr>
            <w:tcW w:w="1187" w:type="pct"/>
            <w:vAlign w:val="top"/>
          </w:tcPr>
          <w:p w14:paraId="6DF6DA7A">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val="en-US" w:eastAsia="zh-CN"/>
              </w:rPr>
              <w:t>台市监罚告〔2024〕   12049号</w:t>
            </w:r>
          </w:p>
        </w:tc>
        <w:tc>
          <w:tcPr>
            <w:tcW w:w="1055" w:type="pct"/>
            <w:vAlign w:val="top"/>
          </w:tcPr>
          <w:p w14:paraId="2A388EFB">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rPr>
              <w:t>台安县事诚中介所</w:t>
            </w:r>
          </w:p>
        </w:tc>
        <w:tc>
          <w:tcPr>
            <w:tcW w:w="1196" w:type="pct"/>
            <w:vAlign w:val="top"/>
          </w:tcPr>
          <w:p w14:paraId="3409068F">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210321006127565</w:t>
            </w:r>
          </w:p>
        </w:tc>
        <w:tc>
          <w:tcPr>
            <w:tcW w:w="1151" w:type="pct"/>
            <w:vAlign w:val="top"/>
          </w:tcPr>
          <w:p w14:paraId="3C9E38FA">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张静</w:t>
            </w:r>
          </w:p>
        </w:tc>
      </w:tr>
      <w:tr w14:paraId="7647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vAlign w:val="top"/>
          </w:tcPr>
          <w:p w14:paraId="6F2292A3">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16</w:t>
            </w:r>
          </w:p>
        </w:tc>
        <w:tc>
          <w:tcPr>
            <w:tcW w:w="1187" w:type="pct"/>
            <w:vAlign w:val="top"/>
          </w:tcPr>
          <w:p w14:paraId="0C22E2F0">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val="en-US" w:eastAsia="zh-CN"/>
              </w:rPr>
              <w:t>台市监罚告〔2024〕   12050号</w:t>
            </w:r>
          </w:p>
        </w:tc>
        <w:tc>
          <w:tcPr>
            <w:tcW w:w="1055" w:type="pct"/>
            <w:vAlign w:val="top"/>
          </w:tcPr>
          <w:p w14:paraId="158C26A0">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rPr>
              <w:t>台安县锦程苗圃培植基地</w:t>
            </w:r>
          </w:p>
        </w:tc>
        <w:tc>
          <w:tcPr>
            <w:tcW w:w="1196" w:type="pct"/>
            <w:vAlign w:val="top"/>
          </w:tcPr>
          <w:p w14:paraId="3D76823B">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91210321MA0UF96W0Y</w:t>
            </w:r>
          </w:p>
        </w:tc>
        <w:tc>
          <w:tcPr>
            <w:tcW w:w="1151" w:type="pct"/>
            <w:vAlign w:val="top"/>
          </w:tcPr>
          <w:p w14:paraId="4252D6E1">
            <w:pPr>
              <w:jc w:val="center"/>
              <w:rPr>
                <w:rFonts w:hint="eastAsia" w:ascii="宋体" w:hAnsi="宋体" w:eastAsia="宋体" w:cs="宋体"/>
                <w:spacing w:val="0"/>
                <w:w w:val="100"/>
                <w:sz w:val="24"/>
                <w:szCs w:val="32"/>
                <w:vertAlign w:val="baseline"/>
              </w:rPr>
            </w:pPr>
            <w:r>
              <w:rPr>
                <w:rFonts w:hint="eastAsia"/>
              </w:rPr>
              <w:t>杜常兵</w:t>
            </w:r>
          </w:p>
        </w:tc>
      </w:tr>
      <w:tr w14:paraId="57E5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vAlign w:val="top"/>
          </w:tcPr>
          <w:p w14:paraId="1FCA22AC">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17</w:t>
            </w:r>
          </w:p>
        </w:tc>
        <w:tc>
          <w:tcPr>
            <w:tcW w:w="1187" w:type="pct"/>
            <w:vAlign w:val="top"/>
          </w:tcPr>
          <w:p w14:paraId="448367A3">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val="en-US" w:eastAsia="zh-CN"/>
              </w:rPr>
              <w:t>台市监罚告〔2024〕   12051号</w:t>
            </w:r>
          </w:p>
        </w:tc>
        <w:tc>
          <w:tcPr>
            <w:tcW w:w="1055" w:type="pct"/>
            <w:vAlign w:val="top"/>
          </w:tcPr>
          <w:p w14:paraId="7629396B">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rPr>
              <w:t>台安王玉君重型汽车修理厂</w:t>
            </w:r>
          </w:p>
        </w:tc>
        <w:tc>
          <w:tcPr>
            <w:tcW w:w="1196" w:type="pct"/>
            <w:vAlign w:val="top"/>
          </w:tcPr>
          <w:p w14:paraId="4ED5F6AF">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91210321MA0U00JL7B</w:t>
            </w:r>
          </w:p>
        </w:tc>
        <w:tc>
          <w:tcPr>
            <w:tcW w:w="1151" w:type="pct"/>
            <w:vAlign w:val="top"/>
          </w:tcPr>
          <w:p w14:paraId="5B43189A">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王玉君</w:t>
            </w:r>
          </w:p>
        </w:tc>
      </w:tr>
      <w:tr w14:paraId="52C9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vAlign w:val="top"/>
          </w:tcPr>
          <w:p w14:paraId="0B8023A5">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kern w:val="2"/>
                <w:sz w:val="24"/>
                <w:szCs w:val="32"/>
                <w:vertAlign w:val="baseline"/>
                <w:lang w:val="en-US" w:eastAsia="zh-CN" w:bidi="ar-SA"/>
              </w:rPr>
              <w:t>18</w:t>
            </w:r>
          </w:p>
        </w:tc>
        <w:tc>
          <w:tcPr>
            <w:tcW w:w="1187" w:type="pct"/>
            <w:vAlign w:val="top"/>
          </w:tcPr>
          <w:p w14:paraId="6F99522D">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val="en-US" w:eastAsia="zh-CN"/>
              </w:rPr>
              <w:t>台市监罚告〔2024〕   12052号</w:t>
            </w:r>
          </w:p>
        </w:tc>
        <w:tc>
          <w:tcPr>
            <w:tcW w:w="1055" w:type="pct"/>
            <w:vAlign w:val="top"/>
          </w:tcPr>
          <w:p w14:paraId="646C976E">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rPr>
              <w:t>台安县佳兴房屋中介所</w:t>
            </w:r>
          </w:p>
        </w:tc>
        <w:tc>
          <w:tcPr>
            <w:tcW w:w="1196" w:type="pct"/>
            <w:vAlign w:val="top"/>
          </w:tcPr>
          <w:p w14:paraId="5725A87E">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91210321MA0YXWA41D</w:t>
            </w:r>
          </w:p>
        </w:tc>
        <w:tc>
          <w:tcPr>
            <w:tcW w:w="1151" w:type="pct"/>
            <w:vAlign w:val="top"/>
          </w:tcPr>
          <w:p w14:paraId="053B4F7F">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张聪</w:t>
            </w:r>
          </w:p>
        </w:tc>
      </w:tr>
      <w:tr w14:paraId="740B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vAlign w:val="top"/>
          </w:tcPr>
          <w:p w14:paraId="70D2CB0D">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kern w:val="2"/>
                <w:sz w:val="24"/>
                <w:szCs w:val="32"/>
                <w:vertAlign w:val="baseline"/>
                <w:lang w:val="en-US" w:eastAsia="zh-CN" w:bidi="ar-SA"/>
              </w:rPr>
              <w:t>19</w:t>
            </w:r>
          </w:p>
        </w:tc>
        <w:tc>
          <w:tcPr>
            <w:tcW w:w="1187" w:type="pct"/>
            <w:vAlign w:val="top"/>
          </w:tcPr>
          <w:p w14:paraId="29C47472">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val="en-US" w:eastAsia="zh-CN"/>
              </w:rPr>
              <w:t>台市监罚告〔2024〕   12053号</w:t>
            </w:r>
          </w:p>
        </w:tc>
        <w:tc>
          <w:tcPr>
            <w:tcW w:w="1055" w:type="pct"/>
            <w:vAlign w:val="top"/>
          </w:tcPr>
          <w:p w14:paraId="7F41E8F9">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rPr>
              <w:t>台安县悦诚信息服务中心</w:t>
            </w:r>
          </w:p>
        </w:tc>
        <w:tc>
          <w:tcPr>
            <w:tcW w:w="1196" w:type="pct"/>
            <w:vAlign w:val="top"/>
          </w:tcPr>
          <w:p w14:paraId="744D19A9">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210321006129374</w:t>
            </w:r>
          </w:p>
        </w:tc>
        <w:tc>
          <w:tcPr>
            <w:tcW w:w="1151" w:type="pct"/>
            <w:vAlign w:val="top"/>
          </w:tcPr>
          <w:p w14:paraId="35C65526">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rPr>
              <w:t>陈佳</w:t>
            </w:r>
          </w:p>
        </w:tc>
      </w:tr>
      <w:tr w14:paraId="357F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vAlign w:val="top"/>
          </w:tcPr>
          <w:p w14:paraId="49F96D46">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20</w:t>
            </w:r>
          </w:p>
        </w:tc>
        <w:tc>
          <w:tcPr>
            <w:tcW w:w="1187" w:type="pct"/>
            <w:vAlign w:val="top"/>
          </w:tcPr>
          <w:p w14:paraId="35E1D9B7">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val="en-US" w:eastAsia="zh-CN"/>
              </w:rPr>
              <w:t>台市监罚告〔2024〕   12054号</w:t>
            </w:r>
          </w:p>
        </w:tc>
        <w:tc>
          <w:tcPr>
            <w:tcW w:w="1055" w:type="pct"/>
            <w:vAlign w:val="top"/>
          </w:tcPr>
          <w:p w14:paraId="38AA58C7">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eastAsia="zh-CN"/>
              </w:rPr>
              <w:t>鞍山悦悦园艺花卉苗圃</w:t>
            </w:r>
          </w:p>
        </w:tc>
        <w:tc>
          <w:tcPr>
            <w:tcW w:w="1196" w:type="pct"/>
            <w:vAlign w:val="top"/>
          </w:tcPr>
          <w:p w14:paraId="7A905DA1">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91210321MA10P1AU7Y</w:t>
            </w:r>
          </w:p>
        </w:tc>
        <w:tc>
          <w:tcPr>
            <w:tcW w:w="1151" w:type="pct"/>
            <w:vAlign w:val="top"/>
          </w:tcPr>
          <w:p w14:paraId="7E1C9456">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eastAsia="zh-CN"/>
              </w:rPr>
              <w:t>武海涛</w:t>
            </w:r>
          </w:p>
        </w:tc>
      </w:tr>
      <w:tr w14:paraId="5553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vAlign w:val="top"/>
          </w:tcPr>
          <w:p w14:paraId="13806A5A">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21</w:t>
            </w:r>
          </w:p>
        </w:tc>
        <w:tc>
          <w:tcPr>
            <w:tcW w:w="1187" w:type="pct"/>
            <w:vAlign w:val="top"/>
          </w:tcPr>
          <w:p w14:paraId="3A67C5A6">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val="en-US" w:eastAsia="zh-CN"/>
              </w:rPr>
              <w:t>台市监罚告〔2024〕   12055号</w:t>
            </w:r>
          </w:p>
        </w:tc>
        <w:tc>
          <w:tcPr>
            <w:tcW w:w="1055" w:type="pct"/>
            <w:vAlign w:val="top"/>
          </w:tcPr>
          <w:p w14:paraId="2BE444F8">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eastAsia="zh-CN"/>
              </w:rPr>
              <w:t>台安福佳传媒科技有限公司</w:t>
            </w:r>
          </w:p>
        </w:tc>
        <w:tc>
          <w:tcPr>
            <w:tcW w:w="1196" w:type="pct"/>
            <w:vAlign w:val="top"/>
          </w:tcPr>
          <w:p w14:paraId="09BB5E8A">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91210321MA7H3UUK8C</w:t>
            </w:r>
          </w:p>
        </w:tc>
        <w:tc>
          <w:tcPr>
            <w:tcW w:w="1151" w:type="pct"/>
            <w:vAlign w:val="top"/>
          </w:tcPr>
          <w:p w14:paraId="30202C60">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eastAsia="zh-CN"/>
              </w:rPr>
              <w:t>郭志祥</w:t>
            </w:r>
          </w:p>
        </w:tc>
      </w:tr>
      <w:tr w14:paraId="2D0A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vAlign w:val="top"/>
          </w:tcPr>
          <w:p w14:paraId="2FA3D7F5">
            <w:pPr>
              <w:jc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spacing w:val="0"/>
                <w:w w:val="100"/>
                <w:sz w:val="24"/>
                <w:szCs w:val="32"/>
                <w:vertAlign w:val="baseline"/>
                <w:lang w:val="en-US" w:eastAsia="zh-CN"/>
              </w:rPr>
              <w:t>22</w:t>
            </w:r>
          </w:p>
        </w:tc>
        <w:tc>
          <w:tcPr>
            <w:tcW w:w="1187" w:type="pct"/>
            <w:vAlign w:val="top"/>
          </w:tcPr>
          <w:p w14:paraId="5A7C9B01">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val="en-US" w:eastAsia="zh-CN"/>
              </w:rPr>
              <w:t>台市监罚告〔2024〕   12056号</w:t>
            </w:r>
          </w:p>
        </w:tc>
        <w:tc>
          <w:tcPr>
            <w:tcW w:w="1055" w:type="pct"/>
            <w:vAlign w:val="top"/>
          </w:tcPr>
          <w:p w14:paraId="25AEE40F">
            <w:pPr>
              <w:jc w:val="center"/>
              <w:rPr>
                <w:rFonts w:hint="eastAsia" w:ascii="宋体" w:hAnsi="宋体" w:eastAsia="宋体" w:cs="宋体"/>
                <w:spacing w:val="0"/>
                <w:w w:val="100"/>
                <w:sz w:val="24"/>
                <w:szCs w:val="32"/>
                <w:vertAlign w:val="baseline"/>
                <w:lang w:val="en-US" w:eastAsia="zh-CN"/>
              </w:rPr>
            </w:pPr>
            <w:r>
              <w:rPr>
                <w:rFonts w:hint="default" w:ascii="宋体" w:hAnsi="宋体" w:eastAsia="宋体" w:cs="宋体"/>
                <w:color w:val="auto"/>
                <w:spacing w:val="0"/>
                <w:w w:val="100"/>
                <w:sz w:val="24"/>
                <w:szCs w:val="32"/>
                <w:vertAlign w:val="baseline"/>
                <w:lang w:val="en-US" w:eastAsia="zh-CN"/>
              </w:rPr>
              <w:t>台安</w:t>
            </w:r>
            <w:r>
              <w:rPr>
                <w:rFonts w:hint="eastAsia" w:ascii="宋体" w:hAnsi="宋体" w:eastAsia="宋体" w:cs="宋体"/>
                <w:color w:val="auto"/>
                <w:spacing w:val="0"/>
                <w:w w:val="100"/>
                <w:sz w:val="24"/>
                <w:szCs w:val="32"/>
                <w:vertAlign w:val="baseline"/>
                <w:lang w:val="en-US" w:eastAsia="zh-CN"/>
              </w:rPr>
              <w:t>大市场</w:t>
            </w:r>
          </w:p>
        </w:tc>
        <w:tc>
          <w:tcPr>
            <w:tcW w:w="1196" w:type="pct"/>
            <w:vAlign w:val="top"/>
          </w:tcPr>
          <w:p w14:paraId="7EB9E458">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91210321558151350D</w:t>
            </w:r>
          </w:p>
        </w:tc>
        <w:tc>
          <w:tcPr>
            <w:tcW w:w="1151" w:type="pct"/>
            <w:vAlign w:val="top"/>
          </w:tcPr>
          <w:p w14:paraId="59769CF0">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eastAsia="zh-CN"/>
              </w:rPr>
              <w:t>梁士兴</w:t>
            </w:r>
          </w:p>
        </w:tc>
      </w:tr>
      <w:tr w14:paraId="554E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8" w:type="pct"/>
            <w:vAlign w:val="top"/>
          </w:tcPr>
          <w:p w14:paraId="67545320">
            <w:pPr>
              <w:jc w:val="center"/>
              <w:rPr>
                <w:rFonts w:hint="default" w:ascii="宋体" w:hAnsi="宋体" w:eastAsia="宋体" w:cs="宋体"/>
                <w:spacing w:val="0"/>
                <w:w w:val="100"/>
                <w:sz w:val="24"/>
                <w:szCs w:val="32"/>
                <w:vertAlign w:val="baseline"/>
                <w:lang w:val="en-US" w:eastAsia="zh-CN"/>
              </w:rPr>
            </w:pPr>
            <w:r>
              <w:rPr>
                <w:rFonts w:hint="eastAsia" w:ascii="宋体" w:hAnsi="宋体" w:eastAsia="宋体" w:cs="宋体"/>
                <w:spacing w:val="0"/>
                <w:w w:val="100"/>
                <w:sz w:val="24"/>
                <w:szCs w:val="32"/>
                <w:vertAlign w:val="baseline"/>
                <w:lang w:val="en-US" w:eastAsia="zh-CN"/>
              </w:rPr>
              <w:t>23</w:t>
            </w:r>
          </w:p>
        </w:tc>
        <w:tc>
          <w:tcPr>
            <w:tcW w:w="1187" w:type="pct"/>
            <w:vAlign w:val="top"/>
          </w:tcPr>
          <w:p w14:paraId="08885915">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val="en-US" w:eastAsia="zh-CN"/>
              </w:rPr>
              <w:t>台市监罚告〔2024〕   12057号</w:t>
            </w:r>
          </w:p>
        </w:tc>
        <w:tc>
          <w:tcPr>
            <w:tcW w:w="1055" w:type="pct"/>
            <w:vAlign w:val="top"/>
          </w:tcPr>
          <w:p w14:paraId="596ACC3B">
            <w:pPr>
              <w:jc w:val="center"/>
              <w:rPr>
                <w:rFonts w:hint="eastAsia" w:ascii="宋体" w:hAnsi="宋体" w:eastAsia="宋体" w:cs="宋体"/>
                <w:spacing w:val="0"/>
                <w:w w:val="100"/>
                <w:sz w:val="24"/>
                <w:szCs w:val="32"/>
                <w:vertAlign w:val="baseline"/>
              </w:rPr>
            </w:pPr>
            <w:r>
              <w:rPr>
                <w:rFonts w:hint="eastAsia" w:ascii="宋体" w:hAnsi="宋体" w:eastAsia="宋体" w:cs="宋体"/>
                <w:color w:val="auto"/>
                <w:spacing w:val="0"/>
                <w:w w:val="100"/>
                <w:sz w:val="24"/>
                <w:szCs w:val="32"/>
                <w:vertAlign w:val="baseline"/>
                <w:lang w:eastAsia="zh-CN"/>
              </w:rPr>
              <w:t>鞍山恒维铝业有限公司</w:t>
            </w:r>
          </w:p>
        </w:tc>
        <w:tc>
          <w:tcPr>
            <w:tcW w:w="1196" w:type="pct"/>
            <w:vAlign w:val="top"/>
          </w:tcPr>
          <w:p w14:paraId="5679EBD0">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val="en-US" w:eastAsia="zh-CN"/>
              </w:rPr>
              <w:t>91210321603652040H</w:t>
            </w:r>
          </w:p>
        </w:tc>
        <w:tc>
          <w:tcPr>
            <w:tcW w:w="1151" w:type="pct"/>
            <w:vAlign w:val="top"/>
          </w:tcPr>
          <w:p w14:paraId="7B2F375F">
            <w:pPr>
              <w:jc w:val="center"/>
              <w:rPr>
                <w:rFonts w:hint="eastAsia" w:ascii="宋体" w:hAnsi="宋体" w:eastAsia="宋体" w:cs="宋体"/>
                <w:spacing w:val="0"/>
                <w:w w:val="100"/>
                <w:sz w:val="24"/>
                <w:szCs w:val="32"/>
                <w:vertAlign w:val="baseline"/>
              </w:rPr>
            </w:pPr>
            <w:r>
              <w:rPr>
                <w:rFonts w:hint="eastAsia" w:ascii="宋体" w:hAnsi="宋体" w:eastAsia="宋体" w:cs="宋体"/>
                <w:spacing w:val="0"/>
                <w:w w:val="100"/>
                <w:sz w:val="24"/>
                <w:szCs w:val="32"/>
                <w:vertAlign w:val="baseline"/>
                <w:lang w:eastAsia="zh-CN"/>
              </w:rPr>
              <w:t>刘文成</w:t>
            </w:r>
          </w:p>
        </w:tc>
      </w:tr>
    </w:tbl>
    <w:p w14:paraId="599BDE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MzQxZmZlYjUzYTkxZGI4MDA5YzEwNTBjNWNlNDUifQ=="/>
  </w:docVars>
  <w:rsids>
    <w:rsidRoot w:val="00000000"/>
    <w:rsid w:val="0D78730D"/>
    <w:rsid w:val="277759AA"/>
    <w:rsid w:val="2C2D6B87"/>
    <w:rsid w:val="43540E3E"/>
    <w:rsid w:val="50025BF9"/>
    <w:rsid w:val="5C935DC2"/>
    <w:rsid w:val="611128F0"/>
    <w:rsid w:val="6A845647"/>
    <w:rsid w:val="71013BBD"/>
    <w:rsid w:val="733F1DC7"/>
    <w:rsid w:val="75C559DB"/>
    <w:rsid w:val="76554204"/>
    <w:rsid w:val="78102937"/>
    <w:rsid w:val="78A73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beforeLines="0" w:after="120" w:afterLines="0"/>
      <w:jc w:val="left"/>
      <w:outlineLvl w:val="0"/>
    </w:pPr>
    <w:rPr>
      <w:rFonts w:ascii="Times New Roman" w:hAnsi="Times New Roman" w:cs="Mangal"/>
      <w:color w:val="00000A"/>
      <w:sz w:val="24"/>
      <w:lang w:val="zh-CN" w:bidi="hi-IN"/>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1333</Words>
  <Characters>1910</Characters>
  <Lines>0</Lines>
  <Paragraphs>0</Paragraphs>
  <TotalTime>0</TotalTime>
  <ScaleCrop>false</ScaleCrop>
  <LinksUpToDate>false</LinksUpToDate>
  <CharactersWithSpaces>2073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2021-07-24T04:38:00Z</dcterms:created>
  <dc:creator>lenovo</dc:creator>
  <cp:lastModifiedBy>WPS_1524715036</cp:lastModifiedBy>
  <cp:lastPrinted>2014-08-19T15:02:00Z</cp:lastPrinted>
  <dcterms:modified xsi:type="dcterms:W3CDTF">2024-09-13T06:05:13Z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4D37234FF48D498696B257C5D90875CF_13</vt:lpwstr>
  </property>
</Properties>
</file>