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FC33">
      <w:pPr>
        <w:spacing w:before="101" w:line="224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</w:t>
      </w:r>
      <w:bookmarkStart w:id="0" w:name="_GoBack"/>
      <w:bookmarkEnd w:id="0"/>
    </w:p>
    <w:p w14:paraId="7DD16DB7">
      <w:pPr>
        <w:rPr>
          <w:rFonts w:ascii="Arial"/>
          <w:sz w:val="21"/>
        </w:rPr>
      </w:pPr>
    </w:p>
    <w:p w14:paraId="07DB3082">
      <w:pPr>
        <w:spacing w:line="241" w:lineRule="auto"/>
        <w:rPr>
          <w:rFonts w:ascii="Arial"/>
          <w:sz w:val="21"/>
        </w:rPr>
      </w:pPr>
    </w:p>
    <w:p w14:paraId="173E453D">
      <w:pPr>
        <w:spacing w:before="140" w:line="225" w:lineRule="auto"/>
        <w:ind w:left="3211" w:right="1081" w:hanging="21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辽宁省创新主体知识产权公共服务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需求征集表</w:t>
      </w:r>
    </w:p>
    <w:p w14:paraId="500A28EF">
      <w:pPr>
        <w:spacing w:before="222"/>
      </w:pPr>
    </w:p>
    <w:tbl>
      <w:tblPr>
        <w:tblStyle w:val="6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417"/>
        <w:gridCol w:w="1388"/>
        <w:gridCol w:w="2762"/>
      </w:tblGrid>
      <w:tr w14:paraId="7E92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83" w:type="dxa"/>
            <w:vAlign w:val="top"/>
          </w:tcPr>
          <w:p w14:paraId="56AD2C55">
            <w:pPr>
              <w:pStyle w:val="5"/>
              <w:spacing w:before="143" w:line="220" w:lineRule="auto"/>
              <w:ind w:left="448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需求单位</w:t>
            </w:r>
          </w:p>
        </w:tc>
        <w:tc>
          <w:tcPr>
            <w:tcW w:w="6567" w:type="dxa"/>
            <w:gridSpan w:val="3"/>
            <w:vAlign w:val="top"/>
          </w:tcPr>
          <w:p w14:paraId="47BF3D87">
            <w:pPr>
              <w:rPr>
                <w:rFonts w:ascii="Arial"/>
                <w:sz w:val="21"/>
              </w:rPr>
            </w:pPr>
          </w:p>
        </w:tc>
      </w:tr>
      <w:tr w14:paraId="30C8C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83" w:type="dxa"/>
            <w:vAlign w:val="top"/>
          </w:tcPr>
          <w:p w14:paraId="2C29B2F5">
            <w:pPr>
              <w:pStyle w:val="5"/>
              <w:spacing w:before="141" w:line="221" w:lineRule="auto"/>
              <w:ind w:left="428"/>
              <w:rPr>
                <w:sz w:val="27"/>
                <w:szCs w:val="27"/>
              </w:rPr>
            </w:pPr>
            <w:r>
              <w:rPr>
                <w:b/>
                <w:bCs/>
                <w:spacing w:val="-13"/>
                <w:sz w:val="27"/>
                <w:szCs w:val="27"/>
              </w:rPr>
              <w:t>联</w:t>
            </w:r>
            <w:r>
              <w:rPr>
                <w:spacing w:val="45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13"/>
                <w:sz w:val="27"/>
                <w:szCs w:val="27"/>
              </w:rPr>
              <w:t>系</w:t>
            </w:r>
            <w:r>
              <w:rPr>
                <w:spacing w:val="41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13"/>
                <w:sz w:val="27"/>
                <w:szCs w:val="27"/>
              </w:rPr>
              <w:t>人</w:t>
            </w:r>
          </w:p>
        </w:tc>
        <w:tc>
          <w:tcPr>
            <w:tcW w:w="2417" w:type="dxa"/>
            <w:vAlign w:val="top"/>
          </w:tcPr>
          <w:p w14:paraId="24E7CAE9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1BBD2B4">
            <w:pPr>
              <w:pStyle w:val="5"/>
              <w:spacing w:before="138" w:line="219" w:lineRule="auto"/>
              <w:ind w:left="41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职务</w:t>
            </w:r>
          </w:p>
        </w:tc>
        <w:tc>
          <w:tcPr>
            <w:tcW w:w="2762" w:type="dxa"/>
            <w:vAlign w:val="top"/>
          </w:tcPr>
          <w:p w14:paraId="5F03C0B4">
            <w:pPr>
              <w:rPr>
                <w:rFonts w:ascii="Arial"/>
                <w:sz w:val="21"/>
              </w:rPr>
            </w:pPr>
          </w:p>
        </w:tc>
      </w:tr>
      <w:tr w14:paraId="78066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83" w:type="dxa"/>
            <w:vAlign w:val="top"/>
          </w:tcPr>
          <w:p w14:paraId="6B4340AD">
            <w:pPr>
              <w:pStyle w:val="5"/>
              <w:spacing w:before="141" w:line="221" w:lineRule="auto"/>
              <w:ind w:left="44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联系电话</w:t>
            </w:r>
          </w:p>
        </w:tc>
        <w:tc>
          <w:tcPr>
            <w:tcW w:w="2417" w:type="dxa"/>
            <w:vAlign w:val="top"/>
          </w:tcPr>
          <w:p w14:paraId="48B2DC88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032E3EB">
            <w:pPr>
              <w:pStyle w:val="5"/>
              <w:spacing w:before="139" w:line="220" w:lineRule="auto"/>
              <w:ind w:left="418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邮箱</w:t>
            </w:r>
          </w:p>
        </w:tc>
        <w:tc>
          <w:tcPr>
            <w:tcW w:w="2762" w:type="dxa"/>
            <w:vAlign w:val="top"/>
          </w:tcPr>
          <w:p w14:paraId="0A2FFFF9">
            <w:pPr>
              <w:rPr>
                <w:rFonts w:ascii="Arial"/>
                <w:sz w:val="21"/>
              </w:rPr>
            </w:pPr>
          </w:p>
        </w:tc>
      </w:tr>
      <w:tr w14:paraId="6B60C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83" w:type="dxa"/>
            <w:vAlign w:val="top"/>
          </w:tcPr>
          <w:p w14:paraId="6C8BBC9E">
            <w:pPr>
              <w:pStyle w:val="5"/>
              <w:spacing w:before="140" w:line="220" w:lineRule="auto"/>
              <w:ind w:left="448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需求名称</w:t>
            </w:r>
          </w:p>
        </w:tc>
        <w:tc>
          <w:tcPr>
            <w:tcW w:w="6567" w:type="dxa"/>
            <w:gridSpan w:val="3"/>
            <w:vAlign w:val="top"/>
          </w:tcPr>
          <w:p w14:paraId="404B528E">
            <w:pPr>
              <w:rPr>
                <w:rFonts w:ascii="Arial"/>
                <w:sz w:val="21"/>
              </w:rPr>
            </w:pPr>
          </w:p>
        </w:tc>
      </w:tr>
      <w:tr w14:paraId="59EE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7" w:hRule="atLeast"/>
        </w:trPr>
        <w:tc>
          <w:tcPr>
            <w:tcW w:w="1983" w:type="dxa"/>
            <w:vAlign w:val="top"/>
          </w:tcPr>
          <w:p w14:paraId="63D1235C">
            <w:pPr>
              <w:spacing w:line="253" w:lineRule="auto"/>
              <w:rPr>
                <w:rFonts w:ascii="Arial"/>
                <w:sz w:val="21"/>
              </w:rPr>
            </w:pPr>
          </w:p>
          <w:p w14:paraId="468F7C43">
            <w:pPr>
              <w:spacing w:line="253" w:lineRule="auto"/>
              <w:rPr>
                <w:rFonts w:ascii="Arial"/>
                <w:sz w:val="21"/>
              </w:rPr>
            </w:pPr>
          </w:p>
          <w:p w14:paraId="10D79500">
            <w:pPr>
              <w:spacing w:line="253" w:lineRule="auto"/>
              <w:rPr>
                <w:rFonts w:ascii="Arial"/>
                <w:sz w:val="21"/>
              </w:rPr>
            </w:pPr>
          </w:p>
          <w:p w14:paraId="1E6D0252">
            <w:pPr>
              <w:spacing w:line="253" w:lineRule="auto"/>
              <w:rPr>
                <w:rFonts w:ascii="Arial"/>
                <w:sz w:val="21"/>
              </w:rPr>
            </w:pPr>
          </w:p>
          <w:p w14:paraId="722AA205">
            <w:pPr>
              <w:spacing w:line="254" w:lineRule="auto"/>
              <w:rPr>
                <w:rFonts w:ascii="Arial"/>
                <w:sz w:val="21"/>
              </w:rPr>
            </w:pPr>
          </w:p>
          <w:p w14:paraId="4D1F783D">
            <w:pPr>
              <w:spacing w:line="254" w:lineRule="auto"/>
              <w:rPr>
                <w:rFonts w:ascii="Arial"/>
                <w:sz w:val="21"/>
              </w:rPr>
            </w:pPr>
          </w:p>
          <w:p w14:paraId="19B5CC65">
            <w:pPr>
              <w:spacing w:line="254" w:lineRule="auto"/>
              <w:rPr>
                <w:rFonts w:ascii="Arial"/>
                <w:sz w:val="21"/>
              </w:rPr>
            </w:pPr>
          </w:p>
          <w:p w14:paraId="4F235B86">
            <w:pPr>
              <w:spacing w:line="254" w:lineRule="auto"/>
              <w:rPr>
                <w:rFonts w:ascii="Arial"/>
                <w:sz w:val="21"/>
              </w:rPr>
            </w:pPr>
          </w:p>
          <w:p w14:paraId="75BF020D">
            <w:pPr>
              <w:spacing w:line="254" w:lineRule="auto"/>
              <w:rPr>
                <w:rFonts w:ascii="Arial"/>
                <w:sz w:val="21"/>
              </w:rPr>
            </w:pPr>
          </w:p>
          <w:p w14:paraId="5C032986">
            <w:pPr>
              <w:spacing w:line="254" w:lineRule="auto"/>
              <w:rPr>
                <w:rFonts w:ascii="Arial"/>
                <w:sz w:val="21"/>
              </w:rPr>
            </w:pPr>
          </w:p>
          <w:p w14:paraId="7214790B">
            <w:pPr>
              <w:spacing w:line="254" w:lineRule="auto"/>
              <w:rPr>
                <w:rFonts w:ascii="Arial"/>
                <w:sz w:val="21"/>
              </w:rPr>
            </w:pPr>
          </w:p>
          <w:p w14:paraId="54F01C58">
            <w:pPr>
              <w:spacing w:line="254" w:lineRule="auto"/>
              <w:rPr>
                <w:rFonts w:ascii="Arial"/>
                <w:sz w:val="21"/>
              </w:rPr>
            </w:pPr>
          </w:p>
          <w:p w14:paraId="4DC08014">
            <w:pPr>
              <w:pStyle w:val="5"/>
              <w:spacing w:before="88" w:line="220" w:lineRule="auto"/>
              <w:ind w:left="448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需求清单</w:t>
            </w:r>
          </w:p>
          <w:p w14:paraId="297FA30C">
            <w:pPr>
              <w:pStyle w:val="5"/>
              <w:spacing w:before="37" w:line="242" w:lineRule="auto"/>
              <w:ind w:left="238" w:firstLine="9"/>
              <w:rPr>
                <w:sz w:val="27"/>
                <w:szCs w:val="27"/>
              </w:rPr>
            </w:pPr>
            <w:r>
              <w:rPr>
                <w:b/>
                <w:bCs/>
                <w:spacing w:val="-8"/>
                <w:sz w:val="27"/>
                <w:szCs w:val="27"/>
              </w:rPr>
              <w:t>(勾选或在“其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6"/>
                <w:sz w:val="27"/>
                <w:szCs w:val="27"/>
              </w:rPr>
              <w:t>他”项填写)</w:t>
            </w:r>
          </w:p>
        </w:tc>
        <w:tc>
          <w:tcPr>
            <w:tcW w:w="6567" w:type="dxa"/>
            <w:gridSpan w:val="3"/>
            <w:vAlign w:val="top"/>
          </w:tcPr>
          <w:p w14:paraId="06883EDF">
            <w:pPr>
              <w:pStyle w:val="5"/>
              <w:spacing w:before="154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1.知识产权创造公共服务</w:t>
            </w:r>
          </w:p>
          <w:p w14:paraId="68FD1511">
            <w:pPr>
              <w:pStyle w:val="5"/>
              <w:spacing w:before="156" w:line="225" w:lineRule="auto"/>
              <w:ind w:left="92"/>
              <w:rPr>
                <w:sz w:val="27"/>
                <w:szCs w:val="27"/>
              </w:rPr>
            </w:pPr>
            <w:r>
              <w:rPr>
                <w:spacing w:val="2"/>
                <w:position w:val="-1"/>
                <w:sz w:val="27"/>
                <w:szCs w:val="27"/>
              </w:rPr>
              <w:t>□专利申请前评估</w:t>
            </w:r>
            <w:r>
              <w:rPr>
                <w:spacing w:val="14"/>
                <w:position w:val="-1"/>
                <w:sz w:val="27"/>
                <w:szCs w:val="27"/>
              </w:rPr>
              <w:t xml:space="preserve">      </w:t>
            </w:r>
            <w:r>
              <w:rPr>
                <w:spacing w:val="2"/>
                <w:sz w:val="27"/>
                <w:szCs w:val="27"/>
              </w:rPr>
              <w:t>□高价值专利培育布局</w:t>
            </w:r>
          </w:p>
          <w:p w14:paraId="2E71A025">
            <w:pPr>
              <w:pStyle w:val="5"/>
              <w:spacing w:before="162" w:line="220" w:lineRule="auto"/>
              <w:ind w:left="9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□专利查新</w:t>
            </w:r>
            <w:r>
              <w:rPr>
                <w:spacing w:val="9"/>
                <w:sz w:val="27"/>
                <w:szCs w:val="27"/>
              </w:rPr>
              <w:t xml:space="preserve">            </w:t>
            </w:r>
            <w:r>
              <w:rPr>
                <w:spacing w:val="2"/>
                <w:sz w:val="27"/>
                <w:szCs w:val="27"/>
              </w:rPr>
              <w:t>□专利申请文本辅导</w:t>
            </w:r>
          </w:p>
          <w:p w14:paraId="42E25F4A">
            <w:pPr>
              <w:pStyle w:val="5"/>
              <w:spacing w:before="139" w:line="219" w:lineRule="auto"/>
              <w:ind w:left="9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□知识产权信息检索查询□专题数据库建设</w:t>
            </w:r>
          </w:p>
          <w:p w14:paraId="0BE0DBFF">
            <w:pPr>
              <w:pStyle w:val="5"/>
              <w:spacing w:before="169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□专利导航(区域类、产业类、企业微导航)</w:t>
            </w:r>
          </w:p>
          <w:p w14:paraId="2A42E4E9">
            <w:pPr>
              <w:pStyle w:val="5"/>
              <w:spacing w:before="180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2.知识产权运用公共服务</w:t>
            </w:r>
          </w:p>
          <w:p w14:paraId="125C30A6">
            <w:pPr>
              <w:pStyle w:val="5"/>
              <w:spacing w:before="139" w:line="227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□专利开放许可</w:t>
            </w:r>
            <w:r>
              <w:rPr>
                <w:spacing w:val="14"/>
                <w:sz w:val="27"/>
                <w:szCs w:val="27"/>
              </w:rPr>
              <w:t xml:space="preserve">        </w:t>
            </w:r>
            <w:r>
              <w:rPr>
                <w:spacing w:val="1"/>
                <w:sz w:val="27"/>
                <w:szCs w:val="27"/>
              </w:rPr>
              <w:t>□知识产权质押贷款</w:t>
            </w:r>
          </w:p>
          <w:p w14:paraId="5B6984B5">
            <w:pPr>
              <w:pStyle w:val="5"/>
              <w:spacing w:before="179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□知识产权入股</w:t>
            </w:r>
            <w:r>
              <w:rPr>
                <w:spacing w:val="14"/>
                <w:sz w:val="27"/>
                <w:szCs w:val="27"/>
              </w:rPr>
              <w:t xml:space="preserve">        </w:t>
            </w:r>
            <w:r>
              <w:rPr>
                <w:spacing w:val="1"/>
                <w:sz w:val="27"/>
                <w:szCs w:val="27"/>
              </w:rPr>
              <w:t>□知识产权证券化</w:t>
            </w:r>
          </w:p>
          <w:p w14:paraId="200372FA">
            <w:pPr>
              <w:pStyle w:val="5"/>
              <w:spacing w:before="167" w:line="218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□知识产权价值评估</w:t>
            </w:r>
          </w:p>
          <w:p w14:paraId="3B4808D2">
            <w:pPr>
              <w:pStyle w:val="5"/>
              <w:spacing w:before="152" w:line="219" w:lineRule="auto"/>
              <w:ind w:left="9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□知识产权转化供需对接</w:t>
            </w:r>
          </w:p>
          <w:p w14:paraId="1EB17F66">
            <w:pPr>
              <w:pStyle w:val="5"/>
              <w:spacing w:before="171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3.知识产权保护公共服务</w:t>
            </w:r>
          </w:p>
          <w:p w14:paraId="72FF76C9">
            <w:pPr>
              <w:pStyle w:val="5"/>
              <w:spacing w:before="140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□知识产权预警</w:t>
            </w:r>
            <w:r>
              <w:rPr>
                <w:spacing w:val="14"/>
                <w:sz w:val="27"/>
                <w:szCs w:val="27"/>
              </w:rPr>
              <w:t xml:space="preserve">        </w:t>
            </w:r>
            <w:r>
              <w:rPr>
                <w:spacing w:val="1"/>
                <w:sz w:val="27"/>
                <w:szCs w:val="27"/>
              </w:rPr>
              <w:t>□知识产权监测快报</w:t>
            </w:r>
          </w:p>
          <w:p w14:paraId="43BBA799">
            <w:pPr>
              <w:pStyle w:val="5"/>
              <w:spacing w:before="168" w:line="224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□知识产权风险评估</w:t>
            </w:r>
            <w:r>
              <w:rPr>
                <w:spacing w:val="29"/>
                <w:sz w:val="27"/>
                <w:szCs w:val="27"/>
              </w:rPr>
              <w:t xml:space="preserve">    </w:t>
            </w:r>
            <w:r>
              <w:rPr>
                <w:spacing w:val="1"/>
                <w:sz w:val="27"/>
                <w:szCs w:val="27"/>
              </w:rPr>
              <w:t>□展会活动咨询和纠纷处理</w:t>
            </w:r>
          </w:p>
          <w:p w14:paraId="5ECB9EF1">
            <w:pPr>
              <w:pStyle w:val="5"/>
              <w:spacing w:before="144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□知识产权纠纷调解和法律援助</w:t>
            </w:r>
          </w:p>
          <w:p w14:paraId="44DC37DC">
            <w:pPr>
              <w:pStyle w:val="5"/>
              <w:spacing w:before="179" w:line="201" w:lineRule="auto"/>
              <w:ind w:lef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□涉外知识产权风险防范</w:t>
            </w:r>
          </w:p>
        </w:tc>
      </w:tr>
    </w:tbl>
    <w:p w14:paraId="5BD6ABB6">
      <w:pPr>
        <w:rPr>
          <w:rFonts w:ascii="Arial"/>
          <w:sz w:val="21"/>
        </w:rPr>
      </w:pPr>
    </w:p>
    <w:p w14:paraId="28DD500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624" w:bottom="2075" w:left="1715" w:header="0" w:footer="1566" w:gutter="0"/>
          <w:cols w:space="720" w:num="1"/>
        </w:sectPr>
      </w:pPr>
    </w:p>
    <w:p w14:paraId="35A3A2B9">
      <w:pPr>
        <w:spacing w:before="37"/>
      </w:pPr>
    </w:p>
    <w:p w14:paraId="5E40B75F">
      <w:pPr>
        <w:spacing w:before="36"/>
      </w:pPr>
    </w:p>
    <w:p w14:paraId="77F055F7">
      <w:pPr>
        <w:spacing w:before="36"/>
      </w:pPr>
    </w:p>
    <w:tbl>
      <w:tblPr>
        <w:tblStyle w:val="6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6557"/>
      </w:tblGrid>
      <w:tr w14:paraId="64C4C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1983" w:type="dxa"/>
            <w:vAlign w:val="top"/>
          </w:tcPr>
          <w:p w14:paraId="67BBDA1F">
            <w:pPr>
              <w:rPr>
                <w:rFonts w:ascii="Arial"/>
                <w:sz w:val="21"/>
              </w:rPr>
            </w:pPr>
          </w:p>
        </w:tc>
        <w:tc>
          <w:tcPr>
            <w:tcW w:w="6557" w:type="dxa"/>
            <w:vAlign w:val="top"/>
          </w:tcPr>
          <w:p w14:paraId="10714D33">
            <w:pPr>
              <w:pStyle w:val="5"/>
              <w:spacing w:before="126" w:line="219" w:lineRule="auto"/>
              <w:ind w:left="9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4.知识产权管理公共服务</w:t>
            </w:r>
          </w:p>
          <w:p w14:paraId="23CBAAD8">
            <w:pPr>
              <w:pStyle w:val="5"/>
              <w:spacing w:before="157" w:line="226" w:lineRule="auto"/>
              <w:ind w:left="9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□知识产权盘点与分级</w:t>
            </w:r>
            <w:r>
              <w:rPr>
                <w:spacing w:val="14"/>
                <w:sz w:val="28"/>
                <w:szCs w:val="28"/>
              </w:rPr>
              <w:t xml:space="preserve">       </w:t>
            </w:r>
            <w:r>
              <w:rPr>
                <w:spacing w:val="1"/>
                <w:position w:val="1"/>
                <w:sz w:val="28"/>
                <w:szCs w:val="28"/>
              </w:rPr>
              <w:t>□知识产权管理贯标</w:t>
            </w:r>
          </w:p>
          <w:p w14:paraId="244ADFD8">
            <w:pPr>
              <w:pStyle w:val="5"/>
              <w:spacing w:before="137" w:line="226" w:lineRule="auto"/>
              <w:ind w:left="9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□知识产权战略及管理咨询</w:t>
            </w:r>
            <w:r>
              <w:rPr>
                <w:spacing w:val="32"/>
                <w:sz w:val="28"/>
                <w:szCs w:val="28"/>
              </w:rPr>
              <w:t xml:space="preserve">   </w:t>
            </w:r>
            <w:r>
              <w:rPr>
                <w:spacing w:val="2"/>
                <w:position w:val="-1"/>
                <w:sz w:val="28"/>
                <w:szCs w:val="28"/>
              </w:rPr>
              <w:t>□专利奖申报辅导</w:t>
            </w:r>
          </w:p>
          <w:p w14:paraId="66899C68">
            <w:pPr>
              <w:pStyle w:val="5"/>
              <w:spacing w:before="125" w:line="227" w:lineRule="auto"/>
              <w:ind w:left="9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□科创企业上市知识产权辅导</w:t>
            </w:r>
            <w:r>
              <w:rPr>
                <w:spacing w:val="104"/>
                <w:sz w:val="28"/>
                <w:szCs w:val="28"/>
              </w:rPr>
              <w:t xml:space="preserve"> </w:t>
            </w:r>
            <w:r>
              <w:rPr>
                <w:spacing w:val="1"/>
                <w:position w:val="-1"/>
                <w:sz w:val="28"/>
                <w:szCs w:val="28"/>
              </w:rPr>
              <w:t>□知识产权托管</w:t>
            </w:r>
          </w:p>
          <w:p w14:paraId="33FB7179">
            <w:pPr>
              <w:pStyle w:val="5"/>
              <w:spacing w:before="137" w:line="219" w:lineRule="auto"/>
              <w:ind w:left="9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□知识产权专题培训、政策宣贯</w:t>
            </w:r>
          </w:p>
          <w:p w14:paraId="23736C13">
            <w:pPr>
              <w:pStyle w:val="5"/>
              <w:spacing w:before="179" w:line="194" w:lineRule="auto"/>
              <w:ind w:left="9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5.其他：</w:t>
            </w:r>
          </w:p>
        </w:tc>
      </w:tr>
      <w:tr w14:paraId="248C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5" w:hRule="atLeast"/>
        </w:trPr>
        <w:tc>
          <w:tcPr>
            <w:tcW w:w="1983" w:type="dxa"/>
            <w:vAlign w:val="top"/>
          </w:tcPr>
          <w:p w14:paraId="69C1DF84">
            <w:pPr>
              <w:spacing w:line="252" w:lineRule="auto"/>
              <w:rPr>
                <w:rFonts w:ascii="Arial"/>
                <w:sz w:val="21"/>
              </w:rPr>
            </w:pPr>
          </w:p>
          <w:p w14:paraId="191E1D94">
            <w:pPr>
              <w:spacing w:line="252" w:lineRule="auto"/>
              <w:rPr>
                <w:rFonts w:ascii="Arial"/>
                <w:sz w:val="21"/>
              </w:rPr>
            </w:pPr>
          </w:p>
          <w:p w14:paraId="3C518426">
            <w:pPr>
              <w:spacing w:line="252" w:lineRule="auto"/>
              <w:rPr>
                <w:rFonts w:ascii="Arial"/>
                <w:sz w:val="21"/>
              </w:rPr>
            </w:pPr>
          </w:p>
          <w:p w14:paraId="5DAFB3A3">
            <w:pPr>
              <w:spacing w:line="252" w:lineRule="auto"/>
              <w:rPr>
                <w:rFonts w:ascii="Arial"/>
                <w:sz w:val="21"/>
              </w:rPr>
            </w:pPr>
          </w:p>
          <w:p w14:paraId="6D61D273">
            <w:pPr>
              <w:spacing w:line="253" w:lineRule="auto"/>
              <w:rPr>
                <w:rFonts w:ascii="Arial"/>
                <w:sz w:val="21"/>
              </w:rPr>
            </w:pPr>
          </w:p>
          <w:p w14:paraId="6AC30FC4">
            <w:pPr>
              <w:spacing w:line="253" w:lineRule="auto"/>
              <w:rPr>
                <w:rFonts w:ascii="Arial"/>
                <w:sz w:val="21"/>
              </w:rPr>
            </w:pPr>
          </w:p>
          <w:p w14:paraId="0DBBEB3E">
            <w:pPr>
              <w:spacing w:line="253" w:lineRule="auto"/>
              <w:rPr>
                <w:rFonts w:ascii="Arial"/>
                <w:sz w:val="21"/>
              </w:rPr>
            </w:pPr>
          </w:p>
          <w:p w14:paraId="7F8DC654">
            <w:pPr>
              <w:spacing w:line="253" w:lineRule="auto"/>
              <w:rPr>
                <w:rFonts w:ascii="Arial"/>
                <w:sz w:val="21"/>
              </w:rPr>
            </w:pPr>
          </w:p>
          <w:p w14:paraId="2F4180E8">
            <w:pPr>
              <w:spacing w:line="253" w:lineRule="auto"/>
              <w:rPr>
                <w:rFonts w:ascii="Arial"/>
                <w:sz w:val="21"/>
              </w:rPr>
            </w:pPr>
          </w:p>
          <w:p w14:paraId="10E5B5AA">
            <w:pPr>
              <w:pStyle w:val="5"/>
              <w:spacing w:before="91" w:line="219" w:lineRule="auto"/>
              <w:ind w:left="148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需求内容简介</w:t>
            </w:r>
          </w:p>
          <w:p w14:paraId="7CD8E742">
            <w:pPr>
              <w:pStyle w:val="5"/>
              <w:spacing w:before="19" w:line="219" w:lineRule="auto"/>
              <w:ind w:left="14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及个性化需求</w:t>
            </w:r>
          </w:p>
          <w:p w14:paraId="23844260">
            <w:pPr>
              <w:pStyle w:val="5"/>
              <w:spacing w:before="17" w:line="219" w:lineRule="auto"/>
              <w:ind w:left="708"/>
              <w:rPr>
                <w:sz w:val="28"/>
                <w:szCs w:val="28"/>
              </w:rPr>
            </w:pPr>
            <w:r>
              <w:rPr>
                <w:b/>
                <w:bCs/>
                <w:spacing w:val="8"/>
                <w:sz w:val="28"/>
                <w:szCs w:val="28"/>
              </w:rPr>
              <w:t>说明</w:t>
            </w:r>
          </w:p>
        </w:tc>
        <w:tc>
          <w:tcPr>
            <w:tcW w:w="6557" w:type="dxa"/>
            <w:vAlign w:val="top"/>
          </w:tcPr>
          <w:p w14:paraId="71325140">
            <w:pPr>
              <w:pStyle w:val="5"/>
              <w:spacing w:before="254" w:line="219" w:lineRule="auto"/>
              <w:ind w:left="9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(针对勾选的服务清单逐项描述，进行详细说明)</w:t>
            </w:r>
          </w:p>
        </w:tc>
      </w:tr>
      <w:tr w14:paraId="35A3A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8540" w:type="dxa"/>
            <w:gridSpan w:val="2"/>
            <w:vAlign w:val="top"/>
          </w:tcPr>
          <w:p w14:paraId="6A72D96B">
            <w:pPr>
              <w:spacing w:line="264" w:lineRule="auto"/>
              <w:rPr>
                <w:rFonts w:ascii="Arial"/>
                <w:sz w:val="21"/>
              </w:rPr>
            </w:pPr>
          </w:p>
          <w:p w14:paraId="1261FF14">
            <w:pPr>
              <w:spacing w:line="264" w:lineRule="auto"/>
              <w:rPr>
                <w:rFonts w:ascii="Arial"/>
                <w:sz w:val="21"/>
              </w:rPr>
            </w:pPr>
          </w:p>
          <w:p w14:paraId="482AFC73">
            <w:pPr>
              <w:spacing w:line="264" w:lineRule="auto"/>
              <w:rPr>
                <w:rFonts w:ascii="Arial"/>
                <w:sz w:val="21"/>
              </w:rPr>
            </w:pPr>
          </w:p>
          <w:p w14:paraId="753E3F49">
            <w:pPr>
              <w:spacing w:line="265" w:lineRule="auto"/>
              <w:rPr>
                <w:rFonts w:ascii="Arial"/>
                <w:sz w:val="21"/>
              </w:rPr>
            </w:pPr>
          </w:p>
          <w:p w14:paraId="30C376E5">
            <w:pPr>
              <w:spacing w:line="265" w:lineRule="auto"/>
              <w:rPr>
                <w:rFonts w:ascii="Arial"/>
                <w:sz w:val="21"/>
              </w:rPr>
            </w:pPr>
          </w:p>
          <w:p w14:paraId="77EB6A15">
            <w:pPr>
              <w:spacing w:line="265" w:lineRule="auto"/>
              <w:rPr>
                <w:rFonts w:ascii="Arial"/>
                <w:sz w:val="21"/>
              </w:rPr>
            </w:pPr>
          </w:p>
          <w:p w14:paraId="658DEA48">
            <w:pPr>
              <w:pStyle w:val="5"/>
              <w:spacing w:before="91" w:line="219" w:lineRule="auto"/>
              <w:ind w:left="6364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需求单位(盖章)</w:t>
            </w:r>
          </w:p>
          <w:p w14:paraId="13C26DEA">
            <w:pPr>
              <w:pStyle w:val="5"/>
              <w:spacing w:before="119" w:line="219" w:lineRule="auto"/>
              <w:ind w:firstLine="5980" w:firstLineChars="230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05768297">
      <w:pPr>
        <w:pStyle w:val="2"/>
        <w:spacing w:before="205" w:line="222" w:lineRule="auto"/>
        <w:jc w:val="right"/>
      </w:pPr>
      <w:r>
        <w:rPr>
          <w:spacing w:val="17"/>
          <w:sz w:val="29"/>
          <w:szCs w:val="29"/>
        </w:rPr>
        <w:t>注：提交的知识产权服务需求真实、有效，不涉及</w:t>
      </w:r>
      <w:r>
        <w:rPr>
          <w:spacing w:val="16"/>
          <w:sz w:val="29"/>
          <w:szCs w:val="29"/>
        </w:rPr>
        <w:t>国家秘密</w:t>
      </w:r>
      <w:r>
        <w:rPr>
          <w:rFonts w:hint="eastAsia"/>
          <w:spacing w:val="16"/>
          <w:sz w:val="29"/>
          <w:szCs w:val="29"/>
          <w:lang w:eastAsia="zh-CN"/>
        </w:rPr>
        <w:t>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A631">
    <w:pPr>
      <w:spacing w:line="236" w:lineRule="auto"/>
      <w:ind w:left="7274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5"/>
        <w:sz w:val="39"/>
        <w:szCs w:val="3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07A4F">
    <w:pPr>
      <w:spacing w:before="1" w:line="173" w:lineRule="auto"/>
      <w:ind w:left="275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spacing w:val="-5"/>
        <w:sz w:val="29"/>
        <w:szCs w:val="29"/>
      </w:rPr>
      <w:t>—</w:t>
    </w:r>
    <w:r>
      <w:rPr>
        <w:rFonts w:ascii="宋体" w:hAnsi="宋体" w:eastAsia="宋体" w:cs="宋体"/>
        <w:spacing w:val="-35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5"/>
        <w:sz w:val="29"/>
        <w:szCs w:val="29"/>
      </w:rPr>
      <w:t>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539A"/>
    <w:rsid w:val="08752E31"/>
    <w:rsid w:val="1DB21FDA"/>
    <w:rsid w:val="1ECC70CB"/>
    <w:rsid w:val="24EC4023"/>
    <w:rsid w:val="2B3E30FF"/>
    <w:rsid w:val="32F0569E"/>
    <w:rsid w:val="44103433"/>
    <w:rsid w:val="49EA64D4"/>
    <w:rsid w:val="4C251A45"/>
    <w:rsid w:val="4CA94424"/>
    <w:rsid w:val="52862B12"/>
    <w:rsid w:val="5A42539A"/>
    <w:rsid w:val="5E5F0DE7"/>
    <w:rsid w:val="69715E72"/>
    <w:rsid w:val="6ABC2485"/>
    <w:rsid w:val="6BFD1C3F"/>
    <w:rsid w:val="73C80D84"/>
    <w:rsid w:val="7D3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443</Characters>
  <Lines>0</Lines>
  <Paragraphs>0</Paragraphs>
  <TotalTime>0</TotalTime>
  <ScaleCrop>false</ScaleCrop>
  <LinksUpToDate>false</LinksUpToDate>
  <CharactersWithSpaces>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2025-07-04T06:53:00Z</dcterms:created>
  <dc:creator></dc:creator>
  <cp:lastModifiedBy></cp:lastModifiedBy>
  <dcterms:modified xsi:type="dcterms:W3CDTF">2025-07-17T06:06:07Z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7C210997F5394DECA1A231FE2807BC4F_11</vt:lpwstr>
  </property>
  <property fmtid="{D5CDD505-2E9C-101B-9397-08002B2CF9AE}" pid="4" name="KSOTemplateDocerSaveRecord">
    <vt:lpwstr>eyJoZGlkIjoiMTU1YzM0OWE3OWM2NmNiMmUxNGFkNWFhOTQxNWQ2MTYiLCJ1c2VySWQiOiIyMDY0NjIzOTcifQ==</vt:lpwstr>
  </property>
</Properties>
</file>