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C42AF">
      <w:pPr>
        <w:spacing w:line="360" w:lineRule="auto"/>
        <w:jc w:val="center"/>
        <w:rPr>
          <w:rFonts w:ascii="仿宋" w:hAnsi="仿宋" w:cs="仿宋_GB2312"/>
          <w:b/>
          <w:bCs/>
          <w:sz w:val="48"/>
          <w:szCs w:val="48"/>
          <w:highlight w:val="none"/>
        </w:rPr>
      </w:pPr>
      <w:r>
        <w:rPr>
          <w:rFonts w:hint="eastAsia" w:ascii="仿宋" w:hAnsi="仿宋" w:cs="仿宋_GB2312"/>
          <w:b/>
          <w:bCs/>
          <w:sz w:val="48"/>
          <w:szCs w:val="48"/>
          <w:highlight w:val="none"/>
        </w:rPr>
        <w:t>20</w:t>
      </w:r>
      <w:r>
        <w:rPr>
          <w:rFonts w:hint="eastAsia" w:ascii="仿宋" w:hAnsi="仿宋" w:cs="仿宋_GB2312"/>
          <w:b/>
          <w:bCs/>
          <w:sz w:val="48"/>
          <w:szCs w:val="48"/>
          <w:highlight w:val="none"/>
          <w:lang w:val="en-US" w:eastAsia="zh-CN"/>
        </w:rPr>
        <w:t>24</w:t>
      </w:r>
      <w:r>
        <w:rPr>
          <w:rFonts w:hint="eastAsia" w:ascii="仿宋" w:hAnsi="仿宋" w:cs="仿宋_GB2312"/>
          <w:b/>
          <w:bCs/>
          <w:sz w:val="48"/>
          <w:szCs w:val="48"/>
          <w:highlight w:val="none"/>
        </w:rPr>
        <w:t>年</w:t>
      </w:r>
      <w:r>
        <w:rPr>
          <w:rFonts w:hint="eastAsia" w:ascii="仿宋" w:hAnsi="仿宋" w:cs="仿宋_GB2312"/>
          <w:b/>
          <w:bCs/>
          <w:sz w:val="48"/>
          <w:szCs w:val="48"/>
          <w:highlight w:val="none"/>
          <w:lang w:val="en-US" w:eastAsia="zh-CN"/>
        </w:rPr>
        <w:t>度鞍山市</w:t>
      </w:r>
      <w:r>
        <w:rPr>
          <w:rFonts w:hint="eastAsia" w:ascii="仿宋" w:hAnsi="仿宋" w:cs="仿宋_GB2312"/>
          <w:b/>
          <w:bCs/>
          <w:sz w:val="48"/>
          <w:szCs w:val="48"/>
          <w:highlight w:val="none"/>
          <w:lang w:eastAsia="zh-CN"/>
        </w:rPr>
        <w:t>食品</w:t>
      </w:r>
      <w:r>
        <w:rPr>
          <w:rFonts w:hint="eastAsia" w:ascii="仿宋" w:hAnsi="仿宋" w:cs="仿宋_GB2312"/>
          <w:b/>
          <w:bCs/>
          <w:sz w:val="48"/>
          <w:szCs w:val="48"/>
          <w:highlight w:val="none"/>
          <w:lang w:val="en-US" w:eastAsia="zh-CN"/>
        </w:rPr>
        <w:t>包装物</w:t>
      </w:r>
      <w:r>
        <w:rPr>
          <w:rFonts w:hint="eastAsia" w:ascii="仿宋" w:hAnsi="仿宋" w:cs="仿宋_GB2312"/>
          <w:b/>
          <w:bCs/>
          <w:sz w:val="48"/>
          <w:szCs w:val="48"/>
          <w:highlight w:val="none"/>
        </w:rPr>
        <w:t>产品质量监督抽查实施方案</w:t>
      </w:r>
    </w:p>
    <w:p w14:paraId="1459BDD5">
      <w:pPr>
        <w:pStyle w:val="4"/>
        <w:spacing w:line="360" w:lineRule="auto"/>
        <w:rPr>
          <w:highlight w:val="none"/>
        </w:rPr>
      </w:pPr>
    </w:p>
    <w:p w14:paraId="67AD10C3">
      <w:pPr>
        <w:widowControl/>
        <w:spacing w:line="360" w:lineRule="auto"/>
        <w:jc w:val="left"/>
        <w:outlineLvl w:val="0"/>
        <w:rPr>
          <w:rFonts w:hint="eastAsia" w:ascii="仿宋_GB2312" w:hAnsi="仿宋_GB2312" w:eastAsia="仿宋_GB2312" w:cs="仿宋_GB2312"/>
          <w:b/>
          <w:bCs/>
          <w:sz w:val="28"/>
          <w:szCs w:val="28"/>
          <w:highlight w:val="none"/>
          <w:lang w:eastAsia="zh-CN"/>
        </w:rPr>
      </w:pPr>
      <w:r>
        <w:rPr>
          <w:rFonts w:hint="eastAsia" w:ascii="仿宋_GB2312" w:hAnsi="仿宋_GB2312" w:eastAsia="仿宋_GB2312" w:cs="仿宋_GB2312"/>
          <w:b/>
          <w:bCs/>
          <w:sz w:val="28"/>
          <w:szCs w:val="28"/>
          <w:highlight w:val="none"/>
        </w:rPr>
        <w:t>一、产品行业状况</w:t>
      </w:r>
    </w:p>
    <w:p w14:paraId="3633E2F9">
      <w:pPr>
        <w:spacing w:line="360" w:lineRule="auto"/>
        <w:ind w:firstLine="573"/>
        <w:rPr>
          <w:rFonts w:hint="eastAsia" w:ascii="仿宋_GB2312" w:hAnsi="仿宋" w:eastAsia="仿宋_GB2312" w:cs="方正仿宋简体"/>
          <w:color w:val="000000"/>
          <w:sz w:val="28"/>
          <w:szCs w:val="28"/>
          <w:lang w:val="en-US" w:eastAsia="zh-CN"/>
        </w:rPr>
      </w:pPr>
      <w:r>
        <w:rPr>
          <w:rFonts w:hint="eastAsia" w:ascii="仿宋_GB2312" w:hAnsi="仿宋" w:eastAsia="仿宋_GB2312" w:cs="方正仿宋简体"/>
          <w:color w:val="000000"/>
          <w:sz w:val="28"/>
          <w:szCs w:val="28"/>
        </w:rPr>
        <w:t>食品用</w:t>
      </w:r>
      <w:r>
        <w:rPr>
          <w:rFonts w:ascii="仿宋_GB2312" w:hAnsi="仿宋" w:eastAsia="仿宋_GB2312" w:cs="方正仿宋简体"/>
          <w:color w:val="000000"/>
          <w:sz w:val="28"/>
          <w:szCs w:val="28"/>
        </w:rPr>
        <w:t>塑料包装容器工具</w:t>
      </w:r>
      <w:r>
        <w:rPr>
          <w:rFonts w:hint="eastAsia" w:ascii="仿宋_GB2312" w:hAnsi="仿宋" w:eastAsia="仿宋_GB2312" w:cs="方正仿宋简体"/>
          <w:color w:val="000000"/>
          <w:sz w:val="28"/>
          <w:szCs w:val="28"/>
        </w:rPr>
        <w:t>等制品产</w:t>
      </w:r>
      <w:r>
        <w:rPr>
          <w:rFonts w:ascii="仿宋_GB2312" w:hAnsi="仿宋" w:eastAsia="仿宋_GB2312" w:cs="方正仿宋简体"/>
          <w:color w:val="000000"/>
          <w:sz w:val="28"/>
          <w:szCs w:val="28"/>
        </w:rPr>
        <w:t>品是指用于包装、盛放食品或者食品添加剂的塑料制品以及食品或者食品添加剂生产经营过程中直接接触食品或者食品添加剂的塑料包装、容器、工具等制品。不包括食品在生产经营过程中接触食品的机械、管道、传送带、母料等。</w:t>
      </w:r>
    </w:p>
    <w:p w14:paraId="7D75F70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食品用纸包装和纸容器是指用于包装、盛放食品或食品添加剂的纸制品和复合纸制品以及食品或者食品添加剂生产、流通、使用过程中直接接触食品或者食品添加剂的纸容器、用具、餐具等制品。</w:t>
      </w:r>
    </w:p>
    <w:p w14:paraId="63ED9A0B">
      <w:pPr>
        <w:spacing w:line="360" w:lineRule="auto"/>
        <w:ind w:firstLine="573"/>
        <w:rPr>
          <w:rFonts w:hint="eastAsia" w:ascii="仿宋_GB2312" w:hAnsi="仿宋" w:eastAsia="仿宋_GB2312" w:cs="方正仿宋简体"/>
          <w:color w:val="000000"/>
          <w:sz w:val="28"/>
          <w:szCs w:val="28"/>
        </w:rPr>
      </w:pPr>
      <w:r>
        <w:rPr>
          <w:rFonts w:hint="eastAsia" w:ascii="仿宋_GB2312" w:hAnsi="仿宋" w:eastAsia="仿宋_GB2312" w:cs="方正仿宋简体"/>
          <w:color w:val="000000"/>
          <w:sz w:val="28"/>
          <w:szCs w:val="28"/>
        </w:rPr>
        <w:t>据最新颁布的国家食品用塑料产品的审查规范，食品用塑料包装容器工具产品分为3大类（膜袋类、容器类、工具类），6个（非复合膜袋、复合膜袋、片材、编织袋、容器、工具）单元。</w:t>
      </w:r>
      <w:r>
        <w:rPr>
          <w:rFonts w:hint="eastAsia" w:ascii="仿宋_GB2312" w:hAnsi="仿宋" w:eastAsia="仿宋_GB2312" w:cs="方正仿宋简体"/>
          <w:color w:val="000000"/>
          <w:sz w:val="28"/>
          <w:szCs w:val="28"/>
          <w:lang w:val="en-US" w:eastAsia="zh-CN"/>
        </w:rPr>
        <w:t>其中</w:t>
      </w:r>
      <w:r>
        <w:rPr>
          <w:rFonts w:hint="eastAsia" w:ascii="仿宋_GB2312" w:hAnsi="仿宋" w:eastAsia="仿宋_GB2312" w:cs="仿宋"/>
          <w:kern w:val="0"/>
          <w:sz w:val="28"/>
          <w:szCs w:val="28"/>
        </w:rPr>
        <w:t>塑料一次性餐饮具</w:t>
      </w:r>
      <w:r>
        <w:rPr>
          <w:rFonts w:hint="eastAsia" w:ascii="仿宋_GB2312" w:hAnsi="仿宋" w:eastAsia="仿宋_GB2312" w:cs="仿宋"/>
          <w:kern w:val="0"/>
          <w:sz w:val="28"/>
          <w:szCs w:val="28"/>
          <w:lang w:val="en-US" w:eastAsia="zh-CN"/>
        </w:rPr>
        <w:t>是使用量最大的外卖食品包装物，</w:t>
      </w:r>
      <w:r>
        <w:rPr>
          <w:rFonts w:hint="eastAsia" w:ascii="仿宋_GB2312" w:hAnsi="仿宋" w:eastAsia="仿宋_GB2312" w:cs="仿宋"/>
          <w:kern w:val="0"/>
          <w:sz w:val="28"/>
          <w:szCs w:val="28"/>
        </w:rPr>
        <w:t>是指由树脂或其他热塑性材料通过热塑成型加工得到的一次性餐饮具，如碗盘、杯子、吸管、勺子等。这些餐具因价格低廉、使用方便、易于携带等诸多优势被广泛用于快递蓬勃发展的当下。由于餐饮业需求量巨大，存在的问题也随之出现。因塑料一次性餐饮具大多是聚乙烯、聚丙烯、聚苯乙烯等，降解周期较长，难处理等缺点，塑料一次性餐饮具被部分国家禁止生产及使用。</w:t>
      </w:r>
    </w:p>
    <w:p w14:paraId="5E3A706B">
      <w:p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2007年原国家质检总局将部分食品用纸包装、容器等制品纳入生产许可发证管理范畴</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据统计，我国生产纸质食品接触材料企业约2500多家，其中私营及个体企业约占85%以上，国有企业、集体企业不足15%。按员工人数划分，50人以下的生产企业占90%左右。其中纸杯生产企业数约占50%。这些企业主要集中在环渤海地区（山东、天津）、珠江三角洲（广东）和长江流域三大区域（浙江、湖北、江苏、上海、安徽）。</w:t>
      </w:r>
      <w:r>
        <w:rPr>
          <w:rFonts w:hint="eastAsia" w:ascii="仿宋_GB2312" w:hAnsi="仿宋_GB2312" w:eastAsia="仿宋_GB2312" w:cs="仿宋_GB2312"/>
          <w:sz w:val="28"/>
          <w:szCs w:val="28"/>
          <w:lang w:val="en-US" w:eastAsia="zh-CN"/>
        </w:rPr>
        <w:t>其中纸杯、纸餐盒、食品包装纸、纸盒产品都可用于外卖包装。</w:t>
      </w:r>
    </w:p>
    <w:p w14:paraId="05A29CFB">
      <w:pPr>
        <w:pStyle w:val="4"/>
        <w:ind w:firstLine="56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食</w:t>
      </w:r>
      <w:r>
        <w:rPr>
          <w:rFonts w:hint="eastAsia" w:ascii="仿宋_GB2312" w:hAnsi="仿宋_GB2312" w:eastAsia="仿宋_GB2312" w:cs="仿宋_GB2312"/>
          <w:sz w:val="28"/>
          <w:szCs w:val="28"/>
          <w:lang w:val="en-US" w:eastAsia="zh-CN"/>
        </w:rPr>
        <w:t>品用纸包装和纸容器</w:t>
      </w:r>
      <w:r>
        <w:rPr>
          <w:rFonts w:hint="eastAsia" w:ascii="仿宋_GB2312" w:hAnsi="仿宋_GB2312" w:eastAsia="仿宋_GB2312" w:cs="仿宋_GB2312"/>
          <w:sz w:val="28"/>
          <w:szCs w:val="28"/>
        </w:rPr>
        <w:t>因其与食品直接接触，且其包装物大部分都是直接入口的食品，所以食品包装纸必须符合食品卫生要求。由于包装材料自身某些成分的活性以及其生产，储存等过程中可能受到物理性、化学性及生物性的污染，因此包装材料与食品的接触会给食品带来潜在的危害。一些劣质食品包装不仅没有起到保护食品的作用，反而引起食品污染，影响人民群众生活质量。所有与食品接触的材料及其制品都必须通过测试确认产品已经达到食品级安全的要求。这些测试包括物理测试(主要包括感官指标等)，化学测试(迁移测试、重金属含量测试等)，生物测试(各类微生物检测等)。其次根据食品包装纸使用要求的不同，还需要达到相关的技术标准。</w:t>
      </w:r>
      <w:r>
        <w:rPr>
          <w:rFonts w:hint="eastAsia" w:ascii="仿宋_GB2312" w:hAnsi="仿宋_GB2312" w:eastAsia="仿宋_GB2312" w:cs="仿宋_GB2312"/>
          <w:sz w:val="28"/>
          <w:szCs w:val="28"/>
          <w:lang w:val="en-US" w:eastAsia="zh-CN"/>
        </w:rPr>
        <w:t xml:space="preserve"> </w:t>
      </w:r>
    </w:p>
    <w:p w14:paraId="7512C76F">
      <w:pPr>
        <w:pStyle w:val="4"/>
        <w:ind w:firstLine="56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我省拥有食品塑料一次性餐饮具生产企业近70家，均为小微型企业，主要集中在沈阳、大连、辽阳、铁岭等地区。</w:t>
      </w:r>
    </w:p>
    <w:p w14:paraId="18A4F1FA">
      <w:pPr>
        <w:spacing w:line="360" w:lineRule="auto"/>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我省拥有食品用纸包装和纸容器生产企</w:t>
      </w:r>
      <w:r>
        <w:rPr>
          <w:rFonts w:hint="eastAsia" w:ascii="仿宋_GB2312" w:hAnsi="Times New Roman" w:eastAsia="仿宋_GB2312" w:cs="Times New Roman"/>
          <w:sz w:val="28"/>
          <w:szCs w:val="28"/>
          <w:lang w:eastAsia="zh-CN"/>
        </w:rPr>
        <w:t>业</w:t>
      </w:r>
      <w:r>
        <w:rPr>
          <w:rFonts w:hint="eastAsia" w:ascii="仿宋_GB2312" w:hAnsi="Times New Roman" w:eastAsia="仿宋_GB2312" w:cs="Times New Roman"/>
          <w:sz w:val="28"/>
          <w:szCs w:val="28"/>
          <w:lang w:val="en-US" w:eastAsia="zh-CN"/>
        </w:rPr>
        <w:t>50余</w:t>
      </w:r>
      <w:r>
        <w:rPr>
          <w:rFonts w:hint="eastAsia" w:ascii="仿宋_GB2312" w:hAnsi="Times New Roman" w:eastAsia="仿宋_GB2312" w:cs="Times New Roman"/>
          <w:sz w:val="28"/>
          <w:szCs w:val="28"/>
        </w:rPr>
        <w:t>家，产值近亿元，主要集中在沈阳、大连等地区。</w:t>
      </w:r>
    </w:p>
    <w:p w14:paraId="101C4797">
      <w:pPr>
        <w:spacing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鞍山市</w:t>
      </w:r>
      <w:r>
        <w:rPr>
          <w:rFonts w:hint="eastAsia" w:ascii="仿宋_GB2312" w:hAnsi="仿宋_GB2312" w:eastAsia="仿宋_GB2312" w:cs="仿宋_GB2312"/>
          <w:sz w:val="28"/>
          <w:szCs w:val="28"/>
          <w:highlight w:val="none"/>
        </w:rPr>
        <w:t>拥有食品</w:t>
      </w:r>
      <w:r>
        <w:rPr>
          <w:rFonts w:hint="eastAsia" w:ascii="仿宋_GB2312" w:hAnsi="仿宋_GB2312" w:eastAsia="仿宋_GB2312" w:cs="仿宋_GB2312"/>
          <w:sz w:val="28"/>
          <w:szCs w:val="28"/>
          <w:highlight w:val="none"/>
          <w:lang w:val="en-US" w:eastAsia="zh-CN"/>
        </w:rPr>
        <w:t>包装物</w:t>
      </w:r>
      <w:r>
        <w:rPr>
          <w:rFonts w:hint="eastAsia" w:ascii="仿宋_GB2312" w:hAnsi="仿宋_GB2312" w:eastAsia="仿宋_GB2312" w:cs="仿宋_GB2312"/>
          <w:sz w:val="28"/>
          <w:szCs w:val="28"/>
          <w:highlight w:val="none"/>
        </w:rPr>
        <w:t>生产企</w:t>
      </w:r>
      <w:r>
        <w:rPr>
          <w:rFonts w:hint="eastAsia" w:ascii="仿宋_GB2312" w:hAnsi="仿宋_GB2312" w:eastAsia="仿宋_GB2312" w:cs="仿宋_GB2312"/>
          <w:sz w:val="28"/>
          <w:szCs w:val="28"/>
          <w:highlight w:val="none"/>
          <w:lang w:eastAsia="zh-CN"/>
        </w:rPr>
        <w:t>业（</w:t>
      </w:r>
      <w:r>
        <w:rPr>
          <w:rFonts w:hint="eastAsia" w:ascii="仿宋_GB2312" w:hAnsi="仿宋_GB2312" w:eastAsia="仿宋_GB2312" w:cs="仿宋_GB2312"/>
          <w:sz w:val="28"/>
          <w:szCs w:val="28"/>
          <w:highlight w:val="none"/>
          <w:lang w:val="en-US" w:eastAsia="zh-CN"/>
        </w:rPr>
        <w:t>涉及外卖包装产品</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3家左右，全部为小微企业</w:t>
      </w:r>
      <w:r>
        <w:rPr>
          <w:rFonts w:hint="eastAsia" w:ascii="仿宋_GB2312" w:hAnsi="仿宋_GB2312" w:eastAsia="仿宋_GB2312" w:cs="仿宋_GB2312"/>
          <w:sz w:val="28"/>
          <w:szCs w:val="28"/>
          <w:highlight w:val="none"/>
        </w:rPr>
        <w:t>。</w:t>
      </w:r>
    </w:p>
    <w:p w14:paraId="325D89F6">
      <w:pPr>
        <w:widowControl/>
        <w:spacing w:line="360" w:lineRule="auto"/>
        <w:jc w:val="left"/>
        <w:outlineLvl w:val="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二、抽查产品的质量状况</w:t>
      </w:r>
    </w:p>
    <w:p w14:paraId="347D531A">
      <w:pPr>
        <w:pStyle w:val="7"/>
        <w:spacing w:after="0" w:line="360" w:lineRule="auto"/>
        <w:ind w:left="0" w:leftChars="0" w:firstLine="560" w:firstLineChars="200"/>
        <w:outlineLvl w:val="1"/>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（一）抽查产品存在的主要质量问题</w:t>
      </w:r>
      <w:bookmarkStart w:id="0" w:name="_GoBack"/>
      <w:bookmarkEnd w:id="0"/>
    </w:p>
    <w:p w14:paraId="456B6039">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历年来国家及各省市市场监督管理部门公示的抽查结果显示，食品用塑料</w:t>
      </w:r>
      <w:r>
        <w:rPr>
          <w:rFonts w:hint="eastAsia" w:ascii="仿宋_GB2312" w:hAnsi="仿宋_GB2312" w:eastAsia="仿宋_GB2312" w:cs="仿宋_GB2312"/>
          <w:bCs/>
          <w:sz w:val="28"/>
          <w:szCs w:val="28"/>
          <w:lang w:val="en-US" w:eastAsia="zh-CN"/>
        </w:rPr>
        <w:t>包装容器</w:t>
      </w:r>
      <w:r>
        <w:rPr>
          <w:rFonts w:hint="eastAsia" w:ascii="仿宋_GB2312" w:hAnsi="仿宋_GB2312" w:eastAsia="仿宋_GB2312" w:cs="仿宋_GB2312"/>
          <w:bCs/>
          <w:sz w:val="28"/>
          <w:szCs w:val="28"/>
        </w:rPr>
        <w:t>等制品存在的主要问题有：塑料一次性餐饮具的总迁移量等项目</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食品用纸包装和纸容器产品存在的主要问题有：纸杯的感官指标、荧光性物质、渗漏性能等</w:t>
      </w:r>
      <w:r>
        <w:rPr>
          <w:rFonts w:hint="eastAsia" w:ascii="仿宋_GB2312" w:hAnsi="仿宋_GB2312" w:eastAsia="仿宋_GB2312" w:cs="仿宋_GB2312"/>
          <w:bCs/>
          <w:sz w:val="28"/>
          <w:szCs w:val="28"/>
        </w:rPr>
        <w:t>。</w:t>
      </w:r>
    </w:p>
    <w:p w14:paraId="70F9CF5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荧光性物质：荧光性物质大多为二氨基二苯乙烯的衍生物或盐类，其增白机理包括两点：第一，荧光增白剂可以吸收紫外光并转化为可见的蓝色或红色荧光，即通过反射更多可见光实现增白；第二，荧光增白剂可以抵消造纸纤维中的黄色，起到补色的作用。荧光增白剂被人体吸收后，与人体中蛋白质结合，只有通过肝脏的酵素分解，才能排出体外，无疑加重了肝脏的负担。同时临床实验，还发现荧光性物质有潜在的致癌风险。</w:t>
      </w:r>
    </w:p>
    <w:p w14:paraId="7943F06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荧光性物质超标分析原因有以下几点：1）部分企业为节省成本，没有使用食品包装纸作为原料，或只是外面包裹了一层食品包装纸，而夹层内使用的是非食品用原料。这种情况在纸盒或有隔热功能的纸杯、纸碗类产品中较为常见；2）企业使用的原料为回收料，再生产过程中脱墨效果不佳，只能添加荧光增白剂。</w:t>
      </w:r>
    </w:p>
    <w:p w14:paraId="094DC824">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感官指标：感官指标不合格，主要是纸杯印刷部位不符合标准要求。印刷部位不符合要求，同样容易导致人们在使用纸杯时，印刷油墨从口腔进入人体，危害使用者的身体健康。纸杯印刷部位不符合要求的主要原因生产控制不严，有的企业在制版时纸杯上下部位预留了空白区，但是在印刷、制杯时控制不严，导致印刷部位超出规定要求；有的企业生产订制杯，未严格执行标准；生产企业对标准理解不透。</w:t>
      </w:r>
    </w:p>
    <w:p w14:paraId="7694722A">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杯身挺度：挺度指标是纸杯一项重要物理强度指标。性能好的纸杯，杯身挺、硬，盛装液体不易流出。特别是纸杯常用来装热水，如果挺度差，容易烫伤使用者。挺度不达标的主要原因是纸杯原纸定量较低，部分纸杯生产企业为压缩成本采用低定量纸杯原纸。</w:t>
      </w:r>
    </w:p>
    <w:p w14:paraId="32BEDEF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渗漏性能：渗漏性能不合格，热水（油）会从纸杯（碗）里漏出，影响使用，严重时还会烫伤使用者。渗漏通常出现在两个部位，一是杯（碗）身与杯（碗）底接合处，二是杯（碗）身的接合处。淋膜纸杯（碗）的接合，是在高温条件下，将淋膜纸的淋膜层高温熔化成粘合剂，结合面在压力的作用下粘合，如果粘合温度不足或粘合不均匀，均会造成渗漏。</w:t>
      </w:r>
    </w:p>
    <w:p w14:paraId="37A8367F">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5</w:t>
      </w:r>
      <w:r>
        <w:rPr>
          <w:rFonts w:hint="eastAsia" w:ascii="仿宋_GB2312" w:hAnsi="仿宋_GB2312" w:eastAsia="仿宋_GB2312" w:cs="仿宋_GB2312"/>
          <w:bCs/>
          <w:sz w:val="28"/>
          <w:szCs w:val="28"/>
        </w:rPr>
        <w:t>.总迁移量</w:t>
      </w:r>
    </w:p>
    <w:p w14:paraId="3DA64612">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总迁移量是考核食品接触容器工具等制品向内装食品中迁移出的物质总量，该指标为重要安全指标之一，若总迁移量指标不合格则证明在与食品接触中迁移出大量不挥发物质，损害人体健康，化学制剂迁移到食品中可能会造成两种负面的影响，一种是赋予食品令人不快的味道和气味，从而影响食用感受；二是迁移到食品中的这些物质具有潜在毒性，对人体健康造成不良影响。如重金属等毒素不易在肝脏分解代谢，它们极易积存在大脑、肾脏等器官，一旦超标会影响细胞遗传甚至诱发癌症。游离酚被吸收到人体内达到一定量时可能会破坏肝、肾细胞，造成慢性中毒，其危害程度不亚于苯酚和甲醛。经常接触塑料中的已内酰胺可致神衰综合征，其毒性主要用途于中枢神经，特别是脑干，还可引起脾脏器的损害。欧盟对所有塑料中的迁移物都有一个法定的限制，制定这个限度的目的就是为了防止包装中的迁移物造成食品品质的降低，避免“不能接受的食物组成的变化”。造成该项目不合格的主要原因如下：</w:t>
      </w:r>
    </w:p>
    <w:p w14:paraId="70311D96">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产品违规添加了添加剂</w:t>
      </w:r>
    </w:p>
    <w:p w14:paraId="2AB9F23D">
      <w:pPr>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产品的原料未采用食品级原料</w:t>
      </w:r>
    </w:p>
    <w:p w14:paraId="2CB8DD6E">
      <w:pPr>
        <w:pStyle w:val="8"/>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产品标识不清不能正确指导消费者</w:t>
      </w:r>
      <w:r>
        <w:rPr>
          <w:rFonts w:hint="eastAsia" w:ascii="仿宋_GB2312" w:hAnsi="仿宋_GB2312" w:eastAsia="仿宋_GB2312" w:cs="仿宋_GB2312"/>
          <w:bCs/>
          <w:sz w:val="28"/>
          <w:szCs w:val="28"/>
          <w:lang w:eastAsia="zh-CN"/>
        </w:rPr>
        <w:t>使用</w:t>
      </w:r>
    </w:p>
    <w:p w14:paraId="34006E54">
      <w:pPr>
        <w:pStyle w:val="7"/>
        <w:spacing w:line="360" w:lineRule="auto"/>
        <w:ind w:left="0" w:leftChars="0" w:firstLine="560" w:firstLineChars="200"/>
        <w:outlineLvl w:val="1"/>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（二）抽查产品的行政许可管理</w:t>
      </w:r>
    </w:p>
    <w:p w14:paraId="6D282591">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本次抽查的食品用</w:t>
      </w:r>
      <w:r>
        <w:rPr>
          <w:rFonts w:hint="eastAsia" w:ascii="仿宋_GB2312" w:hAnsi="仿宋_GB2312" w:eastAsia="仿宋_GB2312" w:cs="仿宋_GB2312"/>
          <w:sz w:val="28"/>
          <w:szCs w:val="28"/>
          <w:lang w:val="en-US" w:eastAsia="zh-CN"/>
        </w:rPr>
        <w:t>包装物</w:t>
      </w:r>
      <w:r>
        <w:rPr>
          <w:rFonts w:hint="eastAsia" w:ascii="仿宋_GB2312" w:hAnsi="仿宋_GB2312" w:eastAsia="仿宋_GB2312" w:cs="仿宋_GB2312"/>
          <w:sz w:val="28"/>
          <w:szCs w:val="28"/>
        </w:rPr>
        <w:t>产品为市场准入产品，实施</w:t>
      </w:r>
      <w:r>
        <w:rPr>
          <w:rFonts w:hint="eastAsia" w:ascii="仿宋_GB2312" w:hAnsi="仿宋_GB2312" w:eastAsia="仿宋_GB2312" w:cs="仿宋_GB2312"/>
          <w:sz w:val="28"/>
          <w:szCs w:val="28"/>
          <w:lang w:eastAsia="zh-CN"/>
        </w:rPr>
        <w:t>工业品生产许可证管理</w:t>
      </w:r>
      <w:r>
        <w:rPr>
          <w:rFonts w:hint="eastAsia" w:ascii="仿宋_GB2312" w:hAnsi="仿宋_GB2312" w:eastAsia="仿宋_GB2312" w:cs="仿宋_GB2312"/>
          <w:sz w:val="28"/>
          <w:szCs w:val="28"/>
        </w:rPr>
        <w:t>。</w:t>
      </w:r>
    </w:p>
    <w:p w14:paraId="3EDE588D">
      <w:pPr>
        <w:pStyle w:val="7"/>
        <w:spacing w:after="0" w:line="360" w:lineRule="auto"/>
        <w:ind w:left="0" w:leftChars="0" w:firstLine="560" w:firstLineChars="200"/>
        <w:outlineLvl w:val="1"/>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（三）历次产品质量监督抽查情况</w:t>
      </w:r>
    </w:p>
    <w:p w14:paraId="2265A8AC">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国家监督抽查质量情况</w:t>
      </w:r>
    </w:p>
    <w:p w14:paraId="33159DAD">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国家市场监督管理总局公布的近几年来质量监督抽查结果</w:t>
      </w:r>
      <w:r>
        <w:rPr>
          <w:rFonts w:hint="eastAsia" w:ascii="仿宋_GB2312" w:hAnsi="仿宋_GB2312" w:eastAsia="仿宋_GB2312" w:cs="仿宋_GB2312"/>
          <w:sz w:val="28"/>
          <w:szCs w:val="28"/>
          <w:lang w:val="en-US" w:eastAsia="zh-CN"/>
        </w:rPr>
        <w:t>下表。</w:t>
      </w:r>
    </w:p>
    <w:p w14:paraId="5060A194">
      <w:pPr>
        <w:pStyle w:val="12"/>
        <w:ind w:left="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表</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 xml:space="preserve">  近</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年国家塑料一次性餐饮具监督抽查情况</w:t>
      </w:r>
    </w:p>
    <w:tbl>
      <w:tblPr>
        <w:tblStyle w:val="18"/>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872"/>
        <w:gridCol w:w="1569"/>
        <w:gridCol w:w="890"/>
        <w:gridCol w:w="827"/>
        <w:gridCol w:w="1005"/>
        <w:gridCol w:w="2542"/>
      </w:tblGrid>
      <w:tr w14:paraId="12902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12" w:type="dxa"/>
            <w:vMerge w:val="restart"/>
            <w:noWrap/>
            <w:vAlign w:val="center"/>
          </w:tcPr>
          <w:p w14:paraId="5B278583">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年份</w:t>
            </w:r>
          </w:p>
        </w:tc>
        <w:tc>
          <w:tcPr>
            <w:tcW w:w="872" w:type="dxa"/>
            <w:vMerge w:val="restart"/>
            <w:noWrap/>
            <w:vAlign w:val="center"/>
          </w:tcPr>
          <w:p w14:paraId="1C180DC0">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抽查性质</w:t>
            </w:r>
          </w:p>
        </w:tc>
        <w:tc>
          <w:tcPr>
            <w:tcW w:w="3286" w:type="dxa"/>
            <w:gridSpan w:val="3"/>
            <w:noWrap/>
            <w:vAlign w:val="center"/>
          </w:tcPr>
          <w:p w14:paraId="36F4226D">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抽查产品批次情况</w:t>
            </w:r>
          </w:p>
        </w:tc>
        <w:tc>
          <w:tcPr>
            <w:tcW w:w="1005" w:type="dxa"/>
            <w:vMerge w:val="restart"/>
            <w:noWrap/>
            <w:vAlign w:val="center"/>
          </w:tcPr>
          <w:p w14:paraId="50B073D7">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合格率</w:t>
            </w:r>
          </w:p>
          <w:p w14:paraId="442B6480">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sz w:val="24"/>
                <w:szCs w:val="24"/>
                <w:highlight w:val="none"/>
              </w:rPr>
              <w:t>（%）</w:t>
            </w:r>
          </w:p>
        </w:tc>
        <w:tc>
          <w:tcPr>
            <w:tcW w:w="2542" w:type="dxa"/>
            <w:vMerge w:val="restart"/>
            <w:noWrap/>
            <w:vAlign w:val="center"/>
          </w:tcPr>
          <w:p w14:paraId="0C84D4F0">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不合格项目</w:t>
            </w:r>
          </w:p>
        </w:tc>
      </w:tr>
      <w:tr w14:paraId="7BFF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12" w:type="dxa"/>
            <w:vMerge w:val="continue"/>
            <w:noWrap/>
            <w:vAlign w:val="center"/>
          </w:tcPr>
          <w:p w14:paraId="641C2F10">
            <w:pPr>
              <w:widowControl/>
              <w:jc w:val="center"/>
              <w:rPr>
                <w:rFonts w:hint="eastAsia" w:ascii="仿宋_GB2312" w:hAnsi="仿宋_GB2312" w:eastAsia="仿宋_GB2312" w:cs="仿宋_GB2312"/>
                <w:b/>
                <w:kern w:val="0"/>
                <w:sz w:val="24"/>
                <w:szCs w:val="24"/>
                <w:highlight w:val="none"/>
              </w:rPr>
            </w:pPr>
          </w:p>
        </w:tc>
        <w:tc>
          <w:tcPr>
            <w:tcW w:w="872" w:type="dxa"/>
            <w:vMerge w:val="continue"/>
            <w:noWrap/>
            <w:vAlign w:val="center"/>
          </w:tcPr>
          <w:p w14:paraId="3C7DCAFE">
            <w:pPr>
              <w:widowControl/>
              <w:jc w:val="center"/>
              <w:rPr>
                <w:rFonts w:hint="eastAsia" w:ascii="仿宋_GB2312" w:hAnsi="仿宋_GB2312" w:eastAsia="仿宋_GB2312" w:cs="仿宋_GB2312"/>
                <w:b/>
                <w:kern w:val="0"/>
                <w:sz w:val="24"/>
                <w:szCs w:val="24"/>
                <w:highlight w:val="none"/>
              </w:rPr>
            </w:pPr>
          </w:p>
        </w:tc>
        <w:tc>
          <w:tcPr>
            <w:tcW w:w="1569" w:type="dxa"/>
            <w:noWrap/>
            <w:vAlign w:val="center"/>
          </w:tcPr>
          <w:p w14:paraId="329C9577">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产品分布</w:t>
            </w:r>
          </w:p>
        </w:tc>
        <w:tc>
          <w:tcPr>
            <w:tcW w:w="890" w:type="dxa"/>
            <w:noWrap/>
            <w:vAlign w:val="center"/>
          </w:tcPr>
          <w:p w14:paraId="1DB1E185">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监督</w:t>
            </w:r>
            <w:r>
              <w:rPr>
                <w:rFonts w:hint="eastAsia" w:ascii="仿宋_GB2312" w:hAnsi="仿宋_GB2312" w:eastAsia="仿宋_GB2312" w:cs="仿宋_GB2312"/>
                <w:bCs/>
                <w:kern w:val="0"/>
                <w:sz w:val="24"/>
                <w:szCs w:val="24"/>
                <w:highlight w:val="none"/>
              </w:rPr>
              <w:br w:type="textWrapping"/>
            </w:r>
            <w:r>
              <w:rPr>
                <w:rFonts w:hint="eastAsia" w:ascii="仿宋_GB2312" w:hAnsi="仿宋_GB2312" w:eastAsia="仿宋_GB2312" w:cs="仿宋_GB2312"/>
                <w:bCs/>
                <w:kern w:val="0"/>
                <w:sz w:val="24"/>
                <w:szCs w:val="24"/>
                <w:highlight w:val="none"/>
              </w:rPr>
              <w:t>批次</w:t>
            </w:r>
          </w:p>
        </w:tc>
        <w:tc>
          <w:tcPr>
            <w:tcW w:w="827" w:type="dxa"/>
            <w:noWrap/>
            <w:vAlign w:val="center"/>
          </w:tcPr>
          <w:p w14:paraId="7758C3A8">
            <w:pPr>
              <w:widowControl/>
              <w:jc w:val="center"/>
              <w:rPr>
                <w:rFonts w:hint="eastAsia" w:ascii="仿宋_GB2312" w:hAnsi="仿宋_GB2312" w:eastAsia="仿宋_GB2312" w:cs="仿宋_GB2312"/>
                <w:bCs/>
                <w:kern w:val="0"/>
                <w:sz w:val="24"/>
                <w:szCs w:val="24"/>
                <w:highlight w:val="none"/>
              </w:rPr>
            </w:pPr>
            <w:r>
              <w:rPr>
                <w:rFonts w:hint="eastAsia" w:ascii="仿宋_GB2312" w:hAnsi="仿宋_GB2312" w:eastAsia="仿宋_GB2312" w:cs="仿宋_GB2312"/>
                <w:bCs/>
                <w:kern w:val="0"/>
                <w:sz w:val="24"/>
                <w:szCs w:val="24"/>
                <w:highlight w:val="none"/>
              </w:rPr>
              <w:t>合格</w:t>
            </w:r>
            <w:r>
              <w:rPr>
                <w:rFonts w:hint="eastAsia" w:ascii="仿宋_GB2312" w:hAnsi="仿宋_GB2312" w:eastAsia="仿宋_GB2312" w:cs="仿宋_GB2312"/>
                <w:bCs/>
                <w:kern w:val="0"/>
                <w:sz w:val="24"/>
                <w:szCs w:val="24"/>
                <w:highlight w:val="none"/>
              </w:rPr>
              <w:br w:type="textWrapping"/>
            </w:r>
            <w:r>
              <w:rPr>
                <w:rFonts w:hint="eastAsia" w:ascii="仿宋_GB2312" w:hAnsi="仿宋_GB2312" w:eastAsia="仿宋_GB2312" w:cs="仿宋_GB2312"/>
                <w:bCs/>
                <w:kern w:val="0"/>
                <w:sz w:val="24"/>
                <w:szCs w:val="24"/>
                <w:highlight w:val="none"/>
              </w:rPr>
              <w:t>批次</w:t>
            </w:r>
          </w:p>
        </w:tc>
        <w:tc>
          <w:tcPr>
            <w:tcW w:w="1005" w:type="dxa"/>
            <w:vMerge w:val="continue"/>
            <w:noWrap/>
            <w:vAlign w:val="center"/>
          </w:tcPr>
          <w:p w14:paraId="0AF5AD9F">
            <w:pPr>
              <w:widowControl/>
              <w:jc w:val="center"/>
              <w:rPr>
                <w:rFonts w:hint="eastAsia" w:ascii="仿宋_GB2312" w:hAnsi="仿宋_GB2312" w:eastAsia="仿宋_GB2312" w:cs="仿宋_GB2312"/>
                <w:b/>
                <w:kern w:val="0"/>
                <w:sz w:val="24"/>
                <w:szCs w:val="24"/>
                <w:highlight w:val="none"/>
              </w:rPr>
            </w:pPr>
          </w:p>
        </w:tc>
        <w:tc>
          <w:tcPr>
            <w:tcW w:w="2542" w:type="dxa"/>
            <w:vMerge w:val="continue"/>
            <w:noWrap/>
            <w:vAlign w:val="center"/>
          </w:tcPr>
          <w:p w14:paraId="2F6A572D">
            <w:pPr>
              <w:widowControl/>
              <w:jc w:val="center"/>
              <w:rPr>
                <w:rFonts w:hint="eastAsia" w:ascii="仿宋_GB2312" w:hAnsi="仿宋_GB2312" w:eastAsia="仿宋_GB2312" w:cs="仿宋_GB2312"/>
                <w:b/>
                <w:kern w:val="0"/>
                <w:sz w:val="24"/>
                <w:szCs w:val="24"/>
                <w:highlight w:val="none"/>
              </w:rPr>
            </w:pPr>
          </w:p>
        </w:tc>
      </w:tr>
      <w:tr w14:paraId="0500F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12" w:type="dxa"/>
            <w:noWrap/>
            <w:vAlign w:val="center"/>
          </w:tcPr>
          <w:p w14:paraId="7850AFEF">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2021年</w:t>
            </w:r>
          </w:p>
        </w:tc>
        <w:tc>
          <w:tcPr>
            <w:tcW w:w="872" w:type="dxa"/>
            <w:noWrap/>
            <w:vAlign w:val="center"/>
          </w:tcPr>
          <w:p w14:paraId="4DD18F72">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国家抽查</w:t>
            </w:r>
          </w:p>
        </w:tc>
        <w:tc>
          <w:tcPr>
            <w:tcW w:w="1569" w:type="dxa"/>
            <w:noWrap/>
            <w:vAlign w:val="center"/>
          </w:tcPr>
          <w:p w14:paraId="319C2B6A">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生产领域</w:t>
            </w:r>
          </w:p>
        </w:tc>
        <w:tc>
          <w:tcPr>
            <w:tcW w:w="890" w:type="dxa"/>
            <w:noWrap/>
            <w:vAlign w:val="center"/>
          </w:tcPr>
          <w:p w14:paraId="68AB8D07">
            <w:pPr>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sz w:val="24"/>
                <w:szCs w:val="24"/>
              </w:rPr>
              <w:t>160</w:t>
            </w:r>
          </w:p>
        </w:tc>
        <w:tc>
          <w:tcPr>
            <w:tcW w:w="827" w:type="dxa"/>
            <w:noWrap/>
            <w:vAlign w:val="center"/>
          </w:tcPr>
          <w:p w14:paraId="1926C4C9">
            <w:pPr>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sz w:val="24"/>
                <w:szCs w:val="24"/>
              </w:rPr>
              <w:t>160</w:t>
            </w:r>
          </w:p>
        </w:tc>
        <w:tc>
          <w:tcPr>
            <w:tcW w:w="1005" w:type="dxa"/>
            <w:noWrap/>
            <w:vAlign w:val="center"/>
          </w:tcPr>
          <w:p w14:paraId="5B2CCED6">
            <w:pPr>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sz w:val="24"/>
                <w:szCs w:val="24"/>
              </w:rPr>
              <w:t>100</w:t>
            </w:r>
          </w:p>
        </w:tc>
        <w:tc>
          <w:tcPr>
            <w:tcW w:w="2542" w:type="dxa"/>
            <w:noWrap/>
            <w:vAlign w:val="center"/>
          </w:tcPr>
          <w:p w14:paraId="30F34F95">
            <w:pPr>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b w:val="0"/>
                <w:bCs w:val="0"/>
                <w:sz w:val="24"/>
                <w:szCs w:val="24"/>
              </w:rPr>
              <w:t>/</w:t>
            </w:r>
          </w:p>
        </w:tc>
      </w:tr>
      <w:tr w14:paraId="2F149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12" w:type="dxa"/>
            <w:noWrap/>
            <w:vAlign w:val="center"/>
          </w:tcPr>
          <w:p w14:paraId="2D90B3D1">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2022年</w:t>
            </w:r>
          </w:p>
        </w:tc>
        <w:tc>
          <w:tcPr>
            <w:tcW w:w="872" w:type="dxa"/>
            <w:noWrap/>
            <w:vAlign w:val="center"/>
          </w:tcPr>
          <w:p w14:paraId="79AD122B">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国家抽查</w:t>
            </w:r>
          </w:p>
        </w:tc>
        <w:tc>
          <w:tcPr>
            <w:tcW w:w="1569" w:type="dxa"/>
            <w:noWrap/>
            <w:vAlign w:val="center"/>
          </w:tcPr>
          <w:p w14:paraId="6957A2C5">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生产领域</w:t>
            </w:r>
          </w:p>
        </w:tc>
        <w:tc>
          <w:tcPr>
            <w:tcW w:w="890" w:type="dxa"/>
            <w:noWrap/>
            <w:vAlign w:val="center"/>
          </w:tcPr>
          <w:p w14:paraId="2359F361">
            <w:pPr>
              <w:widowControl/>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kern w:val="0"/>
                <w:sz w:val="24"/>
                <w:szCs w:val="24"/>
              </w:rPr>
              <w:t>262</w:t>
            </w:r>
          </w:p>
        </w:tc>
        <w:tc>
          <w:tcPr>
            <w:tcW w:w="827" w:type="dxa"/>
            <w:noWrap/>
            <w:vAlign w:val="center"/>
          </w:tcPr>
          <w:p w14:paraId="2B9EABD0">
            <w:pPr>
              <w:widowControl/>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kern w:val="0"/>
                <w:sz w:val="24"/>
                <w:szCs w:val="24"/>
              </w:rPr>
              <w:t>261</w:t>
            </w:r>
          </w:p>
        </w:tc>
        <w:tc>
          <w:tcPr>
            <w:tcW w:w="1005" w:type="dxa"/>
            <w:noWrap/>
            <w:vAlign w:val="center"/>
          </w:tcPr>
          <w:p w14:paraId="687738BC">
            <w:pPr>
              <w:widowControl/>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kern w:val="0"/>
                <w:sz w:val="24"/>
                <w:szCs w:val="24"/>
              </w:rPr>
              <w:t>99.6</w:t>
            </w:r>
          </w:p>
        </w:tc>
        <w:tc>
          <w:tcPr>
            <w:tcW w:w="2542" w:type="dxa"/>
            <w:noWrap/>
            <w:vAlign w:val="center"/>
          </w:tcPr>
          <w:p w14:paraId="572EA5BD">
            <w:pPr>
              <w:jc w:val="center"/>
              <w:rPr>
                <w:rFonts w:hint="eastAsia" w:ascii="仿宋_GB2312" w:hAnsi="仿宋_GB2312" w:eastAsia="仿宋_GB2312" w:cs="仿宋_GB2312"/>
                <w:kern w:val="0"/>
                <w:sz w:val="24"/>
                <w:szCs w:val="24"/>
                <w:highlight w:val="yellow"/>
              </w:rPr>
            </w:pPr>
            <w:r>
              <w:rPr>
                <w:rFonts w:hint="eastAsia" w:ascii="仿宋_GB2312" w:hAnsi="仿宋_GB2312" w:eastAsia="仿宋_GB2312" w:cs="仿宋_GB2312"/>
                <w:b w:val="0"/>
                <w:bCs w:val="0"/>
                <w:sz w:val="24"/>
                <w:szCs w:val="24"/>
              </w:rPr>
              <w:t>不合格项目为脱色试验</w:t>
            </w:r>
          </w:p>
        </w:tc>
      </w:tr>
      <w:tr w14:paraId="2787F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12" w:type="dxa"/>
            <w:noWrap/>
            <w:vAlign w:val="center"/>
          </w:tcPr>
          <w:p w14:paraId="109767FA">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2023年</w:t>
            </w:r>
          </w:p>
        </w:tc>
        <w:tc>
          <w:tcPr>
            <w:tcW w:w="872" w:type="dxa"/>
            <w:noWrap/>
            <w:vAlign w:val="center"/>
          </w:tcPr>
          <w:p w14:paraId="4C981F86">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国家抽查</w:t>
            </w:r>
          </w:p>
        </w:tc>
        <w:tc>
          <w:tcPr>
            <w:tcW w:w="1569" w:type="dxa"/>
            <w:noWrap/>
            <w:vAlign w:val="center"/>
          </w:tcPr>
          <w:p w14:paraId="3CD93CA6">
            <w:pPr>
              <w:widowControl/>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生产领域</w:t>
            </w:r>
          </w:p>
        </w:tc>
        <w:tc>
          <w:tcPr>
            <w:tcW w:w="890" w:type="dxa"/>
            <w:noWrap/>
            <w:vAlign w:val="center"/>
          </w:tcPr>
          <w:p w14:paraId="7723A8A0">
            <w:pPr>
              <w:widowControl/>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kern w:val="0"/>
                <w:sz w:val="24"/>
                <w:szCs w:val="24"/>
              </w:rPr>
              <w:t>431</w:t>
            </w:r>
          </w:p>
        </w:tc>
        <w:tc>
          <w:tcPr>
            <w:tcW w:w="827" w:type="dxa"/>
            <w:noWrap/>
            <w:vAlign w:val="center"/>
          </w:tcPr>
          <w:p w14:paraId="7971D3B5">
            <w:pPr>
              <w:widowControl/>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kern w:val="0"/>
                <w:sz w:val="24"/>
                <w:szCs w:val="24"/>
              </w:rPr>
              <w:t>429</w:t>
            </w:r>
          </w:p>
        </w:tc>
        <w:tc>
          <w:tcPr>
            <w:tcW w:w="1005" w:type="dxa"/>
            <w:noWrap/>
            <w:vAlign w:val="center"/>
          </w:tcPr>
          <w:p w14:paraId="67128575">
            <w:pPr>
              <w:widowControl/>
              <w:jc w:val="center"/>
              <w:rPr>
                <w:rFonts w:hint="eastAsia" w:ascii="仿宋_GB2312" w:hAnsi="仿宋_GB2312" w:eastAsia="仿宋_GB2312" w:cs="仿宋_GB2312"/>
                <w:b w:val="0"/>
                <w:bCs w:val="0"/>
                <w:kern w:val="2"/>
                <w:sz w:val="24"/>
                <w:szCs w:val="24"/>
                <w:highlight w:val="yellow"/>
                <w:lang w:val="en-US" w:eastAsia="zh-CN" w:bidi="ar-SA"/>
              </w:rPr>
            </w:pPr>
            <w:r>
              <w:rPr>
                <w:rFonts w:hint="eastAsia" w:ascii="仿宋_GB2312" w:hAnsi="仿宋_GB2312" w:eastAsia="仿宋_GB2312" w:cs="仿宋_GB2312"/>
                <w:b w:val="0"/>
                <w:bCs w:val="0"/>
                <w:kern w:val="0"/>
                <w:sz w:val="24"/>
                <w:szCs w:val="24"/>
              </w:rPr>
              <w:t>99.5</w:t>
            </w:r>
          </w:p>
        </w:tc>
        <w:tc>
          <w:tcPr>
            <w:tcW w:w="2542" w:type="dxa"/>
            <w:noWrap/>
            <w:vAlign w:val="center"/>
          </w:tcPr>
          <w:p w14:paraId="60FB3C53">
            <w:pPr>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b w:val="0"/>
                <w:bCs w:val="0"/>
                <w:sz w:val="24"/>
                <w:szCs w:val="24"/>
              </w:rPr>
              <w:t>不合格项目为总迁移量、脱色试验</w:t>
            </w:r>
          </w:p>
        </w:tc>
      </w:tr>
    </w:tbl>
    <w:p w14:paraId="00A8F5BA">
      <w:pPr>
        <w:rPr>
          <w:rFonts w:hint="eastAsia" w:ascii="仿宋_GB2312" w:hAnsi="仿宋_GB2312" w:eastAsia="仿宋_GB2312" w:cs="仿宋_GB2312"/>
          <w:sz w:val="24"/>
          <w:szCs w:val="24"/>
          <w:lang w:eastAsia="zh-CN"/>
        </w:rPr>
      </w:pPr>
    </w:p>
    <w:p w14:paraId="254A6D14">
      <w:pPr>
        <w:pStyle w:val="12"/>
        <w:ind w:left="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表</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 xml:space="preserve">  近</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年国家</w:t>
      </w:r>
      <w:r>
        <w:rPr>
          <w:rFonts w:hint="eastAsia" w:ascii="仿宋_GB2312" w:hAnsi="仿宋_GB2312" w:eastAsia="仿宋_GB2312" w:cs="仿宋_GB2312"/>
          <w:sz w:val="24"/>
          <w:szCs w:val="24"/>
          <w:lang w:val="en-US" w:eastAsia="zh-CN"/>
        </w:rPr>
        <w:t>食品用纸包装和容器</w:t>
      </w:r>
      <w:r>
        <w:rPr>
          <w:rFonts w:hint="eastAsia" w:ascii="仿宋_GB2312" w:hAnsi="仿宋_GB2312" w:eastAsia="仿宋_GB2312" w:cs="仿宋_GB2312"/>
          <w:sz w:val="24"/>
          <w:szCs w:val="24"/>
          <w:lang w:eastAsia="zh-CN"/>
        </w:rPr>
        <w:t>监督抽查情况</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993"/>
        <w:gridCol w:w="1562"/>
        <w:gridCol w:w="1420"/>
        <w:gridCol w:w="1359"/>
        <w:gridCol w:w="2381"/>
      </w:tblGrid>
      <w:tr w14:paraId="37CC0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476" w:type="pct"/>
            <w:noWrap w:val="0"/>
            <w:vAlign w:val="center"/>
          </w:tcPr>
          <w:p w14:paraId="200D399E">
            <w:pPr>
              <w:widowControl/>
              <w:tabs>
                <w:tab w:val="left" w:pos="468"/>
                <w:tab w:val="left" w:pos="2088"/>
              </w:tabs>
              <w:snapToGrid w:val="0"/>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序号</w:t>
            </w:r>
          </w:p>
        </w:tc>
        <w:tc>
          <w:tcPr>
            <w:tcW w:w="582" w:type="pct"/>
            <w:noWrap w:val="0"/>
            <w:vAlign w:val="center"/>
          </w:tcPr>
          <w:p w14:paraId="13BAA02A">
            <w:pPr>
              <w:widowControl/>
              <w:tabs>
                <w:tab w:val="left" w:pos="468"/>
                <w:tab w:val="left" w:pos="2088"/>
              </w:tabs>
              <w:snapToGrid w:val="0"/>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年份</w:t>
            </w:r>
          </w:p>
        </w:tc>
        <w:tc>
          <w:tcPr>
            <w:tcW w:w="915" w:type="pct"/>
            <w:noWrap w:val="0"/>
            <w:vAlign w:val="center"/>
          </w:tcPr>
          <w:p w14:paraId="6F0D6A33">
            <w:pPr>
              <w:widowControl/>
              <w:tabs>
                <w:tab w:val="left" w:pos="468"/>
                <w:tab w:val="left" w:pos="2088"/>
              </w:tabs>
              <w:snapToGrid w:val="0"/>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抽查样品数</w:t>
            </w:r>
          </w:p>
        </w:tc>
        <w:tc>
          <w:tcPr>
            <w:tcW w:w="832" w:type="pct"/>
            <w:noWrap w:val="0"/>
            <w:vAlign w:val="center"/>
          </w:tcPr>
          <w:p w14:paraId="3F04F87A">
            <w:pPr>
              <w:widowControl/>
              <w:tabs>
                <w:tab w:val="left" w:pos="468"/>
                <w:tab w:val="left" w:pos="2088"/>
              </w:tabs>
              <w:snapToGrid w:val="0"/>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检验合格数</w:t>
            </w:r>
          </w:p>
        </w:tc>
        <w:tc>
          <w:tcPr>
            <w:tcW w:w="796" w:type="pct"/>
            <w:noWrap w:val="0"/>
            <w:vAlign w:val="center"/>
          </w:tcPr>
          <w:p w14:paraId="45289F48">
            <w:pPr>
              <w:widowControl/>
              <w:tabs>
                <w:tab w:val="left" w:pos="468"/>
                <w:tab w:val="left" w:pos="2088"/>
              </w:tabs>
              <w:snapToGrid w:val="0"/>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合格率（%）</w:t>
            </w:r>
          </w:p>
        </w:tc>
        <w:tc>
          <w:tcPr>
            <w:tcW w:w="1395" w:type="pct"/>
            <w:noWrap w:val="0"/>
            <w:vAlign w:val="center"/>
          </w:tcPr>
          <w:p w14:paraId="7213B872">
            <w:pPr>
              <w:widowControl/>
              <w:tabs>
                <w:tab w:val="left" w:pos="468"/>
                <w:tab w:val="left" w:pos="2088"/>
              </w:tabs>
              <w:snapToGrid w:val="0"/>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不合格项目</w:t>
            </w:r>
          </w:p>
        </w:tc>
      </w:tr>
      <w:tr w14:paraId="39B7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476" w:type="pct"/>
            <w:noWrap w:val="0"/>
            <w:vAlign w:val="center"/>
          </w:tcPr>
          <w:p w14:paraId="115DE93E">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w:t>
            </w:r>
          </w:p>
        </w:tc>
        <w:tc>
          <w:tcPr>
            <w:tcW w:w="582" w:type="pct"/>
            <w:noWrap w:val="0"/>
            <w:vAlign w:val="center"/>
          </w:tcPr>
          <w:p w14:paraId="52C3360D">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2023</w:t>
            </w:r>
          </w:p>
        </w:tc>
        <w:tc>
          <w:tcPr>
            <w:tcW w:w="915" w:type="pct"/>
            <w:noWrap w:val="0"/>
            <w:vAlign w:val="center"/>
          </w:tcPr>
          <w:p w14:paraId="37281D8D">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食品接触用纸容器89</w:t>
            </w:r>
          </w:p>
        </w:tc>
        <w:tc>
          <w:tcPr>
            <w:tcW w:w="832" w:type="pct"/>
            <w:noWrap w:val="0"/>
            <w:vAlign w:val="center"/>
          </w:tcPr>
          <w:p w14:paraId="0573503F">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86</w:t>
            </w:r>
          </w:p>
        </w:tc>
        <w:tc>
          <w:tcPr>
            <w:tcW w:w="796" w:type="pct"/>
            <w:noWrap w:val="0"/>
            <w:vAlign w:val="center"/>
          </w:tcPr>
          <w:p w14:paraId="2F312560">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96.6</w:t>
            </w:r>
          </w:p>
        </w:tc>
        <w:tc>
          <w:tcPr>
            <w:tcW w:w="1395" w:type="pct"/>
            <w:noWrap w:val="0"/>
            <w:vAlign w:val="center"/>
          </w:tcPr>
          <w:p w14:paraId="43D75894">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抗压强度、渗漏性能</w:t>
            </w:r>
          </w:p>
        </w:tc>
      </w:tr>
      <w:tr w14:paraId="4347C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476" w:type="pct"/>
            <w:vMerge w:val="restart"/>
            <w:noWrap w:val="0"/>
            <w:vAlign w:val="center"/>
          </w:tcPr>
          <w:p w14:paraId="1807ECC1">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w:t>
            </w:r>
          </w:p>
        </w:tc>
        <w:tc>
          <w:tcPr>
            <w:tcW w:w="582" w:type="pct"/>
            <w:vMerge w:val="restart"/>
            <w:noWrap w:val="0"/>
            <w:vAlign w:val="center"/>
          </w:tcPr>
          <w:p w14:paraId="4DF20262">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2022</w:t>
            </w:r>
          </w:p>
        </w:tc>
        <w:tc>
          <w:tcPr>
            <w:tcW w:w="915" w:type="pct"/>
            <w:noWrap w:val="0"/>
            <w:vAlign w:val="center"/>
          </w:tcPr>
          <w:p w14:paraId="632D98D9">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纸杯160</w:t>
            </w:r>
          </w:p>
        </w:tc>
        <w:tc>
          <w:tcPr>
            <w:tcW w:w="832" w:type="pct"/>
            <w:noWrap w:val="0"/>
            <w:vAlign w:val="center"/>
          </w:tcPr>
          <w:p w14:paraId="5B7CF0B5">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149</w:t>
            </w:r>
          </w:p>
        </w:tc>
        <w:tc>
          <w:tcPr>
            <w:tcW w:w="796" w:type="pct"/>
            <w:noWrap w:val="0"/>
            <w:vAlign w:val="center"/>
          </w:tcPr>
          <w:p w14:paraId="07E9310A">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93.1</w:t>
            </w:r>
          </w:p>
        </w:tc>
        <w:tc>
          <w:tcPr>
            <w:tcW w:w="1395" w:type="pct"/>
            <w:noWrap w:val="0"/>
            <w:vAlign w:val="center"/>
          </w:tcPr>
          <w:p w14:paraId="46C9989B">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感官指标、杯身挺度</w:t>
            </w:r>
          </w:p>
        </w:tc>
      </w:tr>
      <w:tr w14:paraId="378B3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476" w:type="pct"/>
            <w:vMerge w:val="continue"/>
            <w:noWrap w:val="0"/>
            <w:vAlign w:val="center"/>
          </w:tcPr>
          <w:p w14:paraId="30973B27">
            <w:pPr>
              <w:widowControl/>
              <w:spacing w:line="360" w:lineRule="auto"/>
              <w:jc w:val="center"/>
              <w:rPr>
                <w:rFonts w:hint="eastAsia" w:ascii="仿宋_GB2312" w:hAnsi="仿宋_GB2312" w:eastAsia="仿宋_GB2312" w:cs="仿宋_GB2312"/>
                <w:kern w:val="0"/>
                <w:sz w:val="24"/>
                <w:szCs w:val="24"/>
                <w:highlight w:val="none"/>
              </w:rPr>
            </w:pPr>
          </w:p>
        </w:tc>
        <w:tc>
          <w:tcPr>
            <w:tcW w:w="582" w:type="pct"/>
            <w:vMerge w:val="continue"/>
            <w:noWrap w:val="0"/>
            <w:vAlign w:val="center"/>
          </w:tcPr>
          <w:p w14:paraId="559817A0">
            <w:pPr>
              <w:widowControl/>
              <w:spacing w:line="360" w:lineRule="auto"/>
              <w:jc w:val="center"/>
              <w:rPr>
                <w:rFonts w:hint="eastAsia" w:ascii="仿宋_GB2312" w:hAnsi="仿宋_GB2312" w:eastAsia="仿宋_GB2312" w:cs="仿宋_GB2312"/>
                <w:kern w:val="0"/>
                <w:sz w:val="24"/>
                <w:szCs w:val="24"/>
                <w:highlight w:val="none"/>
              </w:rPr>
            </w:pPr>
          </w:p>
        </w:tc>
        <w:tc>
          <w:tcPr>
            <w:tcW w:w="915" w:type="pct"/>
            <w:noWrap w:val="0"/>
            <w:vAlign w:val="center"/>
          </w:tcPr>
          <w:p w14:paraId="38FEC279">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食品包装用纸和纸板材料85</w:t>
            </w:r>
          </w:p>
        </w:tc>
        <w:tc>
          <w:tcPr>
            <w:tcW w:w="832" w:type="pct"/>
            <w:noWrap w:val="0"/>
            <w:vAlign w:val="center"/>
          </w:tcPr>
          <w:p w14:paraId="4F671294">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84</w:t>
            </w:r>
          </w:p>
        </w:tc>
        <w:tc>
          <w:tcPr>
            <w:tcW w:w="796" w:type="pct"/>
            <w:noWrap w:val="0"/>
            <w:vAlign w:val="center"/>
          </w:tcPr>
          <w:p w14:paraId="6450DFFC">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98.8</w:t>
            </w:r>
          </w:p>
        </w:tc>
        <w:tc>
          <w:tcPr>
            <w:tcW w:w="1395" w:type="pct"/>
            <w:noWrap w:val="0"/>
            <w:vAlign w:val="center"/>
          </w:tcPr>
          <w:p w14:paraId="1CB1F2CB">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高锰酸钾消耗量</w:t>
            </w:r>
          </w:p>
        </w:tc>
      </w:tr>
      <w:tr w14:paraId="00AA8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476" w:type="pct"/>
            <w:vMerge w:val="continue"/>
            <w:noWrap w:val="0"/>
            <w:vAlign w:val="center"/>
          </w:tcPr>
          <w:p w14:paraId="3E12E410">
            <w:pPr>
              <w:widowControl/>
              <w:spacing w:line="360" w:lineRule="auto"/>
              <w:jc w:val="center"/>
              <w:rPr>
                <w:rFonts w:hint="eastAsia" w:ascii="仿宋_GB2312" w:hAnsi="仿宋_GB2312" w:eastAsia="仿宋_GB2312" w:cs="仿宋_GB2312"/>
                <w:kern w:val="0"/>
                <w:sz w:val="24"/>
                <w:szCs w:val="24"/>
                <w:highlight w:val="none"/>
              </w:rPr>
            </w:pPr>
          </w:p>
        </w:tc>
        <w:tc>
          <w:tcPr>
            <w:tcW w:w="582" w:type="pct"/>
            <w:vMerge w:val="continue"/>
            <w:noWrap w:val="0"/>
            <w:vAlign w:val="center"/>
          </w:tcPr>
          <w:p w14:paraId="309A99AE">
            <w:pPr>
              <w:widowControl/>
              <w:spacing w:line="360" w:lineRule="auto"/>
              <w:jc w:val="center"/>
              <w:rPr>
                <w:rFonts w:hint="eastAsia" w:ascii="仿宋_GB2312" w:hAnsi="仿宋_GB2312" w:eastAsia="仿宋_GB2312" w:cs="仿宋_GB2312"/>
                <w:kern w:val="0"/>
                <w:sz w:val="24"/>
                <w:szCs w:val="24"/>
                <w:highlight w:val="none"/>
              </w:rPr>
            </w:pPr>
          </w:p>
        </w:tc>
        <w:tc>
          <w:tcPr>
            <w:tcW w:w="915" w:type="pct"/>
            <w:noWrap w:val="0"/>
            <w:vAlign w:val="center"/>
          </w:tcPr>
          <w:p w14:paraId="51F8CFDF">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食品接触用纸容器104</w:t>
            </w:r>
          </w:p>
        </w:tc>
        <w:tc>
          <w:tcPr>
            <w:tcW w:w="832" w:type="pct"/>
            <w:noWrap w:val="0"/>
            <w:vAlign w:val="center"/>
          </w:tcPr>
          <w:p w14:paraId="60D91A24">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104</w:t>
            </w:r>
          </w:p>
        </w:tc>
        <w:tc>
          <w:tcPr>
            <w:tcW w:w="796" w:type="pct"/>
            <w:noWrap w:val="0"/>
            <w:vAlign w:val="center"/>
          </w:tcPr>
          <w:p w14:paraId="4FCE265C">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100</w:t>
            </w:r>
          </w:p>
        </w:tc>
        <w:tc>
          <w:tcPr>
            <w:tcW w:w="1395" w:type="pct"/>
            <w:noWrap w:val="0"/>
            <w:vAlign w:val="center"/>
          </w:tcPr>
          <w:p w14:paraId="5C9A5A0F">
            <w:pPr>
              <w:widowControl/>
              <w:spacing w:line="360" w:lineRule="auto"/>
              <w:jc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w:t>
            </w:r>
          </w:p>
        </w:tc>
      </w:tr>
    </w:tbl>
    <w:p w14:paraId="34D7E4DD">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辽宁省局监督抽查质量情况</w:t>
      </w:r>
    </w:p>
    <w:p w14:paraId="43234CA1">
      <w:pPr>
        <w:spacing w:line="360" w:lineRule="auto"/>
        <w:ind w:firstLine="560" w:firstLineChars="200"/>
        <w:rPr>
          <w:rFonts w:hint="eastAsia" w:ascii="仿宋_GB2312" w:hAnsi="仿宋" w:eastAsia="仿宋_GB2312" w:cs="方正仿宋简体"/>
          <w:sz w:val="28"/>
          <w:szCs w:val="28"/>
          <w:highlight w:val="none"/>
          <w:lang w:eastAsia="zh-CN"/>
        </w:rPr>
      </w:pPr>
      <w:r>
        <w:rPr>
          <w:rFonts w:hint="eastAsia" w:ascii="仿宋_GB2312" w:hAnsi="仿宋" w:eastAsia="仿宋_GB2312" w:cs="方正仿宋简体"/>
          <w:sz w:val="28"/>
          <w:szCs w:val="28"/>
          <w:highlight w:val="none"/>
        </w:rPr>
        <w:t>依据辽宁省市场监督管理局公布的近年来</w:t>
      </w:r>
      <w:r>
        <w:rPr>
          <w:rFonts w:hint="eastAsia" w:ascii="仿宋_GB2312" w:hAnsi="仿宋" w:eastAsia="仿宋_GB2312" w:cs="方正仿宋简体"/>
          <w:sz w:val="28"/>
          <w:szCs w:val="28"/>
          <w:highlight w:val="none"/>
          <w:lang w:val="en-US" w:eastAsia="zh-CN"/>
        </w:rPr>
        <w:t>食品相关</w:t>
      </w:r>
      <w:r>
        <w:rPr>
          <w:rFonts w:hint="eastAsia" w:ascii="仿宋_GB2312" w:hAnsi="仿宋" w:eastAsia="仿宋_GB2312" w:cs="方正仿宋简体"/>
          <w:sz w:val="28"/>
          <w:szCs w:val="28"/>
          <w:highlight w:val="none"/>
        </w:rPr>
        <w:t>产品质量监督抽查结果来看，</w:t>
      </w:r>
      <w:r>
        <w:rPr>
          <w:rFonts w:hint="eastAsia" w:ascii="仿宋_GB2312" w:hAnsi="仿宋" w:eastAsia="仿宋_GB2312" w:cs="方正仿宋简体"/>
          <w:sz w:val="28"/>
          <w:szCs w:val="28"/>
          <w:highlight w:val="none"/>
          <w:lang w:val="en-US" w:eastAsia="zh-CN"/>
        </w:rPr>
        <w:t>塑料一次性餐饮具类、食品用纸包装和容器类产品</w:t>
      </w:r>
      <w:r>
        <w:rPr>
          <w:rFonts w:hint="eastAsia" w:ascii="仿宋_GB2312" w:hAnsi="仿宋" w:eastAsia="仿宋_GB2312" w:cs="方正仿宋简体"/>
          <w:sz w:val="28"/>
          <w:szCs w:val="28"/>
          <w:highlight w:val="none"/>
        </w:rPr>
        <w:t>连续5年合格率均为100%</w:t>
      </w:r>
      <w:r>
        <w:rPr>
          <w:rFonts w:hint="eastAsia" w:ascii="仿宋_GB2312" w:hAnsi="仿宋" w:eastAsia="仿宋_GB2312" w:cs="方正仿宋简体"/>
          <w:sz w:val="28"/>
          <w:szCs w:val="28"/>
          <w:highlight w:val="none"/>
          <w:lang w:eastAsia="zh-CN"/>
        </w:rPr>
        <w:t>，</w:t>
      </w:r>
      <w:r>
        <w:rPr>
          <w:rFonts w:hint="eastAsia" w:ascii="仿宋_GB2312" w:hAnsi="仿宋_GB2312" w:eastAsia="仿宋_GB2312" w:cs="仿宋_GB2312"/>
          <w:sz w:val="28"/>
          <w:szCs w:val="28"/>
          <w:highlight w:val="none"/>
        </w:rPr>
        <w:t>产品质量总体较好。</w:t>
      </w:r>
    </w:p>
    <w:p w14:paraId="1806CC15">
      <w:pPr>
        <w:numPr>
          <w:ilvl w:val="0"/>
          <w:numId w:val="0"/>
        </w:num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近</w:t>
      </w:r>
      <w:r>
        <w:rPr>
          <w:rFonts w:hint="eastAsia" w:ascii="仿宋_GB2312" w:hAnsi="仿宋_GB2312" w:eastAsia="仿宋_GB2312" w:cs="仿宋_GB2312"/>
          <w:sz w:val="28"/>
          <w:szCs w:val="28"/>
          <w:lang w:val="en-US" w:eastAsia="zh-CN"/>
        </w:rPr>
        <w:t>年鞍山</w:t>
      </w:r>
      <w:r>
        <w:rPr>
          <w:rFonts w:hint="eastAsia" w:ascii="仿宋_GB2312" w:hAnsi="仿宋_GB2312" w:eastAsia="仿宋_GB2312" w:cs="仿宋_GB2312"/>
          <w:sz w:val="28"/>
          <w:szCs w:val="28"/>
        </w:rPr>
        <w:t>市食品包装</w:t>
      </w:r>
      <w:r>
        <w:rPr>
          <w:rFonts w:hint="eastAsia" w:ascii="仿宋_GB2312" w:hAnsi="仿宋_GB2312" w:eastAsia="仿宋_GB2312" w:cs="仿宋_GB2312"/>
          <w:sz w:val="28"/>
          <w:szCs w:val="28"/>
          <w:lang w:val="en-US" w:eastAsia="zh-CN"/>
        </w:rPr>
        <w:t>物抽查情况</w:t>
      </w:r>
    </w:p>
    <w:p w14:paraId="7C62C8D0">
      <w:pPr>
        <w:pStyle w:val="8"/>
        <w:numPr>
          <w:ilvl w:val="0"/>
          <w:numId w:val="0"/>
        </w:numPr>
        <w:ind w:left="420" w:leftChars="0"/>
        <w:rPr>
          <w:rFonts w:hint="default" w:ascii="仿宋_GB2312" w:hAnsi="仿宋" w:eastAsia="仿宋_GB2312" w:cs="方正仿宋简体"/>
          <w:kern w:val="2"/>
          <w:sz w:val="28"/>
          <w:szCs w:val="28"/>
          <w:highlight w:val="none"/>
          <w:lang w:val="en-US" w:eastAsia="zh-CN" w:bidi="ar-SA"/>
        </w:rPr>
      </w:pPr>
      <w:r>
        <w:rPr>
          <w:rFonts w:hint="eastAsia"/>
          <w:lang w:val="en-US" w:eastAsia="zh-CN"/>
        </w:rPr>
        <w:t xml:space="preserve">    </w:t>
      </w:r>
      <w:r>
        <w:rPr>
          <w:rFonts w:hint="eastAsia" w:ascii="仿宋_GB2312" w:hAnsi="仿宋" w:eastAsia="仿宋_GB2312" w:cs="方正仿宋简体"/>
          <w:kern w:val="2"/>
          <w:sz w:val="28"/>
          <w:szCs w:val="28"/>
          <w:highlight w:val="none"/>
          <w:lang w:val="en-US" w:eastAsia="zh-CN" w:bidi="ar-SA"/>
        </w:rPr>
        <w:t xml:space="preserve">  近5年鞍山市食品包装物产品监督抽查合格率均为100%。</w:t>
      </w:r>
    </w:p>
    <w:p w14:paraId="4D2D663E">
      <w:pPr>
        <w:pStyle w:val="7"/>
        <w:spacing w:after="0" w:line="360" w:lineRule="auto"/>
        <w:ind w:left="0" w:leftChars="0"/>
        <w:outlineLvl w:val="0"/>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三、抽查产品的标准</w:t>
      </w:r>
      <w:r>
        <w:rPr>
          <w:rFonts w:hint="eastAsia" w:ascii="仿宋_GB2312" w:hAnsi="仿宋_GB2312" w:eastAsia="仿宋_GB2312" w:cs="仿宋_GB2312"/>
          <w:b/>
          <w:bCs/>
          <w:kern w:val="0"/>
          <w:sz w:val="28"/>
          <w:szCs w:val="28"/>
          <w:highlight w:val="none"/>
          <w:lang w:eastAsia="zh-CN"/>
        </w:rPr>
        <w:t>体系</w:t>
      </w:r>
      <w:r>
        <w:rPr>
          <w:rFonts w:hint="eastAsia" w:ascii="仿宋_GB2312" w:hAnsi="仿宋_GB2312" w:eastAsia="仿宋_GB2312" w:cs="仿宋_GB2312"/>
          <w:b/>
          <w:bCs/>
          <w:kern w:val="0"/>
          <w:sz w:val="28"/>
          <w:szCs w:val="28"/>
          <w:highlight w:val="none"/>
        </w:rPr>
        <w:t>状况</w:t>
      </w:r>
    </w:p>
    <w:p w14:paraId="331AA486">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本次</w:t>
      </w:r>
      <w:r>
        <w:rPr>
          <w:rFonts w:hint="eastAsia" w:ascii="仿宋_GB2312" w:hAnsi="仿宋_GB2312" w:eastAsia="仿宋_GB2312" w:cs="仿宋_GB2312"/>
          <w:sz w:val="28"/>
          <w:szCs w:val="28"/>
          <w:lang w:val="en-US" w:eastAsia="zh-CN"/>
        </w:rPr>
        <w:t>食品包装物产品抽查所涉及的标准包括：</w:t>
      </w:r>
    </w:p>
    <w:p w14:paraId="700BDA1F">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4806.6—2016 食品安全国家标准 食品接触用塑料树脂</w:t>
      </w:r>
    </w:p>
    <w:p w14:paraId="0E4AC57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4806.7—2016 食品安全国家标准 食品接触用塑料材料及制品</w:t>
      </w:r>
    </w:p>
    <w:p w14:paraId="65871A7C">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4806.7—2023 食品安全国家标准 食品接触用塑料材料及制品</w:t>
      </w:r>
    </w:p>
    <w:p w14:paraId="7CBFE449">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4806.8—2022 食品安全国家标准 食品接触用纸和纸板材料及制品</w:t>
      </w:r>
    </w:p>
    <w:p w14:paraId="5597558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4806.13—2023 食品安全国家标准 食品接触用复合材料及制品</w:t>
      </w:r>
    </w:p>
    <w:p w14:paraId="3B6A3417">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27589—2011 纸餐盒</w:t>
      </w:r>
    </w:p>
    <w:p w14:paraId="745D35D0">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27591—2011 纸碗</w:t>
      </w:r>
    </w:p>
    <w:p w14:paraId="36E65623">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36787—2018 纸浆模塑餐具</w:t>
      </w:r>
    </w:p>
    <w:p w14:paraId="3D83540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QB/T 2898—2007 餐用纸制品</w:t>
      </w:r>
    </w:p>
    <w:p w14:paraId="703CCC2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GB/T 27590—2022 纸杯</w:t>
      </w:r>
    </w:p>
    <w:p w14:paraId="13B6D3B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9685—2016 食品安全国家标准 食品接触材料及制品用添加剂使用标准</w:t>
      </w:r>
    </w:p>
    <w:p w14:paraId="67E4221D">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GB 14934—2016 食品安全国家标准 消毒餐(饮)具</w:t>
      </w:r>
    </w:p>
    <w:p w14:paraId="35FD933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fldChar w:fldCharType="begin"/>
      </w:r>
      <w:r>
        <w:rPr>
          <w:rFonts w:hint="eastAsia" w:ascii="仿宋_GB2312" w:hAnsi="仿宋_GB2312" w:eastAsia="仿宋_GB2312" w:cs="仿宋_GB2312"/>
          <w:sz w:val="28"/>
          <w:szCs w:val="28"/>
          <w:lang w:val="en-US" w:eastAsia="zh-CN"/>
        </w:rPr>
        <w:instrText xml:space="preserve"> HYPERLINK "http://www.bzsb.info/javascript:void(0);" </w:instrText>
      </w:r>
      <w:r>
        <w:rPr>
          <w:rFonts w:hint="eastAsia" w:ascii="仿宋_GB2312" w:hAnsi="仿宋_GB2312" w:eastAsia="仿宋_GB2312" w:cs="仿宋_GB2312"/>
          <w:sz w:val="28"/>
          <w:szCs w:val="28"/>
          <w:lang w:val="en-US" w:eastAsia="zh-CN"/>
        </w:rPr>
        <w:fldChar w:fldCharType="separate"/>
      </w:r>
      <w:r>
        <w:rPr>
          <w:rFonts w:hint="eastAsia" w:ascii="仿宋_GB2312" w:hAnsi="仿宋_GB2312" w:eastAsia="仿宋_GB2312" w:cs="仿宋_GB2312"/>
          <w:sz w:val="28"/>
          <w:szCs w:val="28"/>
          <w:lang w:val="en-US" w:eastAsia="zh-CN"/>
        </w:rPr>
        <w:t>GB/T 18006.1—2009</w:t>
      </w:r>
      <w:r>
        <w:rPr>
          <w:rFonts w:hint="eastAsia" w:ascii="仿宋_GB2312" w:hAnsi="仿宋_GB2312" w:eastAsia="仿宋_GB2312" w:cs="仿宋_GB2312"/>
          <w:sz w:val="28"/>
          <w:szCs w:val="28"/>
          <w:lang w:val="en-US" w:eastAsia="zh-CN"/>
        </w:rPr>
        <w:fldChar w:fldCharType="end"/>
      </w:r>
      <w:r>
        <w:rPr>
          <w:rFonts w:hint="eastAsia" w:ascii="仿宋_GB2312" w:hAnsi="仿宋_GB2312" w:eastAsia="仿宋_GB2312" w:cs="仿宋_GB2312"/>
          <w:sz w:val="28"/>
          <w:szCs w:val="28"/>
          <w:lang w:val="en-US" w:eastAsia="zh-CN"/>
        </w:rPr>
        <w:t xml:space="preserve"> 塑料一次性餐饮具通用技术要求</w:t>
      </w:r>
    </w:p>
    <w:p w14:paraId="7B0D1064">
      <w:pPr>
        <w:spacing w:line="360" w:lineRule="auto"/>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rPr>
        <w:t>食品相关产品生产许可实施细则（一）食品用塑料包装容器工具等制品部分</w:t>
      </w:r>
    </w:p>
    <w:p w14:paraId="619B3A4C">
      <w:pPr>
        <w:spacing w:line="360" w:lineRule="auto"/>
        <w:ind w:firstLine="560" w:firstLineChars="200"/>
        <w:rPr>
          <w:rFonts w:ascii="仿宋_GB2312" w:hAnsi="仿宋_GB2312" w:eastAsia="仿宋_GB2312" w:cs="仿宋_GB2312"/>
          <w:kern w:val="0"/>
          <w:sz w:val="28"/>
          <w:szCs w:val="28"/>
          <w:highlight w:val="yellow"/>
        </w:rPr>
      </w:pPr>
      <w:r>
        <w:rPr>
          <w:rFonts w:hint="eastAsia" w:ascii="仿宋_GB2312" w:hAnsi="仿宋_GB2312" w:eastAsia="仿宋_GB2312" w:cs="仿宋_GB2312"/>
          <w:color w:val="000000"/>
          <w:sz w:val="28"/>
          <w:szCs w:val="28"/>
          <w:highlight w:val="none"/>
        </w:rPr>
        <w:t>现行有效的企业标准、团体标准、地方标准及产品明示质量要求。</w:t>
      </w:r>
    </w:p>
    <w:p w14:paraId="5B0133BB">
      <w:pPr>
        <w:pStyle w:val="7"/>
        <w:spacing w:after="0" w:line="360" w:lineRule="auto"/>
        <w:ind w:left="0" w:leftChars="0"/>
        <w:outlineLvl w:val="0"/>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四、抽查产品质量监督抽查实施细则</w:t>
      </w:r>
    </w:p>
    <w:p w14:paraId="34807CAF">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依据鞍山市市场监督管理局发布的《鞍山市食品包装物产品质量监督抽查实施细则》。</w:t>
      </w:r>
    </w:p>
    <w:p w14:paraId="775365AF">
      <w:pPr>
        <w:pStyle w:val="7"/>
        <w:spacing w:after="0" w:line="360" w:lineRule="auto"/>
        <w:ind w:left="0" w:leftChars="0"/>
        <w:outlineLvl w:val="0"/>
        <w:rPr>
          <w:rFonts w:hint="eastAsia" w:ascii="仿宋_GB2312" w:hAnsi="仿宋_GB2312" w:eastAsia="仿宋_GB2312" w:cs="仿宋_GB2312"/>
          <w:b/>
          <w:bCs/>
          <w:kern w:val="0"/>
          <w:sz w:val="28"/>
          <w:szCs w:val="28"/>
          <w:highlight w:val="none"/>
          <w:lang w:eastAsia="zh-CN"/>
        </w:rPr>
      </w:pPr>
      <w:r>
        <w:rPr>
          <w:rFonts w:hint="eastAsia" w:ascii="仿宋_GB2312" w:hAnsi="仿宋_GB2312" w:eastAsia="仿宋_GB2312" w:cs="仿宋_GB2312"/>
          <w:b/>
          <w:bCs/>
          <w:kern w:val="0"/>
          <w:sz w:val="28"/>
          <w:szCs w:val="28"/>
          <w:highlight w:val="none"/>
        </w:rPr>
        <w:t>五、抽查产品范围</w:t>
      </w:r>
      <w:r>
        <w:rPr>
          <w:rFonts w:hint="eastAsia" w:ascii="仿宋_GB2312" w:hAnsi="仿宋_GB2312" w:eastAsia="仿宋_GB2312" w:cs="仿宋_GB2312"/>
          <w:b/>
          <w:bCs/>
          <w:kern w:val="0"/>
          <w:sz w:val="28"/>
          <w:szCs w:val="28"/>
          <w:highlight w:val="none"/>
          <w:lang w:eastAsia="zh-CN"/>
        </w:rPr>
        <w:t>及抽样方式</w:t>
      </w:r>
    </w:p>
    <w:p w14:paraId="640BC884">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（一）拟抽查产品范围</w:t>
      </w:r>
    </w:p>
    <w:p w14:paraId="75C36712">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此次抽查产品主要包括：食品包装纸、纸袋、纸杯、纸餐具、纸盒、纸碗、纸吸管、纸罐、纸浆模塑餐具等。</w:t>
      </w:r>
    </w:p>
    <w:p w14:paraId="6A35A0AB">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（二）抽样方式</w:t>
      </w:r>
    </w:p>
    <w:p w14:paraId="26DD751E">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1.抽样领域</w:t>
      </w:r>
    </w:p>
    <w:p w14:paraId="267F2BED">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流通领域（含使用单位）。</w:t>
      </w:r>
    </w:p>
    <w:p w14:paraId="43D35105">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2.样品型号或规格</w:t>
      </w:r>
    </w:p>
    <w:p w14:paraId="31A6A171">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抽取样品应为同一规格型号的同一批次产品。</w:t>
      </w:r>
    </w:p>
    <w:p w14:paraId="5381CE40">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3.抽样方法和数量</w:t>
      </w:r>
    </w:p>
    <w:p w14:paraId="00E15C2A">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随机抽取有产品质量检验合格证明或者以其他形式表明合格的、近期生产的产品。</w:t>
      </w:r>
    </w:p>
    <w:p w14:paraId="0CD10474">
      <w:p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抽样基数满足抽样数量即可，抽样数量见下表，其中纸质产品抽取检验样品或备用样品不足最小销售包装的整数倍时，抽取最小销售包装的整数倍，不破坏最小销售包装。若样品过小，应调整抽样量满足样品总质量不小于0.25kg，其中检样、备样按比例2:1抽取。塑料一次性餐饮具产品每份样品质量应不少于100g且与食品接触面的最小表面积应不小于10dm2（若最小销售包装不是40只/个的整数倍，需按采样数折算，保证检样不少于80只/个，备样不少于40只/个，避免损坏原包装）</w:t>
      </w:r>
    </w:p>
    <w:p w14:paraId="49A47E87">
      <w:pPr>
        <w:snapToGrid w:val="0"/>
        <w:spacing w:line="440" w:lineRule="exact"/>
        <w:ind w:firstLine="3360" w:firstLineChars="14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表3 抽样数量</w:t>
      </w:r>
    </w:p>
    <w:tbl>
      <w:tblPr>
        <w:tblStyle w:val="18"/>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268"/>
        <w:gridCol w:w="2693"/>
        <w:gridCol w:w="1665"/>
        <w:gridCol w:w="1632"/>
      </w:tblGrid>
      <w:tr w14:paraId="59686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695" w:type="dxa"/>
            <w:vAlign w:val="center"/>
          </w:tcPr>
          <w:p w14:paraId="56D9E85A">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序号</w:t>
            </w:r>
          </w:p>
        </w:tc>
        <w:tc>
          <w:tcPr>
            <w:tcW w:w="2268" w:type="dxa"/>
            <w:vAlign w:val="center"/>
          </w:tcPr>
          <w:p w14:paraId="00B39A0B">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产品名称</w:t>
            </w:r>
          </w:p>
        </w:tc>
        <w:tc>
          <w:tcPr>
            <w:tcW w:w="2693" w:type="dxa"/>
            <w:vAlign w:val="center"/>
          </w:tcPr>
          <w:p w14:paraId="05294734">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抽样数量（只/支）</w:t>
            </w:r>
          </w:p>
        </w:tc>
        <w:tc>
          <w:tcPr>
            <w:tcW w:w="1665" w:type="dxa"/>
            <w:vAlign w:val="center"/>
          </w:tcPr>
          <w:p w14:paraId="1B9D5A01">
            <w:pPr>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检验样品数量</w:t>
            </w:r>
            <w:r>
              <w:rPr>
                <w:rFonts w:hint="eastAsia" w:ascii="仿宋_GB2312" w:hAnsi="仿宋_GB2312" w:eastAsia="仿宋_GB2312" w:cs="仿宋_GB2312"/>
                <w:color w:val="000000" w:themeColor="text1"/>
                <w:kern w:val="0"/>
                <w:sz w:val="24"/>
                <w:szCs w:val="24"/>
                <w14:textFill>
                  <w14:solidFill>
                    <w14:schemeClr w14:val="tx1"/>
                  </w14:solidFill>
                </w14:textFill>
              </w:rPr>
              <w:t>（只/支）</w:t>
            </w:r>
          </w:p>
        </w:tc>
        <w:tc>
          <w:tcPr>
            <w:tcW w:w="1632" w:type="dxa"/>
            <w:vAlign w:val="center"/>
          </w:tcPr>
          <w:p w14:paraId="7E929B9A">
            <w:pPr>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备用样品数量</w:t>
            </w:r>
            <w:r>
              <w:rPr>
                <w:rFonts w:hint="eastAsia" w:ascii="仿宋_GB2312" w:hAnsi="仿宋_GB2312" w:eastAsia="仿宋_GB2312" w:cs="仿宋_GB2312"/>
                <w:color w:val="000000" w:themeColor="text1"/>
                <w:kern w:val="0"/>
                <w:sz w:val="24"/>
                <w:szCs w:val="24"/>
                <w14:textFill>
                  <w14:solidFill>
                    <w14:schemeClr w14:val="tx1"/>
                  </w14:solidFill>
                </w14:textFill>
              </w:rPr>
              <w:t>（只/支）</w:t>
            </w:r>
          </w:p>
        </w:tc>
      </w:tr>
      <w:tr w14:paraId="00D5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95" w:type="dxa"/>
            <w:vAlign w:val="center"/>
          </w:tcPr>
          <w:p w14:paraId="168C3530">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w:t>
            </w:r>
          </w:p>
        </w:tc>
        <w:tc>
          <w:tcPr>
            <w:tcW w:w="2268" w:type="dxa"/>
            <w:vAlign w:val="center"/>
          </w:tcPr>
          <w:p w14:paraId="1BE1386C">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纸餐具</w:t>
            </w:r>
          </w:p>
        </w:tc>
        <w:tc>
          <w:tcPr>
            <w:tcW w:w="2693" w:type="dxa"/>
            <w:vAlign w:val="center"/>
          </w:tcPr>
          <w:p w14:paraId="2A3E53BD">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70</w:t>
            </w:r>
          </w:p>
        </w:tc>
        <w:tc>
          <w:tcPr>
            <w:tcW w:w="1665" w:type="dxa"/>
            <w:vAlign w:val="center"/>
          </w:tcPr>
          <w:p w14:paraId="341F3E98">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50</w:t>
            </w:r>
          </w:p>
        </w:tc>
        <w:tc>
          <w:tcPr>
            <w:tcW w:w="1632" w:type="dxa"/>
            <w:vAlign w:val="center"/>
          </w:tcPr>
          <w:p w14:paraId="2DB12B41">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w:t>
            </w:r>
          </w:p>
        </w:tc>
      </w:tr>
      <w:tr w14:paraId="0FDEE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695" w:type="dxa"/>
            <w:vAlign w:val="center"/>
          </w:tcPr>
          <w:p w14:paraId="0E5A7488">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w:t>
            </w:r>
          </w:p>
        </w:tc>
        <w:tc>
          <w:tcPr>
            <w:tcW w:w="2268" w:type="dxa"/>
            <w:vAlign w:val="center"/>
          </w:tcPr>
          <w:p w14:paraId="3F354240">
            <w:pPr>
              <w:adjustRightInd w:val="0"/>
              <w:snapToGrid w:val="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纸盒</w:t>
            </w:r>
          </w:p>
        </w:tc>
        <w:tc>
          <w:tcPr>
            <w:tcW w:w="2693" w:type="dxa"/>
            <w:vAlign w:val="center"/>
          </w:tcPr>
          <w:p w14:paraId="793B631B">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40</w:t>
            </w:r>
          </w:p>
        </w:tc>
        <w:tc>
          <w:tcPr>
            <w:tcW w:w="1665" w:type="dxa"/>
            <w:vAlign w:val="center"/>
          </w:tcPr>
          <w:p w14:paraId="765600D6">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30</w:t>
            </w:r>
          </w:p>
        </w:tc>
        <w:tc>
          <w:tcPr>
            <w:tcW w:w="1632" w:type="dxa"/>
            <w:vAlign w:val="center"/>
          </w:tcPr>
          <w:p w14:paraId="5C6AFFA9">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10</w:t>
            </w:r>
          </w:p>
        </w:tc>
      </w:tr>
      <w:tr w14:paraId="27B29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95" w:type="dxa"/>
            <w:vAlign w:val="center"/>
          </w:tcPr>
          <w:p w14:paraId="7499406D">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w:t>
            </w:r>
          </w:p>
        </w:tc>
        <w:tc>
          <w:tcPr>
            <w:tcW w:w="2268" w:type="dxa"/>
            <w:vAlign w:val="center"/>
          </w:tcPr>
          <w:p w14:paraId="36499DBE">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纸袋</w:t>
            </w:r>
          </w:p>
        </w:tc>
        <w:tc>
          <w:tcPr>
            <w:tcW w:w="2693" w:type="dxa"/>
            <w:vAlign w:val="center"/>
          </w:tcPr>
          <w:p w14:paraId="41355D83">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60</w:t>
            </w:r>
          </w:p>
        </w:tc>
        <w:tc>
          <w:tcPr>
            <w:tcW w:w="1665" w:type="dxa"/>
            <w:vAlign w:val="center"/>
          </w:tcPr>
          <w:p w14:paraId="37513C1D">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40</w:t>
            </w:r>
          </w:p>
        </w:tc>
        <w:tc>
          <w:tcPr>
            <w:tcW w:w="1632" w:type="dxa"/>
            <w:vAlign w:val="center"/>
          </w:tcPr>
          <w:p w14:paraId="427BEFFD">
            <w:pPr>
              <w:autoSpaceDE w:val="0"/>
              <w:autoSpaceDN w:val="0"/>
              <w:adjustRightInd w:val="0"/>
              <w:snapToGrid w:val="0"/>
              <w:jc w:val="center"/>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20</w:t>
            </w:r>
          </w:p>
        </w:tc>
      </w:tr>
      <w:tr w14:paraId="7E55B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95" w:type="dxa"/>
            <w:vAlign w:val="center"/>
          </w:tcPr>
          <w:p w14:paraId="684ABBC0">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4</w:t>
            </w:r>
          </w:p>
        </w:tc>
        <w:tc>
          <w:tcPr>
            <w:tcW w:w="2268" w:type="dxa"/>
            <w:vAlign w:val="center"/>
          </w:tcPr>
          <w:p w14:paraId="725BCC19">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纸杯</w:t>
            </w:r>
          </w:p>
        </w:tc>
        <w:tc>
          <w:tcPr>
            <w:tcW w:w="2693" w:type="dxa"/>
            <w:vAlign w:val="center"/>
          </w:tcPr>
          <w:p w14:paraId="231EB4AD">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100</w:t>
            </w:r>
          </w:p>
        </w:tc>
        <w:tc>
          <w:tcPr>
            <w:tcW w:w="1665" w:type="dxa"/>
            <w:vAlign w:val="center"/>
          </w:tcPr>
          <w:p w14:paraId="69F8DAEE">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50</w:t>
            </w:r>
          </w:p>
        </w:tc>
        <w:tc>
          <w:tcPr>
            <w:tcW w:w="1632" w:type="dxa"/>
            <w:vAlign w:val="center"/>
          </w:tcPr>
          <w:p w14:paraId="37F78883">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50</w:t>
            </w:r>
          </w:p>
        </w:tc>
      </w:tr>
      <w:tr w14:paraId="3F80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95" w:type="dxa"/>
            <w:vAlign w:val="center"/>
          </w:tcPr>
          <w:p w14:paraId="69A7432B">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5</w:t>
            </w:r>
          </w:p>
        </w:tc>
        <w:tc>
          <w:tcPr>
            <w:tcW w:w="2268" w:type="dxa"/>
            <w:vAlign w:val="center"/>
          </w:tcPr>
          <w:p w14:paraId="014F91AA">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塑料一次性餐饮具</w:t>
            </w:r>
          </w:p>
        </w:tc>
        <w:tc>
          <w:tcPr>
            <w:tcW w:w="2693" w:type="dxa"/>
            <w:vAlign w:val="center"/>
          </w:tcPr>
          <w:p w14:paraId="588417FD">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120</w:t>
            </w:r>
          </w:p>
        </w:tc>
        <w:tc>
          <w:tcPr>
            <w:tcW w:w="1665" w:type="dxa"/>
            <w:vAlign w:val="center"/>
          </w:tcPr>
          <w:p w14:paraId="6BBDAF49">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80（独立2个包装）</w:t>
            </w:r>
          </w:p>
        </w:tc>
        <w:tc>
          <w:tcPr>
            <w:tcW w:w="1632" w:type="dxa"/>
            <w:vAlign w:val="center"/>
          </w:tcPr>
          <w:p w14:paraId="40A0098D">
            <w:pPr>
              <w:autoSpaceDE w:val="0"/>
              <w:autoSpaceDN w:val="0"/>
              <w:adjustRightInd w:val="0"/>
              <w:snapToGrid w:val="0"/>
              <w:jc w:val="cente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14:textFill>
                  <w14:solidFill>
                    <w14:schemeClr w14:val="tx1"/>
                  </w14:solidFill>
                </w14:textFill>
              </w:rPr>
              <w:t>40</w:t>
            </w:r>
          </w:p>
        </w:tc>
      </w:tr>
    </w:tbl>
    <w:p w14:paraId="3FDD279F">
      <w:pPr>
        <w:adjustRightInd w:val="0"/>
        <w:snapToGrid w:val="0"/>
        <w:spacing w:line="288" w:lineRule="auto"/>
        <w:rPr>
          <w:rFonts w:ascii="Times New Roman" w:hAnsi="Times New Roman" w:cs="Times New Roman"/>
          <w:color w:val="000000" w:themeColor="text1"/>
          <w14:textFill>
            <w14:solidFill>
              <w14:schemeClr w14:val="tx1"/>
            </w14:solidFill>
          </w14:textFill>
        </w:rPr>
      </w:pPr>
    </w:p>
    <w:p w14:paraId="2D10F032">
      <w:pPr>
        <w:pStyle w:val="7"/>
        <w:spacing w:after="0" w:line="360" w:lineRule="auto"/>
        <w:ind w:left="0" w:leftChars="0"/>
        <w:outlineLvl w:val="0"/>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六、跟踪抽查情况</w:t>
      </w:r>
    </w:p>
    <w:p w14:paraId="22A4FC40">
      <w:pPr>
        <w:pStyle w:val="7"/>
        <w:spacing w:after="0" w:line="360" w:lineRule="auto"/>
        <w:ind w:left="0" w:leftChars="0" w:firstLine="560" w:firstLineChars="200"/>
        <w:rPr>
          <w:rFonts w:hint="default"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kern w:val="0"/>
          <w:sz w:val="28"/>
          <w:szCs w:val="28"/>
          <w:highlight w:val="none"/>
          <w:lang w:val="en-US" w:eastAsia="zh-CN"/>
        </w:rPr>
        <w:t>23</w:t>
      </w:r>
      <w:r>
        <w:rPr>
          <w:rFonts w:hint="eastAsia" w:ascii="仿宋_GB2312" w:hAnsi="仿宋_GB2312" w:eastAsia="仿宋_GB2312" w:cs="仿宋_GB2312"/>
          <w:kern w:val="0"/>
          <w:sz w:val="28"/>
          <w:szCs w:val="28"/>
          <w:highlight w:val="none"/>
        </w:rPr>
        <w:t>年</w:t>
      </w:r>
      <w:r>
        <w:rPr>
          <w:rFonts w:hint="eastAsia" w:ascii="仿宋_GB2312" w:hAnsi="仿宋_GB2312" w:eastAsia="仿宋_GB2312" w:cs="仿宋_GB2312"/>
          <w:kern w:val="0"/>
          <w:sz w:val="28"/>
          <w:szCs w:val="28"/>
          <w:highlight w:val="none"/>
          <w:lang w:val="en-US" w:eastAsia="zh-CN"/>
        </w:rPr>
        <w:t>无不合格企业需要跟踪</w:t>
      </w:r>
    </w:p>
    <w:p w14:paraId="3DE1A07A">
      <w:pPr>
        <w:pStyle w:val="7"/>
        <w:spacing w:after="0" w:line="360" w:lineRule="auto"/>
        <w:ind w:left="0" w:leftChars="0"/>
        <w:outlineLvl w:val="0"/>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七、抽查工作分工和进度安排</w:t>
      </w:r>
    </w:p>
    <w:p w14:paraId="036DEAA0">
      <w:pPr>
        <w:pStyle w:val="7"/>
        <w:spacing w:after="0" w:line="360" w:lineRule="auto"/>
        <w:ind w:left="0" w:leftChars="0" w:firstLine="560" w:firstLineChars="200"/>
        <w:outlineLvl w:val="1"/>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（一）抽查地区、抽样</w:t>
      </w:r>
      <w:r>
        <w:rPr>
          <w:rFonts w:hint="eastAsia" w:ascii="仿宋_GB2312" w:hAnsi="仿宋_GB2312" w:eastAsia="仿宋_GB2312" w:cs="仿宋_GB2312"/>
          <w:kern w:val="0"/>
          <w:sz w:val="28"/>
          <w:szCs w:val="28"/>
          <w:highlight w:val="none"/>
          <w:lang w:eastAsia="zh-CN"/>
        </w:rPr>
        <w:t>批次</w:t>
      </w:r>
      <w:r>
        <w:rPr>
          <w:rFonts w:hint="eastAsia" w:ascii="仿宋_GB2312" w:hAnsi="仿宋_GB2312" w:eastAsia="仿宋_GB2312" w:cs="仿宋_GB2312"/>
          <w:kern w:val="0"/>
          <w:sz w:val="28"/>
          <w:szCs w:val="28"/>
          <w:highlight w:val="none"/>
        </w:rPr>
        <w:t>、抽样分工</w:t>
      </w:r>
    </w:p>
    <w:p w14:paraId="421A634B">
      <w:pPr>
        <w:widowControl/>
        <w:spacing w:line="360" w:lineRule="auto"/>
        <w:ind w:firstLine="560" w:firstLineChars="200"/>
        <w:jc w:val="left"/>
        <w:rPr>
          <w:rFonts w:hint="eastAsia" w:ascii="仿宋_GB2312" w:hAnsi="仿宋_GB2312" w:eastAsia="仿宋_GB2312" w:cs="仿宋_GB2312"/>
          <w:kern w:val="0"/>
          <w:sz w:val="28"/>
          <w:szCs w:val="28"/>
          <w:highlight w:val="none"/>
          <w:lang w:eastAsia="zh-CN"/>
        </w:rPr>
      </w:pPr>
      <w:r>
        <w:rPr>
          <w:rFonts w:hint="eastAsia" w:ascii="仿宋_GB2312" w:hAnsi="仿宋_GB2312" w:eastAsia="仿宋_GB2312" w:cs="仿宋_GB2312"/>
          <w:kern w:val="0"/>
          <w:sz w:val="28"/>
          <w:szCs w:val="28"/>
          <w:highlight w:val="none"/>
        </w:rPr>
        <w:t>抽样地区：本次抽查产品</w:t>
      </w:r>
      <w:r>
        <w:rPr>
          <w:rFonts w:hint="eastAsia" w:ascii="仿宋_GB2312" w:hAnsi="仿宋_GB2312" w:eastAsia="仿宋_GB2312" w:cs="仿宋_GB2312"/>
          <w:kern w:val="0"/>
          <w:sz w:val="28"/>
          <w:szCs w:val="28"/>
          <w:highlight w:val="none"/>
          <w:lang w:eastAsia="zh-CN"/>
        </w:rPr>
        <w:t>涵盖</w:t>
      </w:r>
      <w:r>
        <w:rPr>
          <w:rFonts w:hint="eastAsia" w:ascii="仿宋_GB2312" w:hAnsi="仿宋_GB2312" w:eastAsia="仿宋_GB2312" w:cs="仿宋_GB2312"/>
          <w:kern w:val="0"/>
          <w:sz w:val="28"/>
          <w:szCs w:val="28"/>
          <w:highlight w:val="none"/>
          <w:lang w:val="en-US" w:eastAsia="zh-CN"/>
        </w:rPr>
        <w:t>流</w:t>
      </w:r>
      <w:r>
        <w:rPr>
          <w:rFonts w:hint="eastAsia" w:ascii="仿宋_GB2312" w:hAnsi="仿宋_GB2312" w:eastAsia="仿宋_GB2312" w:cs="仿宋_GB2312"/>
          <w:kern w:val="0"/>
          <w:sz w:val="28"/>
          <w:szCs w:val="28"/>
          <w:highlight w:val="none"/>
          <w:lang w:eastAsia="zh-CN"/>
        </w:rPr>
        <w:t>通领域</w:t>
      </w:r>
      <w:r>
        <w:rPr>
          <w:rFonts w:hint="eastAsia" w:ascii="仿宋_GB2312" w:hAnsi="仿宋_GB2312" w:eastAsia="仿宋_GB2312" w:cs="仿宋_GB2312"/>
          <w:kern w:val="0"/>
          <w:sz w:val="28"/>
          <w:szCs w:val="28"/>
          <w:highlight w:val="none"/>
          <w:lang w:val="en-US" w:eastAsia="zh-CN"/>
        </w:rPr>
        <w:t>及使用单位</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能够反映</w:t>
      </w:r>
      <w:r>
        <w:rPr>
          <w:rFonts w:hint="eastAsia" w:ascii="仿宋_GB2312" w:hAnsi="仿宋_GB2312" w:eastAsia="仿宋_GB2312" w:cs="仿宋_GB2312"/>
          <w:kern w:val="0"/>
          <w:sz w:val="28"/>
          <w:szCs w:val="28"/>
          <w:highlight w:val="none"/>
          <w:lang w:eastAsia="zh-CN"/>
        </w:rPr>
        <w:t>我市</w:t>
      </w:r>
      <w:r>
        <w:rPr>
          <w:rFonts w:hint="eastAsia" w:ascii="仿宋_GB2312" w:hAnsi="仿宋_GB2312" w:eastAsia="仿宋_GB2312" w:cs="仿宋_GB2312"/>
          <w:kern w:val="0"/>
          <w:sz w:val="28"/>
          <w:szCs w:val="28"/>
          <w:highlight w:val="none"/>
        </w:rPr>
        <w:t>目前</w:t>
      </w:r>
      <w:r>
        <w:rPr>
          <w:rFonts w:hint="eastAsia" w:ascii="仿宋_GB2312" w:hAnsi="仿宋_GB2312" w:eastAsia="仿宋_GB2312" w:cs="仿宋_GB2312"/>
          <w:kern w:val="0"/>
          <w:sz w:val="28"/>
          <w:szCs w:val="28"/>
          <w:highlight w:val="none"/>
          <w:lang w:eastAsia="zh-CN"/>
        </w:rPr>
        <w:t>食</w:t>
      </w:r>
      <w:r>
        <w:rPr>
          <w:rFonts w:hint="eastAsia" w:ascii="仿宋_GB2312" w:hAnsi="仿宋_GB2312" w:eastAsia="仿宋_GB2312" w:cs="仿宋_GB2312"/>
          <w:kern w:val="0"/>
          <w:sz w:val="28"/>
          <w:szCs w:val="28"/>
          <w:highlight w:val="none"/>
          <w:lang w:val="en-US" w:eastAsia="zh-CN"/>
        </w:rPr>
        <w:t>包装物</w:t>
      </w:r>
      <w:r>
        <w:rPr>
          <w:rFonts w:hint="eastAsia" w:ascii="仿宋_GB2312" w:hAnsi="仿宋_GB2312" w:eastAsia="仿宋_GB2312" w:cs="仿宋_GB2312"/>
          <w:kern w:val="0"/>
          <w:sz w:val="28"/>
          <w:szCs w:val="28"/>
          <w:highlight w:val="none"/>
        </w:rPr>
        <w:t>的总体质量状况。</w:t>
      </w:r>
    </w:p>
    <w:p w14:paraId="1D323205">
      <w:pPr>
        <w:widowControl/>
        <w:spacing w:line="360" w:lineRule="auto"/>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抽样</w:t>
      </w:r>
      <w:r>
        <w:rPr>
          <w:rFonts w:hint="eastAsia" w:ascii="仿宋_GB2312" w:hAnsi="仿宋_GB2312" w:eastAsia="仿宋_GB2312" w:cs="仿宋_GB2312"/>
          <w:kern w:val="0"/>
          <w:sz w:val="28"/>
          <w:szCs w:val="28"/>
          <w:highlight w:val="none"/>
          <w:lang w:eastAsia="zh-CN"/>
        </w:rPr>
        <w:t>批次</w:t>
      </w:r>
      <w:r>
        <w:rPr>
          <w:rFonts w:hint="eastAsia" w:ascii="仿宋_GB2312" w:hAnsi="仿宋_GB2312" w:eastAsia="仿宋_GB2312" w:cs="仿宋_GB2312"/>
          <w:kern w:val="0"/>
          <w:sz w:val="28"/>
          <w:szCs w:val="28"/>
          <w:highlight w:val="none"/>
        </w:rPr>
        <w:t>：本次拟抽查</w:t>
      </w:r>
      <w:r>
        <w:rPr>
          <w:rFonts w:hint="eastAsia" w:ascii="仿宋_GB2312" w:hAnsi="仿宋_GB2312" w:eastAsia="仿宋_GB2312" w:cs="仿宋_GB2312"/>
          <w:kern w:val="0"/>
          <w:sz w:val="28"/>
          <w:szCs w:val="28"/>
          <w:highlight w:val="none"/>
          <w:lang w:val="en-US" w:eastAsia="zh-CN"/>
        </w:rPr>
        <w:t>10</w:t>
      </w:r>
      <w:r>
        <w:rPr>
          <w:rFonts w:hint="eastAsia" w:ascii="仿宋_GB2312" w:hAnsi="仿宋_GB2312" w:eastAsia="仿宋_GB2312" w:cs="仿宋_GB2312"/>
          <w:kern w:val="0"/>
          <w:sz w:val="28"/>
          <w:szCs w:val="28"/>
          <w:highlight w:val="none"/>
        </w:rPr>
        <w:t>批次</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sz w:val="28"/>
          <w:szCs w:val="28"/>
          <w:highlight w:val="none"/>
          <w:lang w:eastAsia="zh-CN"/>
        </w:rPr>
        <w:t>以市局提供的企业名单为准</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color w:val="000000"/>
          <w:kern w:val="0"/>
          <w:sz w:val="28"/>
          <w:szCs w:val="28"/>
          <w:highlight w:val="none"/>
        </w:rPr>
        <w:t>每个受检单位抽查产品不超过2批次。</w:t>
      </w:r>
    </w:p>
    <w:p w14:paraId="5EB9EE42">
      <w:pPr>
        <w:pStyle w:val="7"/>
        <w:spacing w:after="0" w:line="360" w:lineRule="auto"/>
        <w:ind w:left="0" w:leftChars="0" w:firstLine="560" w:firstLineChars="20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抽样分工：按照“抽检分离”原则，机构内抽样人员与检验人员分离</w:t>
      </w:r>
      <w:r>
        <w:rPr>
          <w:rFonts w:hint="eastAsia" w:ascii="仿宋_GB2312" w:hAnsi="仿宋_GB2312" w:eastAsia="仿宋_GB2312" w:cs="仿宋_GB2312"/>
          <w:kern w:val="0"/>
          <w:sz w:val="28"/>
          <w:szCs w:val="28"/>
          <w:highlight w:val="none"/>
        </w:rPr>
        <w:t>。合理规划抽样人员，每组抽样人员不少于2人，</w:t>
      </w:r>
      <w:r>
        <w:rPr>
          <w:rFonts w:hint="eastAsia" w:ascii="仿宋_GB2312" w:hAnsi="仿宋_GB2312" w:eastAsia="仿宋_GB2312" w:cs="仿宋_GB2312"/>
          <w:color w:val="000000"/>
          <w:kern w:val="0"/>
          <w:sz w:val="28"/>
          <w:szCs w:val="28"/>
          <w:highlight w:val="none"/>
        </w:rPr>
        <w:t>抽样人员从抽样单位在</w:t>
      </w:r>
      <w:r>
        <w:rPr>
          <w:rFonts w:hint="eastAsia" w:ascii="仿宋_GB2312" w:hAnsi="仿宋_GB2312" w:eastAsia="仿宋_GB2312" w:cs="仿宋_GB2312"/>
          <w:color w:val="000000"/>
          <w:kern w:val="0"/>
          <w:sz w:val="28"/>
          <w:szCs w:val="28"/>
          <w:highlight w:val="none"/>
          <w:lang w:eastAsia="zh-CN"/>
        </w:rPr>
        <w:t>市</w:t>
      </w:r>
      <w:r>
        <w:rPr>
          <w:rFonts w:hint="eastAsia" w:ascii="仿宋_GB2312" w:hAnsi="仿宋_GB2312" w:eastAsia="仿宋_GB2312" w:cs="仿宋_GB2312"/>
          <w:color w:val="000000"/>
          <w:kern w:val="0"/>
          <w:sz w:val="28"/>
          <w:szCs w:val="28"/>
          <w:highlight w:val="none"/>
        </w:rPr>
        <w:t>局备案的名录库中随机产生。</w:t>
      </w:r>
    </w:p>
    <w:p w14:paraId="40A11B7D">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抽查进度安排</w:t>
      </w:r>
    </w:p>
    <w:p w14:paraId="0A817B38">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总体时间安排：接到市局任务起60日内</w:t>
      </w:r>
    </w:p>
    <w:p w14:paraId="032CF6FA">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具体时间安排：</w:t>
      </w:r>
    </w:p>
    <w:p w14:paraId="26E7B706">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1、抽样阶段：接到市局任务起15日内；</w:t>
      </w:r>
    </w:p>
    <w:p w14:paraId="65FAB29B">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2、检验阶段：到样日起30日内；</w:t>
      </w:r>
    </w:p>
    <w:p w14:paraId="58D7AF8B">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3、异议处理：报告发出后15日内完成异议处理工作；</w:t>
      </w:r>
    </w:p>
    <w:p w14:paraId="1CB7E445">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4、按市局时间节点要求将所有材料上报鞍山市市场监督管理局。</w:t>
      </w:r>
    </w:p>
    <w:p w14:paraId="66E01236">
      <w:pPr>
        <w:adjustRightInd w:val="0"/>
        <w:snapToGrid w:val="0"/>
        <w:spacing w:line="594"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遇到特殊情况，经市局同意后时间顺延</w:t>
      </w:r>
    </w:p>
    <w:p w14:paraId="4982128D">
      <w:pPr>
        <w:pStyle w:val="7"/>
        <w:spacing w:after="0" w:line="360" w:lineRule="auto"/>
        <w:ind w:left="0" w:leftChars="0"/>
        <w:outlineLvl w:val="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八、承检机构联系方式</w:t>
      </w:r>
    </w:p>
    <w:p w14:paraId="000AB1BE">
      <w:pPr>
        <w:tabs>
          <w:tab w:val="left" w:pos="465"/>
          <w:tab w:val="right" w:pos="8313"/>
        </w:tabs>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承检机构：大连产品质量检验检测研究院有限公司</w:t>
      </w:r>
    </w:p>
    <w:p w14:paraId="3907BE27">
      <w:pPr>
        <w:tabs>
          <w:tab w:val="left" w:pos="465"/>
          <w:tab w:val="right" w:pos="8313"/>
        </w:tabs>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单位地址：大连市沙河口区万岁街68-2号</w:t>
      </w:r>
    </w:p>
    <w:p w14:paraId="5A6D8D28">
      <w:pPr>
        <w:tabs>
          <w:tab w:val="left" w:pos="465"/>
          <w:tab w:val="right" w:pos="8313"/>
        </w:tabs>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业务联系人：王宁</w:t>
      </w:r>
    </w:p>
    <w:p w14:paraId="5C576AC0">
      <w:pPr>
        <w:tabs>
          <w:tab w:val="left" w:pos="465"/>
          <w:tab w:val="right" w:pos="8313"/>
        </w:tabs>
        <w:spacing w:line="360" w:lineRule="auto"/>
        <w:ind w:firstLine="560" w:firstLineChars="20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电话/邮箱：15942621521/ning1164@qq.com</w:t>
      </w:r>
    </w:p>
    <w:p w14:paraId="658DE3E9">
      <w:pPr>
        <w:pStyle w:val="7"/>
        <w:spacing w:after="0" w:line="360" w:lineRule="auto"/>
        <w:ind w:left="0" w:leftChars="0"/>
        <w:outlineLvl w:val="0"/>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九、承检机构资质认定授权有效期说明</w:t>
      </w:r>
    </w:p>
    <w:p w14:paraId="69E08AA5">
      <w:pPr>
        <w:spacing w:line="560" w:lineRule="exact"/>
        <w:jc w:val="center"/>
        <w:rPr>
          <w:rFonts w:hint="eastAsia" w:ascii="仿宋" w:hAnsi="仿宋" w:eastAsia="仿宋" w:cs="仿宋"/>
          <w:sz w:val="28"/>
          <w:szCs w:val="28"/>
        </w:rPr>
      </w:pPr>
      <w:r>
        <w:rPr>
          <w:rFonts w:hint="eastAsia" w:ascii="仿宋" w:hAnsi="仿宋" w:eastAsia="仿宋" w:cs="仿宋"/>
          <w:sz w:val="28"/>
          <w:szCs w:val="28"/>
        </w:rPr>
        <w:t>承检机构资质认定情况统计</w:t>
      </w:r>
    </w:p>
    <w:tbl>
      <w:tblPr>
        <w:tblStyle w:val="18"/>
        <w:tblW w:w="4717" w:type="pct"/>
        <w:jc w:val="center"/>
        <w:tblLayout w:type="autofit"/>
        <w:tblCellMar>
          <w:top w:w="0" w:type="dxa"/>
          <w:left w:w="108" w:type="dxa"/>
          <w:bottom w:w="0" w:type="dxa"/>
          <w:right w:w="108" w:type="dxa"/>
        </w:tblCellMar>
      </w:tblPr>
      <w:tblGrid>
        <w:gridCol w:w="772"/>
        <w:gridCol w:w="3270"/>
        <w:gridCol w:w="4003"/>
      </w:tblGrid>
      <w:tr w14:paraId="6EB24594">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047B8A89">
            <w:pPr>
              <w:jc w:val="center"/>
              <w:rPr>
                <w:rFonts w:hint="eastAsia" w:ascii="仿宋" w:hAnsi="仿宋" w:eastAsia="仿宋" w:cs="仿宋"/>
                <w:color w:val="000000"/>
                <w:sz w:val="24"/>
              </w:rPr>
            </w:pPr>
            <w:r>
              <w:rPr>
                <w:rFonts w:hint="eastAsia" w:ascii="仿宋" w:hAnsi="仿宋" w:eastAsia="仿宋" w:cs="仿宋"/>
                <w:color w:val="000000"/>
                <w:sz w:val="24"/>
              </w:rPr>
              <w:t>序号</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6E7FEEE4">
            <w:pPr>
              <w:jc w:val="center"/>
              <w:rPr>
                <w:rFonts w:hint="eastAsia" w:ascii="仿宋" w:hAnsi="仿宋" w:eastAsia="仿宋" w:cs="仿宋"/>
                <w:color w:val="000000"/>
                <w:sz w:val="24"/>
              </w:rPr>
            </w:pPr>
            <w:r>
              <w:rPr>
                <w:rFonts w:hint="eastAsia" w:ascii="仿宋" w:hAnsi="仿宋" w:eastAsia="仿宋" w:cs="仿宋"/>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5995AAC6">
            <w:pPr>
              <w:jc w:val="center"/>
              <w:rPr>
                <w:rFonts w:hint="eastAsia" w:ascii="仿宋" w:hAnsi="仿宋" w:eastAsia="仿宋" w:cs="仿宋"/>
                <w:color w:val="000000"/>
                <w:sz w:val="24"/>
              </w:rPr>
            </w:pPr>
            <w:r>
              <w:rPr>
                <w:rFonts w:hint="eastAsia" w:ascii="仿宋" w:hAnsi="仿宋" w:eastAsia="仿宋" w:cs="仿宋"/>
                <w:color w:val="000000"/>
                <w:sz w:val="24"/>
              </w:rPr>
              <w:t>CMA证书编号及有效期限</w:t>
            </w:r>
          </w:p>
        </w:tc>
      </w:tr>
      <w:tr w14:paraId="7AAD6B03">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652CE69F">
            <w:pPr>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0A5A1B5D">
            <w:pPr>
              <w:jc w:val="center"/>
              <w:rPr>
                <w:rFonts w:hint="eastAsia"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21D03DCD">
            <w:pPr>
              <w:pStyle w:val="4"/>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编号：18060011B027</w:t>
            </w:r>
          </w:p>
          <w:p w14:paraId="4DD5FDA3">
            <w:pPr>
              <w:pStyle w:val="4"/>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有效期：20</w:t>
            </w:r>
            <w:r>
              <w:rPr>
                <w:rFonts w:hint="eastAsia" w:ascii="仿宋_GB2312" w:hAnsi="仿宋_GB2312" w:eastAsia="仿宋_GB2312" w:cs="仿宋_GB2312"/>
                <w:sz w:val="24"/>
                <w:lang w:val="en-US" w:eastAsia="zh-CN"/>
              </w:rPr>
              <w:t>30</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6.</w:t>
            </w:r>
            <w:r>
              <w:rPr>
                <w:rFonts w:hint="eastAsia" w:ascii="仿宋_GB2312" w:hAnsi="仿宋_GB2312" w:eastAsia="仿宋_GB2312" w:cs="仿宋_GB2312"/>
                <w:sz w:val="24"/>
                <w:lang w:val="en-US" w:eastAsia="zh-CN"/>
              </w:rPr>
              <w:t>04</w:t>
            </w:r>
          </w:p>
        </w:tc>
      </w:tr>
    </w:tbl>
    <w:p w14:paraId="00A9FA6A">
      <w:pPr>
        <w:pStyle w:val="7"/>
        <w:spacing w:line="360" w:lineRule="auto"/>
        <w:ind w:left="0" w:leftChars="0" w:right="367" w:rightChars="175"/>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附件：</w:t>
      </w:r>
    </w:p>
    <w:p w14:paraId="3A11F5D1">
      <w:pPr>
        <w:pStyle w:val="7"/>
        <w:spacing w:line="360" w:lineRule="auto"/>
        <w:ind w:left="0" w:leftChars="0" w:right="367" w:rightChars="175"/>
        <w:rPr>
          <w:rFonts w:hint="default"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 xml:space="preserve">    1.参数信息表</w:t>
      </w:r>
    </w:p>
    <w:p w14:paraId="57527EF4">
      <w:pPr>
        <w:pStyle w:val="7"/>
        <w:spacing w:line="360" w:lineRule="auto"/>
        <w:ind w:left="0" w:leftChars="0" w:right="367" w:rightChars="175"/>
        <w:rPr>
          <w:rFonts w:hint="eastAsia" w:ascii="黑体" w:hAnsi="黑体" w:eastAsia="黑体" w:cs="黑体"/>
          <w:kern w:val="0"/>
          <w:sz w:val="32"/>
          <w:szCs w:val="32"/>
        </w:rPr>
      </w:pPr>
    </w:p>
    <w:p w14:paraId="669E3C31">
      <w:pPr>
        <w:pStyle w:val="7"/>
        <w:spacing w:line="360" w:lineRule="auto"/>
        <w:ind w:left="0" w:leftChars="0" w:right="367" w:rightChars="175"/>
        <w:rPr>
          <w:rFonts w:hint="eastAsia" w:ascii="黑体" w:hAnsi="黑体" w:eastAsia="黑体" w:cs="黑体"/>
          <w:kern w:val="0"/>
          <w:sz w:val="32"/>
          <w:szCs w:val="32"/>
        </w:rPr>
      </w:pPr>
    </w:p>
    <w:p w14:paraId="763245C6">
      <w:pPr>
        <w:pStyle w:val="7"/>
        <w:spacing w:line="360" w:lineRule="auto"/>
        <w:ind w:left="0" w:leftChars="0" w:right="367" w:rightChars="175"/>
        <w:rPr>
          <w:rFonts w:hint="eastAsia" w:ascii="黑体" w:hAnsi="黑体" w:eastAsia="黑体" w:cs="黑体"/>
          <w:kern w:val="0"/>
          <w:sz w:val="32"/>
          <w:szCs w:val="32"/>
        </w:rPr>
      </w:pPr>
    </w:p>
    <w:p w14:paraId="2B63DDAE">
      <w:pPr>
        <w:pStyle w:val="7"/>
        <w:spacing w:line="360" w:lineRule="auto"/>
        <w:ind w:left="0" w:leftChars="0" w:right="367" w:rightChars="175"/>
        <w:rPr>
          <w:rFonts w:hint="eastAsia" w:ascii="黑体" w:hAnsi="黑体" w:eastAsia="黑体" w:cs="黑体"/>
          <w:kern w:val="0"/>
          <w:sz w:val="32"/>
          <w:szCs w:val="32"/>
        </w:rPr>
      </w:pPr>
    </w:p>
    <w:p w14:paraId="6F36E07F">
      <w:pPr>
        <w:pStyle w:val="7"/>
        <w:spacing w:line="360" w:lineRule="auto"/>
        <w:ind w:left="0" w:leftChars="0" w:right="367" w:rightChars="175"/>
        <w:rPr>
          <w:rFonts w:hint="eastAsia" w:ascii="黑体" w:hAnsi="黑体" w:eastAsia="黑体" w:cs="黑体"/>
          <w:kern w:val="0"/>
          <w:sz w:val="32"/>
          <w:szCs w:val="32"/>
        </w:rPr>
      </w:pPr>
    </w:p>
    <w:p w14:paraId="4E5CE6E1">
      <w:pPr>
        <w:pStyle w:val="7"/>
        <w:spacing w:line="360" w:lineRule="auto"/>
        <w:ind w:left="0" w:leftChars="0" w:right="367" w:rightChars="175"/>
        <w:rPr>
          <w:rFonts w:hint="eastAsia" w:ascii="黑体" w:hAnsi="黑体" w:eastAsia="黑体" w:cs="黑体"/>
          <w:kern w:val="0"/>
          <w:sz w:val="32"/>
          <w:szCs w:val="32"/>
        </w:rPr>
      </w:pPr>
    </w:p>
    <w:p w14:paraId="5E796146">
      <w:pPr>
        <w:pStyle w:val="7"/>
        <w:spacing w:line="360" w:lineRule="auto"/>
        <w:ind w:left="0" w:leftChars="0" w:right="367" w:rightChars="175"/>
        <w:rPr>
          <w:rFonts w:hint="eastAsia" w:ascii="黑体" w:hAnsi="黑体" w:eastAsia="黑体" w:cs="黑体"/>
          <w:kern w:val="0"/>
          <w:sz w:val="32"/>
          <w:szCs w:val="32"/>
        </w:rPr>
      </w:pPr>
    </w:p>
    <w:p w14:paraId="55424FFF">
      <w:pPr>
        <w:tabs>
          <w:tab w:val="left" w:pos="2505"/>
        </w:tabs>
        <w:snapToGrid w:val="0"/>
        <w:spacing w:line="594" w:lineRule="exact"/>
        <w:rPr>
          <w:rFonts w:ascii="仿宋_GB2312" w:hAnsi="仿宋_GB2312" w:eastAsia="仿宋_GB2312" w:cs="仿宋_GB2312"/>
          <w:sz w:val="28"/>
          <w:szCs w:val="28"/>
          <w:highlight w:val="none"/>
        </w:rPr>
      </w:pPr>
      <w:r>
        <w:rPr>
          <w:rFonts w:hint="eastAsia" w:ascii="黑体" w:hAnsi="黑体" w:eastAsia="黑体" w:cs="黑体"/>
          <w:kern w:val="0"/>
          <w:sz w:val="32"/>
          <w:szCs w:val="32"/>
          <w:lang w:val="en-US" w:eastAsia="zh-CN"/>
        </w:rPr>
        <w:t>附件1</w:t>
      </w:r>
      <w:r>
        <w:rPr>
          <w:rFonts w:hint="eastAsia" w:ascii="黑体" w:hAnsi="黑体" w:eastAsia="黑体" w:cs="黑体"/>
          <w:kern w:val="0"/>
          <w:sz w:val="32"/>
          <w:szCs w:val="32"/>
          <w:highlight w:val="none"/>
        </w:rPr>
        <w:t xml:space="preserve">         </w:t>
      </w:r>
    </w:p>
    <w:p w14:paraId="0F388429">
      <w:pPr>
        <w:spacing w:line="5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2024年</w:t>
      </w:r>
      <w:r>
        <w:rPr>
          <w:rFonts w:hint="eastAsia" w:ascii="方正小标宋简体" w:hAnsi="方正小标宋简体" w:eastAsia="方正小标宋简体" w:cs="方正小标宋简体"/>
          <w:color w:val="000000"/>
          <w:sz w:val="36"/>
          <w:szCs w:val="36"/>
          <w:highlight w:val="none"/>
          <w:u w:val="single"/>
          <w:lang w:val="en-US" w:eastAsia="zh-CN"/>
        </w:rPr>
        <w:t xml:space="preserve">   塑料一次性餐饮具产品</w:t>
      </w:r>
      <w:r>
        <w:rPr>
          <w:rFonts w:hint="eastAsia" w:ascii="方正小标宋简体" w:hAnsi="方正小标宋简体" w:eastAsia="方正小标宋简体" w:cs="方正小标宋简体"/>
          <w:color w:val="000000"/>
          <w:sz w:val="36"/>
          <w:szCs w:val="36"/>
          <w:highlight w:val="none"/>
        </w:rPr>
        <w:t>监督抽查</w:t>
      </w:r>
    </w:p>
    <w:p w14:paraId="329F1BB4">
      <w:pPr>
        <w:spacing w:line="500" w:lineRule="exact"/>
        <w:jc w:val="center"/>
        <w:rPr>
          <w:rFonts w:ascii="方正仿宋简体" w:hAnsi="方正仿宋简体" w:eastAsia="方正仿宋简体" w:cs="方正仿宋简体"/>
          <w:sz w:val="36"/>
          <w:szCs w:val="36"/>
          <w:highlight w:val="none"/>
          <w:u w:val="single"/>
        </w:rPr>
      </w:pPr>
      <w:r>
        <w:rPr>
          <w:rFonts w:hint="eastAsia" w:ascii="方正小标宋简体" w:hAnsi="方正小标宋简体" w:eastAsia="方正小标宋简体" w:cs="方正小标宋简体"/>
          <w:color w:val="000000"/>
          <w:sz w:val="36"/>
          <w:szCs w:val="36"/>
          <w:highlight w:val="none"/>
        </w:rPr>
        <w:t>产品参数信息表</w:t>
      </w:r>
      <w:r>
        <w:rPr>
          <w:rFonts w:hint="eastAsia" w:ascii="方正仿宋简体" w:hAnsi="方正仿宋简体" w:eastAsia="方正仿宋简体" w:cs="方正仿宋简体"/>
          <w:sz w:val="36"/>
          <w:szCs w:val="36"/>
          <w:highlight w:val="none"/>
        </w:rPr>
        <w:t xml:space="preserve"> </w:t>
      </w:r>
    </w:p>
    <w:tbl>
      <w:tblPr>
        <w:tblStyle w:val="18"/>
        <w:tblW w:w="904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884"/>
        <w:gridCol w:w="1426"/>
        <w:gridCol w:w="2216"/>
      </w:tblGrid>
      <w:tr w14:paraId="31DDA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18" w:type="dxa"/>
            <w:noWrap w:val="0"/>
            <w:vAlign w:val="center"/>
          </w:tcPr>
          <w:p w14:paraId="394C2E08">
            <w:pPr>
              <w:jc w:val="center"/>
              <w:rPr>
                <w:rFonts w:ascii="方正仿宋简体" w:hAnsi="方正仿宋简体" w:eastAsia="方正仿宋简体" w:cs="方正仿宋简体"/>
                <w:color w:val="000000"/>
                <w:sz w:val="24"/>
                <w:highlight w:val="none"/>
              </w:rPr>
            </w:pPr>
            <w:r>
              <w:rPr>
                <w:rFonts w:hint="eastAsia" w:ascii="方正仿宋简体" w:hAnsi="宋体"/>
                <w:kern w:val="0"/>
                <w:sz w:val="24"/>
                <w:highlight w:val="none"/>
              </w:rPr>
              <w:t>受检单位名称</w:t>
            </w:r>
          </w:p>
        </w:tc>
        <w:tc>
          <w:tcPr>
            <w:tcW w:w="6526" w:type="dxa"/>
            <w:gridSpan w:val="3"/>
            <w:noWrap w:val="0"/>
            <w:vAlign w:val="center"/>
          </w:tcPr>
          <w:p w14:paraId="1EFEAAF4">
            <w:pPr>
              <w:rPr>
                <w:rFonts w:ascii="方正仿宋简体" w:hAnsi="方正仿宋简体" w:eastAsia="方正仿宋简体" w:cs="方正仿宋简体"/>
                <w:color w:val="000000"/>
                <w:sz w:val="24"/>
                <w:highlight w:val="none"/>
              </w:rPr>
            </w:pPr>
            <w:r>
              <w:rPr>
                <w:rFonts w:hint="eastAsia" w:ascii="方正仿宋简体" w:hAnsi="宋体" w:eastAsia="方正仿宋简体" w:cs="仿宋_GB2312"/>
                <w:kern w:val="0"/>
                <w:sz w:val="24"/>
                <w:highlight w:val="none"/>
              </w:rPr>
              <w:t>（按抽样单填写）</w:t>
            </w:r>
          </w:p>
        </w:tc>
      </w:tr>
      <w:tr w14:paraId="7778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518" w:type="dxa"/>
            <w:noWrap w:val="0"/>
            <w:vAlign w:val="center"/>
          </w:tcPr>
          <w:p w14:paraId="0A8BD5DB">
            <w:pPr>
              <w:spacing w:line="360" w:lineRule="exact"/>
              <w:jc w:val="center"/>
              <w:rPr>
                <w:rFonts w:ascii="方正仿宋简体" w:hAnsi="方正仿宋简体" w:eastAsia="方正仿宋简体" w:cs="方正仿宋简体"/>
                <w:color w:val="000000"/>
                <w:sz w:val="24"/>
                <w:highlight w:val="none"/>
              </w:rPr>
            </w:pPr>
            <w:r>
              <w:rPr>
                <w:rFonts w:hint="eastAsia" w:ascii="方正仿宋简体" w:hAnsi="宋体"/>
                <w:kern w:val="0"/>
                <w:sz w:val="24"/>
                <w:highlight w:val="none"/>
              </w:rPr>
              <w:t>抽样单编号</w:t>
            </w:r>
          </w:p>
        </w:tc>
        <w:tc>
          <w:tcPr>
            <w:tcW w:w="2884" w:type="dxa"/>
            <w:noWrap w:val="0"/>
            <w:vAlign w:val="center"/>
          </w:tcPr>
          <w:p w14:paraId="3D989995">
            <w:pPr>
              <w:spacing w:line="360" w:lineRule="exact"/>
              <w:rPr>
                <w:rFonts w:ascii="方正仿宋简体" w:hAnsi="方正仿宋简体" w:eastAsia="方正仿宋简体" w:cs="方正仿宋简体"/>
                <w:color w:val="000000"/>
                <w:sz w:val="24"/>
                <w:highlight w:val="none"/>
              </w:rPr>
            </w:pPr>
            <w:r>
              <w:rPr>
                <w:rFonts w:hint="eastAsia" w:ascii="方正仿宋简体" w:hAnsi="宋体" w:eastAsia="方正仿宋简体" w:cs="仿宋_GB2312"/>
                <w:kern w:val="0"/>
                <w:sz w:val="24"/>
                <w:highlight w:val="none"/>
              </w:rPr>
              <w:t>（按抽样单填写）</w:t>
            </w:r>
          </w:p>
        </w:tc>
        <w:tc>
          <w:tcPr>
            <w:tcW w:w="1426" w:type="dxa"/>
            <w:noWrap w:val="0"/>
            <w:vAlign w:val="center"/>
          </w:tcPr>
          <w:p w14:paraId="0EE02D6D">
            <w:pPr>
              <w:spacing w:line="360" w:lineRule="exact"/>
              <w:jc w:val="center"/>
              <w:rPr>
                <w:rFonts w:ascii="方正仿宋简体" w:hAnsi="方正仿宋简体" w:eastAsia="方正仿宋简体" w:cs="方正仿宋简体"/>
                <w:color w:val="000000"/>
                <w:sz w:val="24"/>
                <w:highlight w:val="none"/>
              </w:rPr>
            </w:pPr>
            <w:r>
              <w:rPr>
                <w:rFonts w:hint="eastAsia" w:ascii="方正仿宋简体" w:hAnsi="宋体"/>
                <w:kern w:val="0"/>
                <w:sz w:val="24"/>
                <w:highlight w:val="none"/>
              </w:rPr>
              <w:t>产品详细名称</w:t>
            </w:r>
          </w:p>
        </w:tc>
        <w:tc>
          <w:tcPr>
            <w:tcW w:w="2216" w:type="dxa"/>
            <w:noWrap w:val="0"/>
            <w:vAlign w:val="center"/>
          </w:tcPr>
          <w:p w14:paraId="371CBA4F">
            <w:pPr>
              <w:spacing w:line="360" w:lineRule="exact"/>
              <w:jc w:val="center"/>
              <w:rPr>
                <w:rFonts w:ascii="方正仿宋简体" w:hAnsi="方正仿宋简体" w:eastAsia="方正仿宋简体" w:cs="方正仿宋简体"/>
                <w:color w:val="000000"/>
                <w:sz w:val="24"/>
                <w:highlight w:val="none"/>
              </w:rPr>
            </w:pPr>
            <w:r>
              <w:rPr>
                <w:rFonts w:hint="eastAsia" w:ascii="方正仿宋简体" w:hAnsi="宋体" w:eastAsia="方正仿宋简体" w:cs="仿宋_GB2312"/>
                <w:kern w:val="0"/>
                <w:sz w:val="24"/>
                <w:highlight w:val="none"/>
              </w:rPr>
              <w:t>（按抽样单填写）</w:t>
            </w:r>
          </w:p>
        </w:tc>
      </w:tr>
      <w:tr w14:paraId="1A4A6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044" w:type="dxa"/>
            <w:gridSpan w:val="4"/>
            <w:noWrap w:val="0"/>
            <w:vAlign w:val="center"/>
          </w:tcPr>
          <w:p w14:paraId="18728C13">
            <w:pPr>
              <w:ind w:firstLine="560" w:firstLineChars="200"/>
              <w:jc w:val="center"/>
              <w:rPr>
                <w:rFonts w:ascii="方正仿宋简体" w:hAnsi="方正仿宋简体" w:eastAsia="方正仿宋简体" w:cs="方正仿宋简体"/>
                <w:color w:val="000000"/>
                <w:sz w:val="32"/>
                <w:szCs w:val="32"/>
                <w:highlight w:val="none"/>
              </w:rPr>
            </w:pPr>
            <w:r>
              <w:rPr>
                <w:rFonts w:hint="eastAsia" w:ascii="方正黑体简体" w:hAnsi="方正黑体简体" w:eastAsia="方正黑体简体" w:cs="方正黑体简体"/>
                <w:color w:val="000000"/>
                <w:sz w:val="28"/>
                <w:szCs w:val="28"/>
                <w:highlight w:val="none"/>
              </w:rPr>
              <w:t>参数信息</w:t>
            </w:r>
          </w:p>
        </w:tc>
      </w:tr>
      <w:tr w14:paraId="5B713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18" w:type="dxa"/>
            <w:noWrap w:val="0"/>
            <w:vAlign w:val="center"/>
          </w:tcPr>
          <w:p w14:paraId="1F029743">
            <w:pPr>
              <w:spacing w:line="360" w:lineRule="auto"/>
              <w:jc w:val="center"/>
              <w:rPr>
                <w:rFonts w:ascii="方正仿宋简体" w:hAnsi="方正仿宋简体" w:eastAsia="方正仿宋简体" w:cs="方正仿宋简体"/>
                <w:color w:val="000000"/>
                <w:szCs w:val="21"/>
                <w:highlight w:val="none"/>
              </w:rPr>
            </w:pPr>
            <w:r>
              <w:rPr>
                <w:rFonts w:hint="eastAsia" w:ascii="方正仿宋简体" w:hAnsi="宋体" w:eastAsia="方正仿宋简体" w:cs="仿宋_GB2312"/>
                <w:kern w:val="0"/>
                <w:szCs w:val="21"/>
                <w:highlight w:val="none"/>
              </w:rPr>
              <w:t>产品材质</w:t>
            </w:r>
          </w:p>
        </w:tc>
        <w:tc>
          <w:tcPr>
            <w:tcW w:w="6526" w:type="dxa"/>
            <w:gridSpan w:val="3"/>
            <w:noWrap w:val="0"/>
            <w:vAlign w:val="center"/>
          </w:tcPr>
          <w:p w14:paraId="78A70AC9">
            <w:pPr>
              <w:pStyle w:val="44"/>
              <w:ind w:left="-42" w:leftChars="-155" w:hanging="283" w:hangingChars="135"/>
              <w:rPr>
                <w:rFonts w:ascii="方正仿宋简体" w:hAnsi="方正仿宋简体" w:eastAsia="方正仿宋简体" w:cs="方正仿宋简体"/>
                <w:color w:val="000000"/>
                <w:szCs w:val="21"/>
                <w:highlight w:val="none"/>
              </w:rPr>
            </w:pPr>
            <w:r>
              <w:rPr>
                <w:rFonts w:hint="eastAsia" w:ascii="方正仿宋简体" w:hAnsi="宋体" w:eastAsia="方正仿宋简体" w:cs="仿宋_GB2312"/>
                <w:kern w:val="0"/>
                <w:szCs w:val="21"/>
                <w:highlight w:val="none"/>
              </w:rPr>
              <w:t>参</w:t>
            </w:r>
            <w:r>
              <w:rPr>
                <w:rFonts w:ascii="方正仿宋简体" w:hAnsi="宋体" w:eastAsia="方正仿宋简体" w:cs="仿宋_GB2312"/>
                <w:kern w:val="0"/>
                <w:szCs w:val="21"/>
                <w:highlight w:val="none"/>
              </w:rPr>
              <w:t xml:space="preserve"> </w:t>
            </w:r>
            <w:r>
              <w:rPr>
                <w:rFonts w:hint="eastAsia" w:ascii="方正仿宋简体" w:hAnsi="宋体" w:eastAsia="方正仿宋简体" w:cs="仿宋_GB2312"/>
                <w:kern w:val="0"/>
                <w:szCs w:val="21"/>
                <w:highlight w:val="none"/>
              </w:rPr>
              <w:t>参见附页抽样补充信息单</w:t>
            </w:r>
          </w:p>
        </w:tc>
      </w:tr>
      <w:tr w14:paraId="30CA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518" w:type="dxa"/>
            <w:vMerge w:val="restart"/>
            <w:noWrap w:val="0"/>
            <w:vAlign w:val="center"/>
          </w:tcPr>
          <w:p w14:paraId="32CD340D">
            <w:pPr>
              <w:spacing w:line="360" w:lineRule="auto"/>
              <w:jc w:val="center"/>
              <w:rPr>
                <w:rFonts w:ascii="方正仿宋简体" w:hAnsi="宋体" w:eastAsia="方正仿宋简体" w:cs="仿宋_GB2312"/>
                <w:kern w:val="0"/>
                <w:szCs w:val="21"/>
                <w:highlight w:val="none"/>
              </w:rPr>
            </w:pPr>
            <w:r>
              <w:rPr>
                <w:rFonts w:hint="eastAsia" w:ascii="方正仿宋简体" w:hAnsi="宋体" w:eastAsia="方正仿宋简体" w:cs="仿宋_GB2312"/>
                <w:kern w:val="0"/>
                <w:szCs w:val="21"/>
                <w:highlight w:val="none"/>
              </w:rPr>
              <w:t>接触食品类别</w:t>
            </w:r>
          </w:p>
        </w:tc>
        <w:tc>
          <w:tcPr>
            <w:tcW w:w="6526" w:type="dxa"/>
            <w:gridSpan w:val="3"/>
            <w:noWrap w:val="0"/>
            <w:vAlign w:val="center"/>
          </w:tcPr>
          <w:p w14:paraId="6182153D">
            <w:pPr>
              <w:spacing w:line="360" w:lineRule="auto"/>
              <w:jc w:val="left"/>
              <w:rPr>
                <w:rFonts w:ascii="方正仿宋简体" w:hAnsi="宋体" w:eastAsia="方正仿宋简体" w:cs="仿宋_GB2312"/>
                <w:kern w:val="0"/>
                <w:szCs w:val="21"/>
                <w:highlight w:val="none"/>
              </w:rPr>
            </w:pPr>
            <w:r>
              <w:rPr>
                <w:rFonts w:ascii="方正仿宋简体" w:hAnsi="宋体" w:eastAsia="方正仿宋简体" w:cs="仿宋_GB2312"/>
                <w:kern w:val="0"/>
                <w:szCs w:val="21"/>
                <w:highlight w:val="none"/>
              </w:rPr>
              <w:t>标签标识和符合性声明明确标注内容</w:t>
            </w:r>
            <w:r>
              <w:rPr>
                <w:rFonts w:hint="eastAsia" w:ascii="方正仿宋简体" w:hAnsi="宋体" w:eastAsia="方正仿宋简体" w:cs="仿宋_GB2312"/>
                <w:kern w:val="0"/>
                <w:szCs w:val="21"/>
                <w:highlight w:val="none"/>
              </w:rPr>
              <w:t>：</w:t>
            </w:r>
          </w:p>
        </w:tc>
      </w:tr>
      <w:tr w14:paraId="0AE0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518" w:type="dxa"/>
            <w:vMerge w:val="continue"/>
            <w:noWrap w:val="0"/>
            <w:vAlign w:val="center"/>
          </w:tcPr>
          <w:p w14:paraId="69E299AB">
            <w:pPr>
              <w:spacing w:line="360" w:lineRule="auto"/>
              <w:jc w:val="center"/>
              <w:rPr>
                <w:rFonts w:ascii="方正仿宋简体" w:hAnsi="宋体" w:eastAsia="方正仿宋简体" w:cs="仿宋_GB2312"/>
                <w:kern w:val="0"/>
                <w:szCs w:val="21"/>
                <w:highlight w:val="none"/>
              </w:rPr>
            </w:pPr>
          </w:p>
        </w:tc>
        <w:tc>
          <w:tcPr>
            <w:tcW w:w="6526" w:type="dxa"/>
            <w:gridSpan w:val="3"/>
            <w:noWrap w:val="0"/>
            <w:vAlign w:val="center"/>
          </w:tcPr>
          <w:p w14:paraId="594E040B">
            <w:pPr>
              <w:spacing w:line="360" w:lineRule="auto"/>
              <w:jc w:val="left"/>
              <w:rPr>
                <w:rFonts w:ascii="方正仿宋简体" w:hAnsi="宋体" w:eastAsia="方正仿宋简体" w:cs="仿宋_GB2312"/>
                <w:kern w:val="0"/>
                <w:szCs w:val="21"/>
                <w:highlight w:val="none"/>
              </w:rPr>
            </w:pPr>
            <w:r>
              <w:rPr>
                <w:rFonts w:ascii="方正仿宋简体" w:hAnsi="宋体" w:eastAsia="方正仿宋简体" w:cs="仿宋_GB2312"/>
                <w:kern w:val="0"/>
                <w:szCs w:val="21"/>
                <w:highlight w:val="none"/>
              </w:rPr>
              <w:t>无法提供上述内容见抽样补充信息单</w:t>
            </w:r>
            <w:r>
              <w:rPr>
                <w:rFonts w:hint="eastAsia" w:ascii="方正仿宋简体" w:hAnsi="宋体" w:eastAsia="方正仿宋简体" w:cs="仿宋_GB2312"/>
                <w:kern w:val="0"/>
                <w:szCs w:val="21"/>
                <w:highlight w:val="none"/>
              </w:rPr>
              <w:t>：</w:t>
            </w:r>
          </w:p>
        </w:tc>
      </w:tr>
      <w:tr w14:paraId="639A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518" w:type="dxa"/>
            <w:vMerge w:val="restart"/>
            <w:noWrap w:val="0"/>
            <w:vAlign w:val="center"/>
          </w:tcPr>
          <w:p w14:paraId="0D1A21FB">
            <w:pPr>
              <w:spacing w:line="360" w:lineRule="auto"/>
              <w:jc w:val="center"/>
              <w:rPr>
                <w:rFonts w:ascii="方正仿宋简体" w:hAnsi="宋体" w:eastAsia="方正仿宋简体" w:cs="仿宋_GB2312"/>
                <w:kern w:val="0"/>
                <w:szCs w:val="21"/>
                <w:highlight w:val="none"/>
              </w:rPr>
            </w:pPr>
            <w:r>
              <w:rPr>
                <w:rFonts w:hint="eastAsia" w:ascii="方正仿宋简体" w:hAnsi="宋体" w:eastAsia="方正仿宋简体" w:cs="仿宋_GB2312"/>
                <w:kern w:val="0"/>
                <w:szCs w:val="21"/>
                <w:highlight w:val="none"/>
              </w:rPr>
              <w:t>接触食品条件</w:t>
            </w:r>
          </w:p>
        </w:tc>
        <w:tc>
          <w:tcPr>
            <w:tcW w:w="6526" w:type="dxa"/>
            <w:gridSpan w:val="3"/>
            <w:noWrap w:val="0"/>
            <w:vAlign w:val="center"/>
          </w:tcPr>
          <w:p w14:paraId="75D4D33C">
            <w:pPr>
              <w:spacing w:line="360" w:lineRule="auto"/>
              <w:jc w:val="left"/>
              <w:rPr>
                <w:rFonts w:hint="eastAsia" w:ascii="方正仿宋简体" w:hAnsi="宋体" w:eastAsia="方正仿宋简体" w:cs="仿宋_GB2312"/>
                <w:kern w:val="0"/>
                <w:szCs w:val="21"/>
                <w:highlight w:val="none"/>
              </w:rPr>
            </w:pPr>
            <w:r>
              <w:rPr>
                <w:rFonts w:ascii="方正仿宋简体" w:hAnsi="宋体" w:eastAsia="方正仿宋简体" w:cs="仿宋_GB2312"/>
                <w:kern w:val="0"/>
                <w:szCs w:val="21"/>
                <w:highlight w:val="none"/>
              </w:rPr>
              <w:t>标签标识和符合性声明明确标注内容</w:t>
            </w:r>
            <w:r>
              <w:rPr>
                <w:rFonts w:hint="eastAsia" w:ascii="方正仿宋简体" w:hAnsi="宋体" w:eastAsia="方正仿宋简体" w:cs="仿宋_GB2312"/>
                <w:kern w:val="0"/>
                <w:szCs w:val="21"/>
                <w:highlight w:val="none"/>
              </w:rPr>
              <w:t>：</w:t>
            </w:r>
          </w:p>
        </w:tc>
      </w:tr>
      <w:tr w14:paraId="7144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8" w:type="dxa"/>
            <w:vMerge w:val="continue"/>
            <w:noWrap w:val="0"/>
            <w:vAlign w:val="center"/>
          </w:tcPr>
          <w:p w14:paraId="13639546">
            <w:pPr>
              <w:spacing w:line="360" w:lineRule="auto"/>
              <w:jc w:val="center"/>
              <w:rPr>
                <w:rFonts w:ascii="方正仿宋简体" w:hAnsi="宋体" w:eastAsia="方正仿宋简体" w:cs="仿宋_GB2312"/>
                <w:kern w:val="0"/>
                <w:szCs w:val="21"/>
                <w:highlight w:val="none"/>
              </w:rPr>
            </w:pPr>
          </w:p>
        </w:tc>
        <w:tc>
          <w:tcPr>
            <w:tcW w:w="6526" w:type="dxa"/>
            <w:gridSpan w:val="3"/>
            <w:noWrap w:val="0"/>
            <w:vAlign w:val="center"/>
          </w:tcPr>
          <w:p w14:paraId="38F83073">
            <w:pPr>
              <w:spacing w:line="360" w:lineRule="auto"/>
              <w:jc w:val="left"/>
              <w:rPr>
                <w:rFonts w:ascii="方正仿宋简体" w:hAnsi="宋体" w:eastAsia="方正仿宋简体" w:cs="仿宋_GB2312"/>
                <w:kern w:val="0"/>
                <w:szCs w:val="21"/>
                <w:highlight w:val="none"/>
              </w:rPr>
            </w:pPr>
            <w:r>
              <w:rPr>
                <w:rFonts w:ascii="方正仿宋简体" w:hAnsi="宋体" w:eastAsia="方正仿宋简体" w:cs="仿宋_GB2312"/>
                <w:kern w:val="0"/>
                <w:szCs w:val="21"/>
                <w:highlight w:val="none"/>
              </w:rPr>
              <w:t>无法提供上述内容见抽样补充信息单</w:t>
            </w:r>
            <w:r>
              <w:rPr>
                <w:rFonts w:hint="eastAsia" w:ascii="方正仿宋简体" w:hAnsi="宋体" w:eastAsia="方正仿宋简体" w:cs="仿宋_GB2312"/>
                <w:kern w:val="0"/>
                <w:szCs w:val="21"/>
                <w:highlight w:val="none"/>
              </w:rPr>
              <w:t>：</w:t>
            </w:r>
          </w:p>
        </w:tc>
      </w:tr>
      <w:tr w14:paraId="647B2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518" w:type="dxa"/>
            <w:noWrap w:val="0"/>
            <w:vAlign w:val="center"/>
          </w:tcPr>
          <w:p w14:paraId="093852FE">
            <w:pPr>
              <w:jc w:val="center"/>
              <w:rPr>
                <w:rFonts w:ascii="方正仿宋简体" w:hAnsi="宋体" w:eastAsia="方正仿宋简体" w:cs="仿宋_GB2312"/>
                <w:kern w:val="0"/>
                <w:sz w:val="24"/>
                <w:highlight w:val="none"/>
              </w:rPr>
            </w:pPr>
            <w:r>
              <w:rPr>
                <w:rFonts w:hint="eastAsia" w:ascii="方正仿宋简体" w:eastAsia="方正仿宋简体"/>
                <w:kern w:val="0"/>
                <w:highlight w:val="none"/>
              </w:rPr>
              <w:t>是否可重复使用</w:t>
            </w:r>
          </w:p>
        </w:tc>
        <w:tc>
          <w:tcPr>
            <w:tcW w:w="6526" w:type="dxa"/>
            <w:gridSpan w:val="3"/>
            <w:noWrap w:val="0"/>
            <w:vAlign w:val="center"/>
          </w:tcPr>
          <w:p w14:paraId="103A77BD">
            <w:pPr>
              <w:rPr>
                <w:rFonts w:ascii="方正仿宋简体" w:hAnsi="宋体" w:eastAsia="方正仿宋简体" w:cs="仿宋_GB2312"/>
                <w:kern w:val="0"/>
                <w:sz w:val="24"/>
                <w:highlight w:val="none"/>
              </w:rPr>
            </w:pPr>
            <w:r>
              <w:rPr>
                <w:rFonts w:hint="eastAsia" w:ascii="方正仿宋简体" w:eastAsia="方正仿宋简体"/>
                <w:highlight w:val="none"/>
              </w:rPr>
              <w:t>□是   □否</w:t>
            </w:r>
          </w:p>
        </w:tc>
      </w:tr>
      <w:tr w14:paraId="5CA5C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518" w:type="dxa"/>
            <w:noWrap w:val="0"/>
            <w:vAlign w:val="center"/>
          </w:tcPr>
          <w:p w14:paraId="7977DDB7">
            <w:pPr>
              <w:jc w:val="center"/>
              <w:rPr>
                <w:rFonts w:ascii="方正仿宋简体" w:hAnsi="宋体" w:eastAsia="方正仿宋简体" w:cs="仿宋_GB2312"/>
                <w:kern w:val="0"/>
                <w:sz w:val="24"/>
                <w:highlight w:val="none"/>
              </w:rPr>
            </w:pPr>
            <w:r>
              <w:rPr>
                <w:rFonts w:hint="eastAsia" w:ascii="方正仿宋简体" w:eastAsia="方正仿宋简体"/>
                <w:kern w:val="0"/>
                <w:highlight w:val="none"/>
              </w:rPr>
              <w:t xml:space="preserve">是否可用于微波炉加热 </w:t>
            </w:r>
          </w:p>
        </w:tc>
        <w:tc>
          <w:tcPr>
            <w:tcW w:w="6526" w:type="dxa"/>
            <w:gridSpan w:val="3"/>
            <w:noWrap w:val="0"/>
            <w:vAlign w:val="center"/>
          </w:tcPr>
          <w:p w14:paraId="75BC2679">
            <w:pPr>
              <w:rPr>
                <w:rFonts w:ascii="方正仿宋简体" w:hAnsi="宋体" w:eastAsia="方正仿宋简体" w:cs="仿宋_GB2312"/>
                <w:kern w:val="0"/>
                <w:sz w:val="24"/>
                <w:highlight w:val="none"/>
              </w:rPr>
            </w:pPr>
            <w:r>
              <w:rPr>
                <w:rFonts w:hint="eastAsia" w:ascii="方正仿宋简体" w:eastAsia="方正仿宋简体"/>
                <w:kern w:val="0"/>
                <w:highlight w:val="none"/>
              </w:rPr>
              <w:t>□是   □否</w:t>
            </w:r>
          </w:p>
        </w:tc>
      </w:tr>
      <w:tr w14:paraId="102AE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518" w:type="dxa"/>
            <w:noWrap w:val="0"/>
            <w:vAlign w:val="center"/>
          </w:tcPr>
          <w:p w14:paraId="0AC589D0">
            <w:pPr>
              <w:jc w:val="center"/>
              <w:rPr>
                <w:rFonts w:ascii="方正仿宋简体" w:hAnsi="宋体" w:eastAsia="方正仿宋简体" w:cs="仿宋_GB2312"/>
                <w:kern w:val="0"/>
                <w:sz w:val="24"/>
                <w:highlight w:val="none"/>
              </w:rPr>
            </w:pPr>
            <w:r>
              <w:rPr>
                <w:rFonts w:hint="eastAsia" w:ascii="方正仿宋简体" w:eastAsia="方正仿宋简体"/>
                <w:kern w:val="0"/>
                <w:highlight w:val="none"/>
              </w:rPr>
              <w:t>表面积体积比（S/V）</w:t>
            </w:r>
          </w:p>
        </w:tc>
        <w:tc>
          <w:tcPr>
            <w:tcW w:w="6526" w:type="dxa"/>
            <w:gridSpan w:val="3"/>
            <w:noWrap w:val="0"/>
            <w:vAlign w:val="center"/>
          </w:tcPr>
          <w:p w14:paraId="1E077EF4">
            <w:pPr>
              <w:rPr>
                <w:rFonts w:ascii="方正仿宋简体" w:eastAsia="方正仿宋简体"/>
                <w:kern w:val="0"/>
                <w:highlight w:val="none"/>
              </w:rPr>
            </w:pPr>
            <w:r>
              <w:rPr>
                <w:rFonts w:hint="eastAsia" w:ascii="方正仿宋简体" w:eastAsia="方正仿宋简体"/>
                <w:kern w:val="0"/>
                <w:highlight w:val="none"/>
              </w:rPr>
              <w:t>□已知。具体数值：S/V=         dm</w:t>
            </w:r>
            <w:r>
              <w:rPr>
                <w:rFonts w:hint="eastAsia" w:ascii="方正仿宋简体" w:eastAsia="方正仿宋简体"/>
                <w:kern w:val="0"/>
                <w:highlight w:val="none"/>
                <w:vertAlign w:val="superscript"/>
              </w:rPr>
              <w:t>2</w:t>
            </w:r>
            <w:r>
              <w:rPr>
                <w:rFonts w:hint="eastAsia" w:ascii="方正仿宋简体" w:eastAsia="方正仿宋简体"/>
                <w:kern w:val="0"/>
                <w:highlight w:val="none"/>
              </w:rPr>
              <w:t>/kg</w:t>
            </w:r>
          </w:p>
          <w:p w14:paraId="566D5847">
            <w:pPr>
              <w:rPr>
                <w:rFonts w:ascii="方正仿宋简体" w:hAnsi="宋体" w:eastAsia="方正仿宋简体" w:cs="仿宋_GB2312"/>
                <w:kern w:val="0"/>
                <w:sz w:val="24"/>
                <w:highlight w:val="none"/>
              </w:rPr>
            </w:pPr>
            <w:r>
              <w:rPr>
                <w:rFonts w:hint="eastAsia" w:ascii="方正仿宋简体" w:eastAsia="方正仿宋简体"/>
                <w:kern w:val="0"/>
                <w:highlight w:val="none"/>
              </w:rPr>
              <w:t>□未知。并同意按S/V=6dm</w:t>
            </w:r>
            <w:r>
              <w:rPr>
                <w:rFonts w:hint="eastAsia" w:ascii="方正仿宋简体" w:eastAsia="方正仿宋简体"/>
                <w:kern w:val="0"/>
                <w:highlight w:val="none"/>
                <w:vertAlign w:val="superscript"/>
              </w:rPr>
              <w:t>2</w:t>
            </w:r>
            <w:r>
              <w:rPr>
                <w:rFonts w:hint="eastAsia" w:ascii="方正仿宋简体" w:eastAsia="方正仿宋简体"/>
                <w:kern w:val="0"/>
                <w:highlight w:val="none"/>
              </w:rPr>
              <w:t>/kg（各类液态食品的密度以1kg/L计）。</w:t>
            </w:r>
          </w:p>
        </w:tc>
      </w:tr>
      <w:tr w14:paraId="7D93E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518" w:type="dxa"/>
            <w:noWrap w:val="0"/>
            <w:vAlign w:val="center"/>
          </w:tcPr>
          <w:p w14:paraId="24DFBECE">
            <w:pPr>
              <w:jc w:val="center"/>
              <w:rPr>
                <w:rFonts w:ascii="方正仿宋简体" w:hAnsi="宋体" w:eastAsia="方正仿宋简体" w:cs="仿宋_GB2312"/>
                <w:kern w:val="0"/>
                <w:sz w:val="24"/>
                <w:highlight w:val="none"/>
              </w:rPr>
            </w:pPr>
            <w:r>
              <w:rPr>
                <w:rFonts w:hint="eastAsia" w:ascii="方正仿宋简体" w:eastAsia="方正仿宋简体"/>
                <w:kern w:val="0"/>
                <w:highlight w:val="none"/>
              </w:rPr>
              <w:t>使用用途</w:t>
            </w:r>
          </w:p>
        </w:tc>
        <w:tc>
          <w:tcPr>
            <w:tcW w:w="6526" w:type="dxa"/>
            <w:gridSpan w:val="3"/>
            <w:noWrap w:val="0"/>
            <w:vAlign w:val="center"/>
          </w:tcPr>
          <w:p w14:paraId="04B648C9">
            <w:pPr>
              <w:rPr>
                <w:rFonts w:ascii="方正仿宋简体" w:hAnsi="宋体" w:eastAsia="方正仿宋简体" w:cs="仿宋_GB2312"/>
                <w:kern w:val="0"/>
                <w:sz w:val="24"/>
                <w:highlight w:val="none"/>
              </w:rPr>
            </w:pPr>
            <w:r>
              <w:rPr>
                <w:rFonts w:hint="eastAsia" w:ascii="方正仿宋简体" w:eastAsia="方正仿宋简体"/>
                <w:kern w:val="0"/>
                <w:highlight w:val="none"/>
              </w:rPr>
              <w:t>□非婴幼儿用     □婴幼儿用</w:t>
            </w:r>
          </w:p>
        </w:tc>
      </w:tr>
      <w:tr w14:paraId="2348A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518" w:type="dxa"/>
            <w:noWrap w:val="0"/>
            <w:vAlign w:val="center"/>
          </w:tcPr>
          <w:p w14:paraId="5D6C207C">
            <w:pPr>
              <w:jc w:val="center"/>
              <w:rPr>
                <w:rFonts w:ascii="方正仿宋简体" w:hAnsi="宋体" w:eastAsia="方正仿宋简体" w:cs="仿宋_GB2312"/>
                <w:kern w:val="0"/>
                <w:sz w:val="24"/>
                <w:highlight w:val="none"/>
              </w:rPr>
            </w:pPr>
            <w:r>
              <w:rPr>
                <w:rFonts w:hint="eastAsia" w:ascii="方正仿宋简体" w:eastAsia="方正仿宋简体"/>
                <w:kern w:val="0"/>
                <w:highlight w:val="none"/>
              </w:rPr>
              <w:t>使用前是否清洗或特殊处理要求</w:t>
            </w:r>
          </w:p>
        </w:tc>
        <w:tc>
          <w:tcPr>
            <w:tcW w:w="6526" w:type="dxa"/>
            <w:gridSpan w:val="3"/>
            <w:noWrap w:val="0"/>
            <w:vAlign w:val="center"/>
          </w:tcPr>
          <w:p w14:paraId="59F6F048">
            <w:pPr>
              <w:rPr>
                <w:rFonts w:ascii="方正仿宋简体" w:hAnsi="宋体" w:eastAsia="方正仿宋简体" w:cs="仿宋_GB2312"/>
                <w:kern w:val="0"/>
                <w:sz w:val="24"/>
                <w:highlight w:val="none"/>
              </w:rPr>
            </w:pPr>
            <w:r>
              <w:rPr>
                <w:rFonts w:hint="eastAsia" w:ascii="方正仿宋简体" w:eastAsia="方正仿宋简体"/>
                <w:kern w:val="0"/>
                <w:highlight w:val="none"/>
              </w:rPr>
              <w:t>□无需清洗：</w:t>
            </w:r>
            <w:r>
              <w:rPr>
                <w:rFonts w:hint="eastAsia" w:ascii="方正仿宋简体" w:eastAsia="方正仿宋简体"/>
                <w:kern w:val="0"/>
                <w:highlight w:val="none"/>
                <w:lang w:val="en-US" w:eastAsia="zh-CN"/>
              </w:rPr>
              <w:t xml:space="preserve">  </w:t>
            </w:r>
            <w:r>
              <w:rPr>
                <w:rFonts w:hint="eastAsia" w:ascii="方正仿宋简体" w:eastAsia="方正仿宋简体"/>
                <w:kern w:val="0"/>
                <w:highlight w:val="none"/>
              </w:rPr>
              <w:t>□清洗要求：</w:t>
            </w:r>
            <w:r>
              <w:rPr>
                <w:rFonts w:hint="eastAsia" w:ascii="方正仿宋简体" w:eastAsia="方正仿宋简体"/>
                <w:kern w:val="0"/>
                <w:highlight w:val="none"/>
                <w:lang w:val="en-US" w:eastAsia="zh-CN"/>
              </w:rPr>
              <w:t xml:space="preserve">  </w:t>
            </w:r>
            <w:r>
              <w:rPr>
                <w:rFonts w:hint="eastAsia" w:ascii="方正仿宋简体" w:eastAsia="方正仿宋简体"/>
                <w:kern w:val="0"/>
                <w:highlight w:val="none"/>
              </w:rPr>
              <w:t>□特殊处理要求：</w:t>
            </w:r>
          </w:p>
        </w:tc>
      </w:tr>
      <w:tr w14:paraId="14F3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8" w:type="dxa"/>
            <w:noWrap w:val="0"/>
            <w:vAlign w:val="center"/>
          </w:tcPr>
          <w:p w14:paraId="3A92D027">
            <w:pPr>
              <w:spacing w:line="240" w:lineRule="auto"/>
              <w:ind w:firstLine="440" w:firstLineChars="200"/>
              <w:rPr>
                <w:rFonts w:ascii="方正仿宋简体" w:eastAsia="方正仿宋简体"/>
                <w:kern w:val="0"/>
                <w:highlight w:val="none"/>
              </w:rPr>
            </w:pPr>
            <w:r>
              <w:rPr>
                <w:rFonts w:hint="eastAsia" w:ascii="方正仿宋简体" w:hAnsi="黑体" w:eastAsia="方正仿宋简体" w:cs="仿宋_GB2312"/>
                <w:sz w:val="22"/>
                <w:szCs w:val="21"/>
                <w:highlight w:val="none"/>
              </w:rPr>
              <w:t>是否含着色剂</w:t>
            </w:r>
          </w:p>
        </w:tc>
        <w:tc>
          <w:tcPr>
            <w:tcW w:w="6526" w:type="dxa"/>
            <w:gridSpan w:val="3"/>
            <w:noWrap w:val="0"/>
            <w:vAlign w:val="center"/>
          </w:tcPr>
          <w:p w14:paraId="4A8B145E">
            <w:pPr>
              <w:spacing w:line="240" w:lineRule="auto"/>
              <w:jc w:val="left"/>
              <w:rPr>
                <w:rFonts w:ascii="方正仿宋简体" w:eastAsia="方正仿宋简体"/>
                <w:kern w:val="0"/>
                <w:highlight w:val="none"/>
              </w:rPr>
            </w:pPr>
            <w:r>
              <w:rPr>
                <w:rFonts w:hint="eastAsia" w:ascii="方正仿宋简体" w:hAnsi="宋体" w:eastAsia="方正仿宋简体"/>
                <w:highlight w:val="none"/>
              </w:rPr>
              <w:t>□ 是           □ 否</w:t>
            </w:r>
          </w:p>
        </w:tc>
      </w:tr>
      <w:tr w14:paraId="12F17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518" w:type="dxa"/>
            <w:noWrap w:val="0"/>
            <w:vAlign w:val="center"/>
          </w:tcPr>
          <w:p w14:paraId="07DD58D9">
            <w:pPr>
              <w:spacing w:line="240" w:lineRule="auto"/>
              <w:ind w:firstLine="0" w:firstLineChars="0"/>
              <w:rPr>
                <w:rFonts w:hint="eastAsia" w:ascii="方正仿宋简体" w:hAnsi="黑体" w:eastAsia="方正仿宋简体" w:cs="仿宋_GB2312"/>
                <w:sz w:val="22"/>
                <w:szCs w:val="21"/>
                <w:highlight w:val="none"/>
              </w:rPr>
            </w:pPr>
            <w:r>
              <w:rPr>
                <w:rFonts w:hint="eastAsia" w:ascii="方正仿宋简体" w:hAnsi="黑体" w:eastAsia="方正仿宋简体" w:cs="仿宋_GB2312"/>
                <w:b w:val="0"/>
                <w:bCs w:val="0"/>
                <w:kern w:val="2"/>
                <w:sz w:val="22"/>
                <w:szCs w:val="21"/>
                <w:highlight w:val="none"/>
              </w:rPr>
              <w:t>是否含有芳香族异氰酸酯、偶氮类着色剂等</w:t>
            </w:r>
            <w:r>
              <w:rPr>
                <w:rFonts w:hint="eastAsia" w:ascii="方正仿宋简体" w:hAnsi="黑体" w:eastAsia="方正仿宋简体" w:cs="仿宋_GB2312"/>
                <w:bCs w:val="0"/>
                <w:sz w:val="22"/>
                <w:szCs w:val="21"/>
                <w:highlight w:val="none"/>
              </w:rPr>
              <w:t xml:space="preserve">  </w:t>
            </w:r>
          </w:p>
        </w:tc>
        <w:tc>
          <w:tcPr>
            <w:tcW w:w="6526" w:type="dxa"/>
            <w:gridSpan w:val="3"/>
            <w:noWrap w:val="0"/>
            <w:vAlign w:val="center"/>
          </w:tcPr>
          <w:p w14:paraId="5E46B805">
            <w:pPr>
              <w:widowControl/>
              <w:spacing w:line="240" w:lineRule="auto"/>
              <w:ind w:firstLine="0" w:firstLineChars="0"/>
              <w:jc w:val="left"/>
              <w:rPr>
                <w:rFonts w:hint="eastAsia" w:ascii="方正仿宋简体" w:hAnsi="黑体" w:eastAsia="方正仿宋简体" w:cs="仿宋_GB2312"/>
                <w:bCs w:val="0"/>
                <w:sz w:val="22"/>
                <w:szCs w:val="21"/>
                <w:highlight w:val="none"/>
              </w:rPr>
            </w:pPr>
            <w:r>
              <w:rPr>
                <w:rFonts w:hint="eastAsia" w:ascii="方正仿宋简体" w:hAnsi="黑体" w:eastAsia="方正仿宋简体" w:cs="仿宋_GB2312"/>
                <w:bCs w:val="0"/>
                <w:sz w:val="22"/>
                <w:szCs w:val="21"/>
                <w:highlight w:val="none"/>
              </w:rPr>
              <w:t>□是（如果勾选是，请确认是下列哪一种）</w:t>
            </w:r>
            <w:r>
              <w:rPr>
                <w:rFonts w:hint="eastAsia" w:ascii="方正仿宋简体" w:hAnsi="黑体" w:eastAsia="方正仿宋简体" w:cs="仿宋_GB2312"/>
                <w:bCs w:val="0"/>
                <w:sz w:val="22"/>
                <w:szCs w:val="21"/>
                <w:highlight w:val="none"/>
                <w:lang w:val="en-US" w:eastAsia="zh-CN"/>
              </w:rPr>
              <w:t xml:space="preserve">         </w:t>
            </w:r>
            <w:r>
              <w:rPr>
                <w:rFonts w:hint="eastAsia" w:ascii="方正仿宋简体" w:hAnsi="黑体" w:eastAsia="方正仿宋简体" w:cs="仿宋_GB2312"/>
                <w:bCs w:val="0"/>
                <w:sz w:val="22"/>
                <w:szCs w:val="21"/>
                <w:highlight w:val="none"/>
              </w:rPr>
              <w:t xml:space="preserve"> </w:t>
            </w:r>
            <w:r>
              <w:rPr>
                <w:rFonts w:hint="eastAsia" w:ascii="方正仿宋简体" w:hAnsi="黑体" w:eastAsia="方正仿宋简体" w:cs="仿宋_GB2312"/>
                <w:bCs w:val="0"/>
                <w:sz w:val="22"/>
                <w:szCs w:val="21"/>
                <w:highlight w:val="none"/>
                <w:lang w:val="en-US" w:eastAsia="zh-CN"/>
              </w:rPr>
              <w:t xml:space="preserve">  </w:t>
            </w:r>
            <w:r>
              <w:rPr>
                <w:rFonts w:hint="eastAsia" w:ascii="方正仿宋简体" w:hAnsi="黑体" w:eastAsia="方正仿宋简体" w:cs="仿宋_GB2312"/>
                <w:bCs w:val="0"/>
                <w:sz w:val="22"/>
                <w:szCs w:val="21"/>
                <w:highlight w:val="none"/>
              </w:rPr>
              <w:t xml:space="preserve"> □否</w:t>
            </w:r>
          </w:p>
          <w:p w14:paraId="3D529011">
            <w:pPr>
              <w:spacing w:line="240" w:lineRule="auto"/>
              <w:ind w:firstLine="0" w:firstLineChars="0"/>
              <w:jc w:val="left"/>
              <w:rPr>
                <w:rFonts w:hint="eastAsia" w:ascii="方正仿宋简体" w:hAnsi="黑体" w:eastAsia="方正仿宋简体" w:cs="仿宋_GB2312"/>
                <w:sz w:val="22"/>
                <w:szCs w:val="21"/>
                <w:highlight w:val="none"/>
              </w:rPr>
            </w:pPr>
            <w:r>
              <w:rPr>
                <w:rFonts w:hint="eastAsia" w:ascii="方正仿宋简体" w:hAnsi="黑体" w:eastAsia="方正仿宋简体" w:cs="仿宋_GB2312"/>
                <w:bCs w:val="0"/>
                <w:sz w:val="22"/>
                <w:szCs w:val="21"/>
                <w:highlight w:val="none"/>
              </w:rPr>
              <w:t xml:space="preserve">□芳香族异氰酸酯    □偶氮类着色剂     </w:t>
            </w:r>
          </w:p>
        </w:tc>
      </w:tr>
      <w:tr w14:paraId="0A6C9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44" w:type="dxa"/>
            <w:gridSpan w:val="4"/>
            <w:noWrap w:val="0"/>
            <w:vAlign w:val="center"/>
          </w:tcPr>
          <w:p w14:paraId="5C36EA69">
            <w:pPr>
              <w:rPr>
                <w:rFonts w:ascii="方正仿宋简体" w:hAnsi="宋体" w:eastAsia="方正仿宋简体" w:cs="仿宋_GB2312"/>
                <w:kern w:val="0"/>
                <w:sz w:val="24"/>
                <w:highlight w:val="none"/>
              </w:rPr>
            </w:pPr>
            <w:r>
              <w:rPr>
                <w:rStyle w:val="49"/>
                <w:rFonts w:hint="eastAsia" w:hAnsi="黑体" w:cs="仿宋_GB2312"/>
                <w:sz w:val="20"/>
                <w:szCs w:val="20"/>
                <w:highlight w:val="none"/>
              </w:rPr>
              <w:t>注：如有需要，可另附文件说明。</w:t>
            </w:r>
          </w:p>
        </w:tc>
      </w:tr>
      <w:tr w14:paraId="6A07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044" w:type="dxa"/>
            <w:gridSpan w:val="4"/>
            <w:noWrap w:val="0"/>
            <w:vAlign w:val="center"/>
          </w:tcPr>
          <w:p w14:paraId="72BF4FCC">
            <w:pPr>
              <w:rPr>
                <w:rStyle w:val="49"/>
                <w:rFonts w:hint="eastAsia" w:hAnsi="黑体" w:eastAsia="黑体" w:cs="仿宋_GB2312"/>
                <w:sz w:val="20"/>
                <w:szCs w:val="20"/>
                <w:highlight w:val="none"/>
                <w:lang w:val="en-US" w:eastAsia="zh-CN"/>
              </w:rPr>
            </w:pPr>
            <w:r>
              <w:rPr>
                <w:rStyle w:val="49"/>
                <w:rFonts w:hint="eastAsia" w:hAnsi="黑体" w:eastAsia="黑体" w:cs="仿宋_GB2312"/>
                <w:sz w:val="20"/>
                <w:szCs w:val="20"/>
                <w:highlight w:val="none"/>
                <w:lang w:val="en-US" w:eastAsia="zh-CN"/>
              </w:rPr>
              <w:t>备注：</w:t>
            </w:r>
          </w:p>
          <w:p w14:paraId="5FAA275A">
            <w:pPr>
              <w:numPr>
                <w:ilvl w:val="0"/>
                <w:numId w:val="1"/>
              </w:numPr>
              <w:ind w:firstLine="0" w:firstLineChars="0"/>
              <w:rPr>
                <w:rFonts w:ascii="方正仿宋简体" w:hAnsi="方正仿宋简体" w:eastAsia="方正仿宋简体" w:cs="方正仿宋简体"/>
                <w:color w:val="000000"/>
                <w:szCs w:val="21"/>
                <w:highlight w:val="none"/>
              </w:rPr>
            </w:pPr>
            <w:r>
              <w:rPr>
                <w:rFonts w:hint="eastAsia" w:ascii="方正仿宋简体" w:hAnsi="宋体" w:eastAsia="方正仿宋简体" w:cs="仿宋_GB2312"/>
                <w:kern w:val="0"/>
                <w:sz w:val="24"/>
                <w:szCs w:val="24"/>
                <w:highlight w:val="none"/>
                <w:lang w:val="en-US" w:eastAsia="zh-CN"/>
              </w:rPr>
              <w:t>淀粉基塑料材料及制品中淀粉含量：</w:t>
            </w:r>
            <w:r>
              <w:rPr>
                <w:rFonts w:hint="eastAsia" w:ascii="方正仿宋简体" w:hAnsi="方正仿宋简体" w:eastAsia="方正仿宋简体" w:cs="方正仿宋简体"/>
                <w:color w:val="000000"/>
                <w:szCs w:val="21"/>
                <w:highlight w:val="none"/>
                <w:lang w:val="en-US" w:eastAsia="zh-CN"/>
              </w:rPr>
              <w:t xml:space="preserve">                                        </w:t>
            </w:r>
          </w:p>
          <w:p w14:paraId="4800509D">
            <w:pPr>
              <w:numPr>
                <w:ilvl w:val="0"/>
                <w:numId w:val="0"/>
              </w:numPr>
              <w:jc w:val="right"/>
              <w:rPr>
                <w:rFonts w:hint="eastAsia" w:ascii="方正仿宋简体" w:hAnsi="方正仿宋简体" w:eastAsia="方正仿宋简体" w:cs="方正仿宋简体"/>
                <w:b/>
                <w:bCs/>
                <w:color w:val="000000"/>
                <w:szCs w:val="21"/>
                <w:highlight w:val="none"/>
              </w:rPr>
            </w:pPr>
            <w:r>
              <w:rPr>
                <w:rFonts w:hint="eastAsia" w:ascii="方正仿宋简体" w:hAnsi="方正仿宋简体" w:eastAsia="方正仿宋简体" w:cs="方正仿宋简体"/>
                <w:b/>
                <w:bCs/>
                <w:color w:val="000000"/>
                <w:szCs w:val="21"/>
                <w:highlight w:val="none"/>
              </w:rPr>
              <w:t>已确认以上信息填写真实无误，且为所抽样品信息。</w:t>
            </w:r>
          </w:p>
          <w:p w14:paraId="585FAA82">
            <w:pPr>
              <w:numPr>
                <w:ilvl w:val="0"/>
                <w:numId w:val="0"/>
              </w:numPr>
              <w:jc w:val="center"/>
              <w:rPr>
                <w:rFonts w:hint="eastAsia" w:ascii="方正仿宋简体" w:hAnsi="方正仿宋简体" w:eastAsia="方正仿宋简体" w:cs="方正仿宋简体"/>
                <w:color w:val="000000"/>
                <w:szCs w:val="21"/>
                <w:highlight w:val="none"/>
              </w:rPr>
            </w:pPr>
            <w:r>
              <w:rPr>
                <w:rFonts w:hint="eastAsia" w:ascii="方正仿宋简体" w:hAnsi="方正仿宋简体" w:eastAsia="方正仿宋简体" w:cs="方正仿宋简体"/>
                <w:color w:val="000000"/>
                <w:szCs w:val="21"/>
                <w:highlight w:val="none"/>
                <w:lang w:val="en-US" w:eastAsia="zh-CN"/>
              </w:rPr>
              <w:t xml:space="preserve">                                          </w:t>
            </w:r>
            <w:r>
              <w:rPr>
                <w:rFonts w:hint="eastAsia" w:ascii="方正仿宋简体" w:hAnsi="方正仿宋简体" w:eastAsia="方正仿宋简体" w:cs="方正仿宋简体"/>
                <w:color w:val="000000"/>
                <w:szCs w:val="21"/>
                <w:highlight w:val="none"/>
              </w:rPr>
              <w:t xml:space="preserve">受检单位签字（盖章）：                                         </w:t>
            </w:r>
          </w:p>
          <w:p w14:paraId="1EB9EE50">
            <w:pPr>
              <w:numPr>
                <w:ilvl w:val="0"/>
                <w:numId w:val="0"/>
              </w:numPr>
              <w:jc w:val="center"/>
              <w:rPr>
                <w:rFonts w:hint="eastAsia" w:ascii="方正仿宋简体" w:hAnsi="宋体" w:eastAsia="方正仿宋简体" w:cs="仿宋_GB2312"/>
                <w:kern w:val="0"/>
                <w:sz w:val="24"/>
                <w:szCs w:val="24"/>
                <w:highlight w:val="none"/>
                <w:lang w:val="en-US" w:eastAsia="zh-CN"/>
              </w:rPr>
            </w:pPr>
            <w:r>
              <w:rPr>
                <w:rFonts w:hint="eastAsia" w:ascii="方正仿宋简体" w:hAnsi="方正仿宋简体" w:eastAsia="方正仿宋简体" w:cs="方正仿宋简体"/>
                <w:color w:val="000000"/>
                <w:szCs w:val="21"/>
                <w:highlight w:val="none"/>
                <w:lang w:val="en-US" w:eastAsia="zh-CN"/>
              </w:rPr>
              <w:t xml:space="preserve">                                       </w:t>
            </w:r>
            <w:r>
              <w:rPr>
                <w:rFonts w:hint="eastAsia" w:ascii="方正仿宋简体" w:hAnsi="方正仿宋简体" w:eastAsia="方正仿宋简体" w:cs="方正仿宋简体"/>
                <w:color w:val="000000"/>
                <w:szCs w:val="21"/>
                <w:highlight w:val="none"/>
              </w:rPr>
              <w:t>年   月   日</w:t>
            </w:r>
          </w:p>
        </w:tc>
      </w:tr>
    </w:tbl>
    <w:p w14:paraId="4E826E2F">
      <w:pPr>
        <w:spacing w:line="360" w:lineRule="auto"/>
        <w:jc w:val="center"/>
        <w:rPr>
          <w:rFonts w:hint="eastAsia" w:ascii="黑体" w:hAnsi="黑体" w:eastAsia="黑体"/>
          <w:sz w:val="28"/>
          <w:szCs w:val="24"/>
          <w:highlight w:val="none"/>
          <w:u w:val="single"/>
          <w:lang w:val="en-US" w:eastAsia="zh-CN"/>
        </w:rPr>
      </w:pPr>
    </w:p>
    <w:p w14:paraId="1806B477">
      <w:pPr>
        <w:spacing w:line="360" w:lineRule="auto"/>
        <w:jc w:val="center"/>
        <w:rPr>
          <w:rFonts w:hint="eastAsia" w:ascii="黑体" w:hAnsi="黑体" w:eastAsia="黑体"/>
          <w:sz w:val="28"/>
          <w:szCs w:val="24"/>
          <w:highlight w:val="none"/>
        </w:rPr>
      </w:pPr>
      <w:r>
        <w:rPr>
          <w:rFonts w:hint="eastAsia" w:ascii="黑体" w:hAnsi="黑体" w:eastAsia="黑体"/>
          <w:sz w:val="28"/>
          <w:szCs w:val="24"/>
          <w:highlight w:val="none"/>
          <w:u w:val="single"/>
          <w:lang w:val="en-US" w:eastAsia="zh-CN"/>
        </w:rPr>
        <w:t xml:space="preserve">                      </w:t>
      </w:r>
      <w:r>
        <w:rPr>
          <w:rFonts w:hint="eastAsia" w:ascii="黑体" w:hAnsi="黑体" w:eastAsia="黑体"/>
          <w:sz w:val="28"/>
          <w:szCs w:val="24"/>
          <w:highlight w:val="none"/>
          <w:u w:val="single"/>
        </w:rPr>
        <w:t>产品</w:t>
      </w:r>
      <w:r>
        <w:rPr>
          <w:rFonts w:hint="eastAsia" w:ascii="黑体" w:hAnsi="黑体" w:eastAsia="黑体"/>
          <w:sz w:val="28"/>
          <w:szCs w:val="24"/>
          <w:highlight w:val="none"/>
        </w:rPr>
        <w:t>抽样补充信息单</w:t>
      </w:r>
    </w:p>
    <w:p w14:paraId="0FBCF24E">
      <w:pPr>
        <w:spacing w:line="360" w:lineRule="auto"/>
        <w:jc w:val="center"/>
        <w:rPr>
          <w:rFonts w:hint="eastAsia" w:ascii="黑体" w:hAnsi="黑体" w:eastAsia="黑体"/>
          <w:sz w:val="28"/>
          <w:szCs w:val="24"/>
          <w:highlight w:val="none"/>
        </w:rPr>
      </w:pPr>
      <w:r>
        <w:rPr>
          <w:rFonts w:hint="eastAsia" w:ascii="方正小标宋简体" w:hAnsi="方正小标宋简体" w:eastAsia="方正小标宋简体" w:cs="方正小标宋简体"/>
          <w:color w:val="000000"/>
          <w:sz w:val="28"/>
          <w:szCs w:val="28"/>
          <w:highlight w:val="none"/>
        </w:rPr>
        <w:t>（GB 31604.1—2015版）</w:t>
      </w:r>
    </w:p>
    <w:p w14:paraId="28B789F9">
      <w:pPr>
        <w:spacing w:line="360" w:lineRule="auto"/>
        <w:rPr>
          <w:rFonts w:ascii="黑体" w:hAnsi="黑体" w:eastAsia="黑体"/>
          <w:sz w:val="22"/>
          <w:szCs w:val="21"/>
          <w:highlight w:val="none"/>
        </w:rPr>
      </w:pPr>
      <w:r>
        <w:rPr>
          <w:rFonts w:hint="eastAsia" w:ascii="黑体" w:hAnsi="黑体" w:eastAsia="黑体"/>
          <w:sz w:val="22"/>
          <w:szCs w:val="21"/>
          <w:highlight w:val="none"/>
        </w:rPr>
        <w:t>抽样单编号：</w:t>
      </w:r>
    </w:p>
    <w:p w14:paraId="098CDC81">
      <w:pPr>
        <w:spacing w:line="360" w:lineRule="auto"/>
        <w:rPr>
          <w:rFonts w:ascii="黑体" w:hAnsi="黑体" w:eastAsia="黑体"/>
          <w:sz w:val="22"/>
          <w:szCs w:val="21"/>
          <w:highlight w:val="none"/>
        </w:rPr>
      </w:pPr>
      <w:r>
        <w:rPr>
          <w:rFonts w:hint="eastAsia" w:ascii="黑体" w:hAnsi="黑体" w:eastAsia="黑体"/>
          <w:sz w:val="22"/>
          <w:szCs w:val="21"/>
          <w:highlight w:val="none"/>
        </w:rPr>
        <w:t>一、产品材质</w:t>
      </w:r>
    </w:p>
    <w:p w14:paraId="20C82C6C">
      <w:pPr>
        <w:spacing w:line="360" w:lineRule="auto"/>
        <w:ind w:firstLine="440" w:firstLineChars="200"/>
        <w:rPr>
          <w:rFonts w:ascii="仿宋" w:hAnsi="仿宋" w:eastAsia="仿宋"/>
          <w:b/>
          <w:sz w:val="22"/>
          <w:szCs w:val="21"/>
          <w:highlight w:val="none"/>
        </w:rPr>
      </w:pPr>
      <w:r>
        <w:rPr>
          <w:rFonts w:hint="eastAsia" w:ascii="仿宋" w:hAnsi="仿宋" w:eastAsia="仿宋"/>
          <w:sz w:val="22"/>
          <w:szCs w:val="21"/>
          <w:highlight w:val="none"/>
        </w:rPr>
        <w:t>（按照</w:t>
      </w:r>
      <w:r>
        <w:rPr>
          <w:rFonts w:hint="eastAsia" w:ascii="仿宋" w:hAnsi="仿宋" w:eastAsia="仿宋"/>
          <w:b/>
          <w:sz w:val="22"/>
          <w:szCs w:val="21"/>
          <w:highlight w:val="none"/>
        </w:rPr>
        <w:t>GB 4806.6-2016 附录A及相关公告填写材质编号或CAS号</w:t>
      </w:r>
      <w:r>
        <w:rPr>
          <w:rFonts w:hint="eastAsia" w:ascii="仿宋" w:hAnsi="仿宋" w:eastAsia="仿宋"/>
          <w:sz w:val="22"/>
          <w:szCs w:val="21"/>
          <w:highlight w:val="none"/>
        </w:rPr>
        <w:t>）</w:t>
      </w:r>
    </w:p>
    <w:p w14:paraId="254B9013">
      <w:pPr>
        <w:spacing w:line="360" w:lineRule="auto"/>
        <w:ind w:firstLine="440" w:firstLineChars="200"/>
        <w:rPr>
          <w:rFonts w:ascii="仿宋" w:hAnsi="仿宋" w:eastAsia="仿宋"/>
          <w:sz w:val="22"/>
          <w:szCs w:val="21"/>
          <w:highlight w:val="none"/>
        </w:rPr>
      </w:pPr>
      <w:r>
        <w:rPr>
          <w:rFonts w:hint="eastAsia" w:ascii="仿宋" w:hAnsi="仿宋" w:eastAsia="仿宋"/>
          <w:sz w:val="22"/>
          <w:szCs w:val="21"/>
          <w:highlight w:val="none"/>
        </w:rPr>
        <w:t>如：聚丙烯（丙烯均聚物）</w:t>
      </w:r>
    </w:p>
    <w:p w14:paraId="421FF8D7">
      <w:pPr>
        <w:spacing w:line="360" w:lineRule="auto"/>
        <w:rPr>
          <w:rFonts w:ascii="黑体" w:hAnsi="黑体" w:eastAsia="黑体"/>
          <w:sz w:val="22"/>
          <w:szCs w:val="21"/>
          <w:highlight w:val="none"/>
        </w:rPr>
      </w:pPr>
      <w:r>
        <w:rPr>
          <w:rFonts w:hint="eastAsia" w:ascii="黑体" w:hAnsi="黑体" w:eastAsia="黑体"/>
          <w:sz w:val="22"/>
          <w:szCs w:val="21"/>
          <w:highlight w:val="none"/>
        </w:rPr>
        <w:t>二、预期接触食品类型</w:t>
      </w:r>
    </w:p>
    <w:p w14:paraId="319D599D">
      <w:pPr>
        <w:spacing w:line="360" w:lineRule="auto"/>
        <w:rPr>
          <w:rFonts w:ascii="黑体" w:hAnsi="黑体" w:eastAsia="黑体"/>
          <w:szCs w:val="21"/>
          <w:highlight w:val="none"/>
        </w:rPr>
      </w:pPr>
      <w:r>
        <w:rPr>
          <w:rFonts w:hint="eastAsia" w:ascii="黑体" w:hAnsi="黑体" w:eastAsia="黑体"/>
          <w:szCs w:val="21"/>
          <w:highlight w:val="none"/>
        </w:rPr>
        <w:t>1. 预期只接触一种食品</w:t>
      </w:r>
    </w:p>
    <w:p w14:paraId="396D1389">
      <w:pPr>
        <w:spacing w:line="360" w:lineRule="auto"/>
        <w:ind w:firstLine="420" w:firstLineChars="200"/>
        <w:rPr>
          <w:rFonts w:ascii="仿宋" w:hAnsi="仿宋" w:eastAsia="仿宋"/>
          <w:szCs w:val="21"/>
          <w:highlight w:val="none"/>
          <w:u w:val="single"/>
        </w:rPr>
      </w:pPr>
      <w:r>
        <w:rPr>
          <w:rFonts w:hint="eastAsia" w:ascii="仿宋" w:hAnsi="仿宋" w:eastAsia="仿宋"/>
          <w:szCs w:val="21"/>
          <w:highlight w:val="none"/>
        </w:rPr>
        <w:t>食品分类号：（GB 31604.1</w:t>
      </w:r>
      <w:r>
        <w:rPr>
          <w:rFonts w:ascii="仿宋" w:hAnsi="仿宋"/>
          <w:highlight w:val="none"/>
        </w:rPr>
        <w:t xml:space="preserve">-2015 </w:t>
      </w:r>
      <w:r>
        <w:rPr>
          <w:rFonts w:hint="eastAsia" w:ascii="仿宋" w:hAnsi="仿宋" w:eastAsia="仿宋"/>
          <w:szCs w:val="21"/>
          <w:highlight w:val="none"/>
        </w:rPr>
        <w:t>附录A）</w:t>
      </w:r>
    </w:p>
    <w:p w14:paraId="3EBF1994">
      <w:pPr>
        <w:spacing w:line="360" w:lineRule="auto"/>
        <w:ind w:firstLine="420" w:firstLineChars="200"/>
        <w:rPr>
          <w:rFonts w:ascii="仿宋" w:hAnsi="仿宋" w:eastAsia="仿宋"/>
          <w:szCs w:val="21"/>
          <w:highlight w:val="none"/>
          <w:u w:val="single"/>
        </w:rPr>
      </w:pPr>
      <w:r>
        <w:rPr>
          <w:rFonts w:hint="eastAsia" w:ascii="仿宋" w:hAnsi="仿宋" w:eastAsia="仿宋"/>
          <w:szCs w:val="21"/>
          <w:highlight w:val="none"/>
        </w:rPr>
        <w:t>食品类别：（GB 31604.1-2015 附录A）</w:t>
      </w:r>
    </w:p>
    <w:tbl>
      <w:tblPr>
        <w:tblStyle w:val="18"/>
        <w:tblW w:w="7512"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2"/>
      </w:tblGrid>
      <w:tr w14:paraId="21AE8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512" w:type="dxa"/>
            <w:noWrap w:val="0"/>
            <w:vAlign w:val="top"/>
          </w:tcPr>
          <w:p w14:paraId="538EC981">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水性食品，乙醇含量≤10%（体积分数）</w:t>
            </w:r>
          </w:p>
          <w:p w14:paraId="38A4C8FF">
            <w:pPr>
              <w:spacing w:line="360" w:lineRule="auto"/>
              <w:ind w:firstLine="420" w:firstLineChars="200"/>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非酸性食品（pH≥5）</w:t>
            </w:r>
          </w:p>
          <w:p w14:paraId="533F9F4A">
            <w:pPr>
              <w:spacing w:line="360" w:lineRule="auto"/>
              <w:rPr>
                <w:rFonts w:ascii="仿宋" w:hAnsi="仿宋" w:eastAsia="仿宋"/>
                <w:szCs w:val="21"/>
                <w:highlight w:val="none"/>
              </w:rPr>
            </w:pPr>
            <w:r>
              <w:rPr>
                <w:rFonts w:hint="eastAsia" w:ascii="仿宋" w:hAnsi="仿宋" w:eastAsia="仿宋"/>
                <w:szCs w:val="21"/>
                <w:highlight w:val="none"/>
              </w:rPr>
              <w:t xml:space="preserve">    </w:t>
            </w:r>
            <w:r>
              <w:rPr>
                <w:rFonts w:hint="eastAsia" w:ascii="仿宋" w:hAnsi="仿宋" w:eastAsia="仿宋"/>
                <w:bCs/>
                <w:szCs w:val="21"/>
                <w:highlight w:val="none"/>
              </w:rPr>
              <w:t>□</w:t>
            </w:r>
            <w:r>
              <w:rPr>
                <w:rFonts w:hint="eastAsia" w:ascii="仿宋" w:hAnsi="仿宋" w:eastAsia="仿宋"/>
                <w:szCs w:val="21"/>
                <w:highlight w:val="none"/>
              </w:rPr>
              <w:t>酸性食品（pH＜5）</w:t>
            </w:r>
          </w:p>
        </w:tc>
      </w:tr>
      <w:tr w14:paraId="1E62B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12" w:type="dxa"/>
            <w:noWrap w:val="0"/>
            <w:vAlign w:val="top"/>
          </w:tcPr>
          <w:p w14:paraId="120E4F0B">
            <w:pPr>
              <w:spacing w:line="360" w:lineRule="auto"/>
              <w:rPr>
                <w:rFonts w:ascii="仿宋" w:hAnsi="仿宋" w:eastAsia="仿宋"/>
                <w:szCs w:val="21"/>
                <w:highlight w:val="none"/>
              </w:rPr>
            </w:pPr>
            <w:r>
              <w:rPr>
                <w:rFonts w:hint="eastAsia" w:ascii="仿宋" w:hAnsi="仿宋" w:eastAsia="仿宋"/>
                <w:szCs w:val="21"/>
                <w:highlight w:val="none"/>
              </w:rPr>
              <w:t>□含酒精饮料，乙醇含量＞10%（体积分数）</w:t>
            </w:r>
          </w:p>
          <w:p w14:paraId="3905E782">
            <w:pPr>
              <w:spacing w:line="360" w:lineRule="auto"/>
              <w:ind w:firstLine="420" w:firstLineChars="200"/>
              <w:rPr>
                <w:rFonts w:ascii="仿宋" w:hAnsi="仿宋" w:eastAsia="仿宋"/>
                <w:szCs w:val="21"/>
                <w:highlight w:val="none"/>
              </w:rPr>
            </w:pPr>
            <w:r>
              <w:rPr>
                <w:rFonts w:hint="eastAsia" w:ascii="仿宋" w:hAnsi="仿宋" w:eastAsia="仿宋"/>
                <w:szCs w:val="21"/>
                <w:highlight w:val="none"/>
              </w:rPr>
              <w:t>□乙醇含量≤20%（体积分数）</w:t>
            </w:r>
          </w:p>
          <w:p w14:paraId="55398279">
            <w:pPr>
              <w:spacing w:line="360" w:lineRule="auto"/>
              <w:ind w:firstLine="405"/>
              <w:rPr>
                <w:rFonts w:ascii="仿宋" w:hAnsi="仿宋" w:eastAsia="仿宋"/>
                <w:szCs w:val="21"/>
                <w:highlight w:val="none"/>
              </w:rPr>
            </w:pPr>
            <w:r>
              <w:rPr>
                <w:rFonts w:hint="eastAsia" w:ascii="仿宋" w:hAnsi="仿宋" w:eastAsia="仿宋"/>
                <w:szCs w:val="21"/>
                <w:highlight w:val="none"/>
              </w:rPr>
              <w:t>□20%（体积分数）＜乙醇含量≤50%（体积分数）</w:t>
            </w:r>
          </w:p>
          <w:p w14:paraId="7587FCCB">
            <w:pPr>
              <w:spacing w:line="360" w:lineRule="auto"/>
              <w:ind w:firstLine="405"/>
              <w:rPr>
                <w:rFonts w:ascii="仿宋" w:hAnsi="仿宋" w:eastAsia="仿宋"/>
                <w:szCs w:val="21"/>
                <w:highlight w:val="none"/>
              </w:rPr>
            </w:pPr>
            <w:r>
              <w:rPr>
                <w:rFonts w:hint="eastAsia" w:ascii="仿宋" w:hAnsi="仿宋" w:eastAsia="仿宋"/>
                <w:szCs w:val="21"/>
                <w:highlight w:val="none"/>
              </w:rPr>
              <w:t xml:space="preserve">□乙醇含量＞50%（体积分数）,模拟物选择；(□实际浓度为：    </w:t>
            </w:r>
            <w:r>
              <w:rPr>
                <w:rFonts w:hint="eastAsia" w:ascii="仿宋" w:hAnsi="仿宋"/>
                <w:szCs w:val="21"/>
                <w:highlight w:val="none"/>
                <w:lang w:eastAsia="zh-CN"/>
              </w:rPr>
              <w:t>☑</w:t>
            </w:r>
            <w:r>
              <w:rPr>
                <w:rFonts w:hint="eastAsia" w:ascii="仿宋" w:hAnsi="仿宋" w:eastAsia="仿宋"/>
                <w:szCs w:val="21"/>
                <w:highlight w:val="none"/>
              </w:rPr>
              <w:t>95%体</w:t>
            </w:r>
          </w:p>
          <w:p w14:paraId="28626382">
            <w:pPr>
              <w:spacing w:line="360" w:lineRule="auto"/>
              <w:ind w:firstLine="405"/>
              <w:rPr>
                <w:rFonts w:ascii="仿宋" w:hAnsi="仿宋" w:eastAsia="仿宋"/>
                <w:szCs w:val="21"/>
                <w:highlight w:val="none"/>
              </w:rPr>
            </w:pPr>
            <w:r>
              <w:rPr>
                <w:rFonts w:hint="eastAsia" w:ascii="仿宋" w:hAnsi="仿宋" w:eastAsia="仿宋"/>
                <w:szCs w:val="21"/>
                <w:highlight w:val="none"/>
              </w:rPr>
              <w:t xml:space="preserve"> 积分数乙醇)</w:t>
            </w:r>
          </w:p>
        </w:tc>
      </w:tr>
      <w:tr w14:paraId="096F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2E81750F">
            <w:pPr>
              <w:spacing w:line="360" w:lineRule="auto"/>
              <w:rPr>
                <w:rFonts w:ascii="仿宋" w:hAnsi="仿宋" w:eastAsia="仿宋"/>
                <w:szCs w:val="21"/>
                <w:highlight w:val="none"/>
              </w:rPr>
            </w:pPr>
            <w:r>
              <w:rPr>
                <w:rFonts w:hint="eastAsia" w:ascii="仿宋" w:hAnsi="仿宋" w:eastAsia="仿宋"/>
                <w:szCs w:val="21"/>
                <w:highlight w:val="none"/>
              </w:rPr>
              <w:t>□油脂及表面含油脂食品  脂肪含量：□ ≤20%； □ ＞20% （脂肪含量：</w:t>
            </w:r>
            <w:r>
              <w:rPr>
                <w:rFonts w:hint="eastAsia" w:ascii="仿宋" w:hAnsi="仿宋" w:eastAsia="仿宋"/>
                <w:szCs w:val="21"/>
                <w:highlight w:val="none"/>
                <w:u w:val="single"/>
              </w:rPr>
              <w:t xml:space="preserve">      </w:t>
            </w:r>
            <w:r>
              <w:rPr>
                <w:rFonts w:hint="eastAsia" w:ascii="仿宋" w:hAnsi="仿宋" w:eastAsia="仿宋"/>
                <w:szCs w:val="21"/>
                <w:highlight w:val="none"/>
              </w:rPr>
              <w:t>）</w:t>
            </w:r>
          </w:p>
        </w:tc>
      </w:tr>
    </w:tbl>
    <w:p w14:paraId="0B86D07E">
      <w:pPr>
        <w:spacing w:line="360" w:lineRule="auto"/>
        <w:rPr>
          <w:rFonts w:ascii="黑体" w:hAnsi="黑体" w:eastAsia="黑体"/>
          <w:szCs w:val="21"/>
          <w:highlight w:val="none"/>
        </w:rPr>
      </w:pPr>
      <w:r>
        <w:rPr>
          <w:rFonts w:hint="eastAsia" w:ascii="黑体" w:hAnsi="黑体" w:eastAsia="黑体"/>
          <w:szCs w:val="21"/>
          <w:highlight w:val="none"/>
        </w:rPr>
        <w:t>2. 预期接触多种类型食品</w:t>
      </w:r>
    </w:p>
    <w:p w14:paraId="19CA573D">
      <w:pPr>
        <w:spacing w:line="360" w:lineRule="auto"/>
        <w:ind w:firstLine="405"/>
        <w:rPr>
          <w:rFonts w:ascii="仿宋" w:hAnsi="仿宋" w:eastAsia="仿宋"/>
          <w:szCs w:val="21"/>
          <w:highlight w:val="none"/>
        </w:rPr>
      </w:pPr>
      <w:r>
        <w:rPr>
          <w:rFonts w:hint="eastAsia" w:ascii="仿宋" w:hAnsi="仿宋" w:eastAsia="仿宋"/>
          <w:szCs w:val="21"/>
          <w:highlight w:val="none"/>
        </w:rPr>
        <w:t>请在下表中选择：</w:t>
      </w:r>
    </w:p>
    <w:tbl>
      <w:tblPr>
        <w:tblStyle w:val="18"/>
        <w:tblW w:w="7512"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2"/>
      </w:tblGrid>
      <w:tr w14:paraId="46D9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11C10AF1">
            <w:pPr>
              <w:spacing w:line="360" w:lineRule="auto"/>
              <w:rPr>
                <w:rFonts w:ascii="仿宋" w:hAnsi="仿宋" w:eastAsia="仿宋"/>
                <w:szCs w:val="21"/>
                <w:highlight w:val="none"/>
              </w:rPr>
            </w:pPr>
            <w:r>
              <w:rPr>
                <w:rFonts w:hint="eastAsia" w:ascii="仿宋" w:hAnsi="仿宋" w:eastAsia="仿宋"/>
                <w:szCs w:val="21"/>
                <w:highlight w:val="none"/>
              </w:rPr>
              <w:t>所有食品类别</w:t>
            </w:r>
          </w:p>
          <w:p w14:paraId="0C50B4DD">
            <w:pPr>
              <w:spacing w:line="360" w:lineRule="auto"/>
              <w:ind w:firstLine="420" w:firstLineChars="200"/>
              <w:rPr>
                <w:rFonts w:ascii="仿宋" w:hAnsi="仿宋" w:eastAsia="仿宋"/>
                <w:szCs w:val="21"/>
                <w:highlight w:val="none"/>
              </w:rPr>
            </w:pPr>
            <w:r>
              <w:rPr>
                <w:rFonts w:hint="eastAsia" w:ascii="仿宋" w:hAnsi="仿宋" w:eastAsia="仿宋"/>
                <w:szCs w:val="21"/>
                <w:highlight w:val="none"/>
              </w:rPr>
              <w:t>□乙醇含量≤20%（体积分数）</w:t>
            </w:r>
          </w:p>
          <w:p w14:paraId="7C60A2EC">
            <w:pPr>
              <w:spacing w:line="360" w:lineRule="auto"/>
              <w:ind w:firstLine="405"/>
              <w:rPr>
                <w:rFonts w:ascii="仿宋" w:hAnsi="仿宋" w:eastAsia="仿宋"/>
                <w:szCs w:val="21"/>
                <w:highlight w:val="none"/>
              </w:rPr>
            </w:pPr>
            <w:r>
              <w:rPr>
                <w:rFonts w:hint="eastAsia" w:ascii="仿宋" w:hAnsi="仿宋" w:eastAsia="仿宋"/>
                <w:szCs w:val="21"/>
                <w:highlight w:val="none"/>
              </w:rPr>
              <w:t>□20%（体积分数）＜乙醇含量≤50%（体积分数）</w:t>
            </w:r>
          </w:p>
          <w:p w14:paraId="05D815A4">
            <w:pPr>
              <w:spacing w:line="360" w:lineRule="auto"/>
              <w:ind w:firstLine="420" w:firstLineChars="200"/>
              <w:rPr>
                <w:rFonts w:ascii="仿宋" w:hAnsi="仿宋" w:eastAsia="仿宋"/>
                <w:szCs w:val="21"/>
                <w:highlight w:val="none"/>
              </w:rPr>
            </w:pPr>
            <w:r>
              <w:rPr>
                <w:rFonts w:hint="eastAsia" w:ascii="仿宋" w:hAnsi="仿宋" w:eastAsia="仿宋"/>
                <w:szCs w:val="21"/>
                <w:highlight w:val="none"/>
              </w:rPr>
              <w:t>□乙醇含量＞50%（体积分数）</w:t>
            </w:r>
          </w:p>
        </w:tc>
      </w:tr>
      <w:tr w14:paraId="694C3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40BC921B">
            <w:pPr>
              <w:spacing w:line="360" w:lineRule="auto"/>
              <w:rPr>
                <w:rFonts w:ascii="仿宋" w:hAnsi="仿宋" w:eastAsia="仿宋"/>
                <w:szCs w:val="21"/>
                <w:highlight w:val="none"/>
              </w:rPr>
            </w:pPr>
            <w:r>
              <w:rPr>
                <w:rFonts w:hint="eastAsia" w:ascii="仿宋" w:hAnsi="仿宋" w:eastAsia="仿宋"/>
                <w:szCs w:val="21"/>
                <w:highlight w:val="none"/>
              </w:rPr>
              <w:t>□除酸性食品之外的所有其他食品类别</w:t>
            </w:r>
          </w:p>
        </w:tc>
      </w:tr>
      <w:tr w14:paraId="6B9A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69DF74ED">
            <w:pPr>
              <w:spacing w:line="360" w:lineRule="auto"/>
              <w:rPr>
                <w:rFonts w:ascii="仿宋" w:hAnsi="仿宋" w:eastAsia="仿宋"/>
                <w:szCs w:val="21"/>
                <w:highlight w:val="none"/>
              </w:rPr>
            </w:pPr>
            <w:r>
              <w:rPr>
                <w:rFonts w:hint="eastAsia" w:ascii="仿宋" w:hAnsi="仿宋" w:eastAsia="仿宋"/>
                <w:szCs w:val="21"/>
                <w:highlight w:val="none"/>
              </w:rPr>
              <w:t>□非酸性食品、含酒精饮料、部分乳及乳制品</w:t>
            </w:r>
          </w:p>
          <w:p w14:paraId="230AC5C3">
            <w:pPr>
              <w:spacing w:line="360" w:lineRule="auto"/>
              <w:ind w:firstLine="420" w:firstLineChars="200"/>
              <w:rPr>
                <w:rFonts w:ascii="仿宋" w:hAnsi="仿宋" w:eastAsia="仿宋"/>
                <w:szCs w:val="21"/>
                <w:highlight w:val="none"/>
                <w:u w:val="single"/>
              </w:rPr>
            </w:pPr>
            <w:r>
              <w:rPr>
                <w:rFonts w:hint="eastAsia" w:ascii="仿宋" w:hAnsi="仿宋" w:eastAsia="仿宋"/>
                <w:szCs w:val="21"/>
                <w:highlight w:val="none"/>
              </w:rPr>
              <w:t>食品分类号：（GB 31604.1-2015 附录A）</w:t>
            </w:r>
          </w:p>
          <w:p w14:paraId="114BB697">
            <w:pPr>
              <w:spacing w:line="360" w:lineRule="auto"/>
              <w:ind w:firstLine="420" w:firstLineChars="200"/>
              <w:rPr>
                <w:rFonts w:ascii="仿宋" w:hAnsi="仿宋" w:eastAsia="仿宋"/>
                <w:szCs w:val="21"/>
                <w:highlight w:val="none"/>
                <w:u w:val="single"/>
              </w:rPr>
            </w:pPr>
            <w:r>
              <w:rPr>
                <w:rFonts w:hint="eastAsia" w:ascii="仿宋" w:hAnsi="仿宋" w:eastAsia="仿宋"/>
                <w:szCs w:val="21"/>
                <w:highlight w:val="none"/>
              </w:rPr>
              <w:t>食品类别：（GB 31604.1-2015 附录A）</w:t>
            </w:r>
          </w:p>
        </w:tc>
      </w:tr>
      <w:tr w14:paraId="54541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68C88A6C">
            <w:pPr>
              <w:spacing w:line="360" w:lineRule="auto"/>
              <w:rPr>
                <w:rFonts w:ascii="仿宋" w:hAnsi="仿宋" w:eastAsia="仿宋"/>
                <w:szCs w:val="21"/>
                <w:highlight w:val="none"/>
              </w:rPr>
            </w:pPr>
            <w:r>
              <w:rPr>
                <w:rFonts w:hint="eastAsia" w:ascii="仿宋" w:hAnsi="仿宋" w:eastAsia="仿宋"/>
                <w:szCs w:val="21"/>
                <w:highlight w:val="none"/>
              </w:rPr>
              <w:t>□非酸性食品、酸性食品、含酒精饮料、部分乳及乳制品</w:t>
            </w:r>
          </w:p>
          <w:p w14:paraId="372F0E5C">
            <w:pPr>
              <w:spacing w:line="360" w:lineRule="auto"/>
              <w:ind w:firstLine="420" w:firstLineChars="200"/>
              <w:rPr>
                <w:rFonts w:ascii="仿宋" w:hAnsi="仿宋" w:eastAsia="仿宋"/>
                <w:szCs w:val="21"/>
                <w:highlight w:val="none"/>
                <w:u w:val="single"/>
              </w:rPr>
            </w:pPr>
            <w:r>
              <w:rPr>
                <w:rFonts w:hint="eastAsia" w:ascii="仿宋" w:hAnsi="仿宋" w:eastAsia="仿宋"/>
                <w:szCs w:val="21"/>
                <w:highlight w:val="none"/>
              </w:rPr>
              <w:t>食品分类号：（GB 31604.1-2015 附录A）</w:t>
            </w:r>
          </w:p>
          <w:p w14:paraId="3EA3614F">
            <w:pPr>
              <w:spacing w:line="360" w:lineRule="auto"/>
              <w:ind w:firstLine="420" w:firstLineChars="200"/>
              <w:rPr>
                <w:rFonts w:ascii="仿宋" w:hAnsi="仿宋" w:eastAsia="仿宋"/>
                <w:szCs w:val="21"/>
                <w:highlight w:val="none"/>
              </w:rPr>
            </w:pPr>
            <w:r>
              <w:rPr>
                <w:rFonts w:hint="eastAsia" w:ascii="仿宋" w:hAnsi="仿宋" w:eastAsia="仿宋"/>
                <w:szCs w:val="21"/>
                <w:highlight w:val="none"/>
              </w:rPr>
              <w:t>食品类别：（GB 31604.1-2015 附录A）</w:t>
            </w:r>
          </w:p>
        </w:tc>
      </w:tr>
      <w:tr w14:paraId="62867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46E3540F">
            <w:pPr>
              <w:spacing w:line="360" w:lineRule="auto"/>
              <w:rPr>
                <w:rFonts w:ascii="仿宋" w:hAnsi="仿宋" w:eastAsia="仿宋"/>
                <w:szCs w:val="21"/>
                <w:highlight w:val="none"/>
              </w:rPr>
            </w:pPr>
            <w:r>
              <w:rPr>
                <w:rFonts w:hint="eastAsia" w:ascii="仿宋" w:hAnsi="仿宋" w:eastAsia="仿宋"/>
                <w:szCs w:val="21"/>
                <w:highlight w:val="none"/>
              </w:rPr>
              <w:t>□非酸性食品、含酒精饮料（乙醇含量≤20%）</w:t>
            </w:r>
          </w:p>
        </w:tc>
      </w:tr>
      <w:tr w14:paraId="6325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75E03671">
            <w:pPr>
              <w:spacing w:line="360" w:lineRule="auto"/>
              <w:rPr>
                <w:rFonts w:ascii="仿宋" w:hAnsi="仿宋" w:eastAsia="仿宋"/>
                <w:szCs w:val="21"/>
                <w:highlight w:val="none"/>
              </w:rPr>
            </w:pPr>
            <w:r>
              <w:rPr>
                <w:rFonts w:hint="eastAsia" w:ascii="仿宋" w:hAnsi="仿宋" w:eastAsia="仿宋"/>
                <w:szCs w:val="21"/>
                <w:highlight w:val="none"/>
              </w:rPr>
              <w:t>□非酸性食品、酸性食品、含酒精饮料（乙醇含量≤20%）</w:t>
            </w:r>
          </w:p>
        </w:tc>
      </w:tr>
      <w:tr w14:paraId="65127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7A7A3128">
            <w:pPr>
              <w:spacing w:line="360" w:lineRule="auto"/>
              <w:rPr>
                <w:rFonts w:ascii="仿宋" w:hAnsi="仿宋" w:eastAsia="仿宋"/>
                <w:szCs w:val="21"/>
                <w:highlight w:val="none"/>
              </w:rPr>
            </w:pPr>
            <w:r>
              <w:rPr>
                <w:rFonts w:hint="eastAsia" w:ascii="仿宋" w:hAnsi="仿宋" w:eastAsia="仿宋"/>
                <w:b/>
                <w:bCs/>
                <w:szCs w:val="21"/>
                <w:highlight w:val="none"/>
              </w:rPr>
              <w:t>实际接触食品名称及食品分类号</w:t>
            </w:r>
            <w:r>
              <w:rPr>
                <w:rFonts w:hint="eastAsia" w:ascii="仿宋" w:hAnsi="仿宋" w:eastAsia="仿宋"/>
                <w:szCs w:val="21"/>
                <w:highlight w:val="none"/>
              </w:rPr>
              <w:t>（如无法确定选项，可填在该栏）</w:t>
            </w:r>
          </w:p>
          <w:p w14:paraId="01000E89">
            <w:pPr>
              <w:spacing w:line="360" w:lineRule="auto"/>
              <w:rPr>
                <w:rFonts w:ascii="仿宋" w:hAnsi="仿宋" w:eastAsia="仿宋"/>
                <w:szCs w:val="21"/>
                <w:highlight w:val="none"/>
              </w:rPr>
            </w:pPr>
          </w:p>
        </w:tc>
      </w:tr>
    </w:tbl>
    <w:p w14:paraId="61A4185F">
      <w:pPr>
        <w:spacing w:line="360" w:lineRule="auto"/>
        <w:rPr>
          <w:rFonts w:ascii="黑体" w:hAnsi="黑体" w:eastAsia="黑体"/>
          <w:sz w:val="22"/>
          <w:szCs w:val="21"/>
          <w:highlight w:val="none"/>
        </w:rPr>
      </w:pPr>
      <w:r>
        <w:rPr>
          <w:rFonts w:hint="eastAsia" w:ascii="黑体" w:hAnsi="黑体" w:eastAsia="黑体"/>
          <w:sz w:val="22"/>
          <w:szCs w:val="21"/>
          <w:highlight w:val="none"/>
        </w:rPr>
        <w:t>三．预期接触食品条件</w:t>
      </w:r>
    </w:p>
    <w:p w14:paraId="00899458">
      <w:pPr>
        <w:spacing w:line="360" w:lineRule="auto"/>
        <w:rPr>
          <w:rFonts w:ascii="黑体" w:hAnsi="黑体" w:eastAsia="黑体"/>
          <w:szCs w:val="21"/>
          <w:highlight w:val="none"/>
        </w:rPr>
      </w:pPr>
      <w:r>
        <w:rPr>
          <w:rFonts w:hint="eastAsia" w:ascii="黑体" w:hAnsi="黑体" w:eastAsia="黑体"/>
          <w:szCs w:val="21"/>
          <w:highlight w:val="none"/>
        </w:rPr>
        <w:t>1.特定迁移试验条件</w:t>
      </w:r>
    </w:p>
    <w:p w14:paraId="1193C4CC">
      <w:pPr>
        <w:spacing w:line="360" w:lineRule="auto"/>
        <w:ind w:firstLine="420" w:firstLineChars="200"/>
        <w:rPr>
          <w:rFonts w:ascii="仿宋" w:hAnsi="仿宋" w:eastAsia="仿宋"/>
          <w:szCs w:val="21"/>
          <w:highlight w:val="none"/>
        </w:rPr>
      </w:pPr>
      <w:r>
        <w:rPr>
          <w:rFonts w:hint="eastAsia" w:ascii="仿宋" w:hAnsi="仿宋" w:eastAsia="仿宋"/>
          <w:szCs w:val="21"/>
          <w:highlight w:val="none"/>
        </w:rPr>
        <w:t>与食品接触时间：</w:t>
      </w:r>
    </w:p>
    <w:tbl>
      <w:tblPr>
        <w:tblStyle w:val="18"/>
        <w:tblW w:w="7512"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7"/>
        <w:gridCol w:w="3785"/>
      </w:tblGrid>
      <w:tr w14:paraId="640B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3ACECBBA">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t≤0.5h</w:t>
            </w:r>
          </w:p>
        </w:tc>
        <w:tc>
          <w:tcPr>
            <w:tcW w:w="3785" w:type="dxa"/>
            <w:noWrap w:val="0"/>
            <w:vAlign w:val="top"/>
          </w:tcPr>
          <w:p w14:paraId="06585A38">
            <w:pPr>
              <w:spacing w:line="360" w:lineRule="auto"/>
              <w:rPr>
                <w:rFonts w:ascii="仿宋" w:hAnsi="仿宋" w:eastAsia="仿宋"/>
                <w:szCs w:val="21"/>
                <w:highlight w:val="none"/>
              </w:rPr>
            </w:pPr>
            <w:r>
              <w:rPr>
                <w:rFonts w:hint="eastAsia" w:ascii="仿宋" w:hAnsi="仿宋" w:eastAsia="仿宋"/>
                <w:szCs w:val="21"/>
                <w:highlight w:val="none"/>
              </w:rPr>
              <w:t>□6h ＜t≤24h</w:t>
            </w:r>
          </w:p>
        </w:tc>
      </w:tr>
      <w:tr w14:paraId="417CC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7E297F0F">
            <w:pPr>
              <w:spacing w:line="360" w:lineRule="auto"/>
              <w:rPr>
                <w:rFonts w:ascii="仿宋" w:hAnsi="仿宋" w:eastAsia="仿宋"/>
                <w:szCs w:val="21"/>
                <w:highlight w:val="none"/>
              </w:rPr>
            </w:pPr>
            <w:r>
              <w:rPr>
                <w:rFonts w:hint="eastAsia" w:ascii="仿宋" w:hAnsi="仿宋" w:eastAsia="仿宋"/>
                <w:szCs w:val="21"/>
                <w:highlight w:val="none"/>
              </w:rPr>
              <w:t>□0.5h ＜t≤1h</w:t>
            </w:r>
          </w:p>
        </w:tc>
        <w:tc>
          <w:tcPr>
            <w:tcW w:w="3785" w:type="dxa"/>
            <w:noWrap w:val="0"/>
            <w:vAlign w:val="top"/>
          </w:tcPr>
          <w:p w14:paraId="362C3947">
            <w:pPr>
              <w:spacing w:line="360" w:lineRule="auto"/>
              <w:rPr>
                <w:rFonts w:ascii="仿宋" w:hAnsi="仿宋" w:eastAsia="仿宋"/>
                <w:szCs w:val="21"/>
                <w:highlight w:val="none"/>
              </w:rPr>
            </w:pPr>
            <w:r>
              <w:rPr>
                <w:rFonts w:hint="eastAsia" w:ascii="仿宋" w:hAnsi="仿宋" w:eastAsia="仿宋"/>
                <w:szCs w:val="21"/>
                <w:highlight w:val="none"/>
              </w:rPr>
              <w:t>□1d ＜t≤3d</w:t>
            </w:r>
          </w:p>
        </w:tc>
      </w:tr>
      <w:tr w14:paraId="043B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11F9006F">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1h ＜t≤2h</w:t>
            </w:r>
          </w:p>
        </w:tc>
        <w:tc>
          <w:tcPr>
            <w:tcW w:w="3785" w:type="dxa"/>
            <w:noWrap w:val="0"/>
            <w:vAlign w:val="top"/>
          </w:tcPr>
          <w:p w14:paraId="2048C05B">
            <w:pPr>
              <w:spacing w:line="360" w:lineRule="auto"/>
              <w:rPr>
                <w:rFonts w:ascii="仿宋" w:hAnsi="仿宋" w:eastAsia="仿宋"/>
                <w:szCs w:val="21"/>
                <w:highlight w:val="none"/>
              </w:rPr>
            </w:pPr>
            <w:r>
              <w:rPr>
                <w:rFonts w:hint="eastAsia" w:ascii="仿宋" w:hAnsi="仿宋" w:eastAsia="仿宋"/>
                <w:szCs w:val="21"/>
                <w:highlight w:val="none"/>
              </w:rPr>
              <w:t>□3d ＜t≤30d</w:t>
            </w:r>
          </w:p>
        </w:tc>
      </w:tr>
      <w:tr w14:paraId="4596E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73B5CDC0">
            <w:pPr>
              <w:spacing w:line="360" w:lineRule="auto"/>
              <w:rPr>
                <w:rFonts w:ascii="仿宋" w:hAnsi="仿宋" w:eastAsia="仿宋"/>
                <w:szCs w:val="21"/>
                <w:highlight w:val="none"/>
              </w:rPr>
            </w:pPr>
            <w:r>
              <w:rPr>
                <w:rFonts w:hint="eastAsia" w:ascii="仿宋" w:hAnsi="仿宋" w:eastAsia="仿宋"/>
                <w:szCs w:val="21"/>
                <w:highlight w:val="none"/>
              </w:rPr>
              <w:t>□2h ＜t≤6h</w:t>
            </w:r>
          </w:p>
        </w:tc>
        <w:tc>
          <w:tcPr>
            <w:tcW w:w="3785" w:type="dxa"/>
            <w:noWrap w:val="0"/>
            <w:vAlign w:val="top"/>
          </w:tcPr>
          <w:p w14:paraId="63C03390">
            <w:pPr>
              <w:spacing w:line="360" w:lineRule="auto"/>
              <w:rPr>
                <w:rFonts w:ascii="仿宋" w:hAnsi="仿宋" w:eastAsia="仿宋"/>
                <w:szCs w:val="21"/>
                <w:highlight w:val="none"/>
              </w:rPr>
            </w:pPr>
            <w:r>
              <w:rPr>
                <w:rFonts w:hint="eastAsia" w:ascii="仿宋" w:hAnsi="仿宋" w:eastAsia="仿宋"/>
                <w:szCs w:val="21"/>
                <w:highlight w:val="none"/>
              </w:rPr>
              <w:t>□30d以上180d以下</w:t>
            </w:r>
          </w:p>
        </w:tc>
      </w:tr>
      <w:tr w14:paraId="34A8C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5F607D2F">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180d以上</w:t>
            </w:r>
          </w:p>
        </w:tc>
        <w:tc>
          <w:tcPr>
            <w:tcW w:w="3785" w:type="dxa"/>
            <w:noWrap w:val="0"/>
            <w:vAlign w:val="top"/>
          </w:tcPr>
          <w:p w14:paraId="6E8E3AC4">
            <w:pPr>
              <w:spacing w:line="360" w:lineRule="auto"/>
              <w:rPr>
                <w:rFonts w:ascii="仿宋" w:hAnsi="仿宋" w:eastAsia="仿宋"/>
                <w:szCs w:val="21"/>
                <w:highlight w:val="none"/>
              </w:rPr>
            </w:pPr>
          </w:p>
        </w:tc>
      </w:tr>
    </w:tbl>
    <w:p w14:paraId="7CB526A2">
      <w:pPr>
        <w:spacing w:line="360" w:lineRule="auto"/>
        <w:ind w:firstLine="420" w:firstLineChars="200"/>
        <w:rPr>
          <w:rFonts w:ascii="仿宋" w:hAnsi="仿宋" w:eastAsia="仿宋"/>
          <w:kern w:val="0"/>
          <w:szCs w:val="21"/>
          <w:highlight w:val="none"/>
        </w:rPr>
      </w:pPr>
      <w:r>
        <w:rPr>
          <w:rFonts w:hint="eastAsia" w:ascii="仿宋" w:hAnsi="仿宋" w:eastAsia="仿宋"/>
          <w:kern w:val="0"/>
          <w:szCs w:val="21"/>
          <w:highlight w:val="none"/>
        </w:rPr>
        <w:t>与食品接触温度：</w:t>
      </w:r>
    </w:p>
    <w:tbl>
      <w:tblPr>
        <w:tblStyle w:val="18"/>
        <w:tblW w:w="7512"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7"/>
        <w:gridCol w:w="3785"/>
      </w:tblGrid>
      <w:tr w14:paraId="2B096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27" w:type="dxa"/>
            <w:noWrap w:val="0"/>
            <w:vAlign w:val="top"/>
          </w:tcPr>
          <w:p w14:paraId="537EAF0D">
            <w:pPr>
              <w:spacing w:line="360" w:lineRule="auto"/>
              <w:rPr>
                <w:rFonts w:ascii="仿宋" w:hAnsi="仿宋" w:eastAsia="仿宋"/>
                <w:szCs w:val="21"/>
                <w:highlight w:val="none"/>
              </w:rPr>
            </w:pPr>
            <w:r>
              <w:rPr>
                <w:rFonts w:hint="eastAsia" w:ascii="仿宋" w:hAnsi="仿宋" w:eastAsia="仿宋"/>
                <w:szCs w:val="21"/>
                <w:highlight w:val="none"/>
              </w:rPr>
              <w:t>□T≤5℃</w:t>
            </w:r>
          </w:p>
        </w:tc>
        <w:tc>
          <w:tcPr>
            <w:tcW w:w="3785" w:type="dxa"/>
            <w:noWrap w:val="0"/>
            <w:vAlign w:val="top"/>
          </w:tcPr>
          <w:p w14:paraId="78D05E73">
            <w:pPr>
              <w:spacing w:line="360" w:lineRule="auto"/>
              <w:rPr>
                <w:rFonts w:ascii="仿宋" w:hAnsi="仿宋" w:eastAsia="仿宋"/>
                <w:szCs w:val="21"/>
                <w:highlight w:val="none"/>
              </w:rPr>
            </w:pPr>
            <w:r>
              <w:rPr>
                <w:rFonts w:hint="eastAsia" w:ascii="仿宋" w:hAnsi="仿宋" w:eastAsia="仿宋"/>
                <w:szCs w:val="21"/>
                <w:highlight w:val="none"/>
              </w:rPr>
              <w:t>□100℃ ＜T≤121℃</w:t>
            </w:r>
          </w:p>
        </w:tc>
      </w:tr>
      <w:tr w14:paraId="5C4A0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1BA97EDA">
            <w:pPr>
              <w:spacing w:line="360" w:lineRule="auto"/>
              <w:rPr>
                <w:rFonts w:ascii="仿宋" w:hAnsi="仿宋" w:eastAsia="仿宋"/>
                <w:szCs w:val="21"/>
                <w:highlight w:val="none"/>
              </w:rPr>
            </w:pPr>
            <w:r>
              <w:rPr>
                <w:rFonts w:hint="eastAsia" w:ascii="仿宋" w:hAnsi="仿宋" w:eastAsia="仿宋"/>
                <w:szCs w:val="21"/>
                <w:highlight w:val="none"/>
              </w:rPr>
              <w:t>□5℃ ＜T≤20℃</w:t>
            </w:r>
          </w:p>
        </w:tc>
        <w:tc>
          <w:tcPr>
            <w:tcW w:w="3785" w:type="dxa"/>
            <w:noWrap w:val="0"/>
            <w:vAlign w:val="top"/>
          </w:tcPr>
          <w:p w14:paraId="3483FB58">
            <w:pPr>
              <w:spacing w:line="360" w:lineRule="auto"/>
              <w:rPr>
                <w:rFonts w:ascii="仿宋" w:hAnsi="仿宋" w:eastAsia="仿宋"/>
                <w:szCs w:val="21"/>
                <w:highlight w:val="none"/>
              </w:rPr>
            </w:pPr>
            <w:r>
              <w:rPr>
                <w:rFonts w:hint="eastAsia" w:ascii="仿宋" w:hAnsi="仿宋" w:eastAsia="仿宋"/>
                <w:szCs w:val="21"/>
                <w:highlight w:val="none"/>
              </w:rPr>
              <w:t>□121℃ ＜T≤130℃</w:t>
            </w:r>
          </w:p>
        </w:tc>
      </w:tr>
      <w:tr w14:paraId="363D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07E8B5F4">
            <w:pPr>
              <w:spacing w:line="360" w:lineRule="auto"/>
              <w:rPr>
                <w:rFonts w:ascii="仿宋" w:hAnsi="仿宋" w:eastAsia="仿宋"/>
                <w:szCs w:val="21"/>
                <w:highlight w:val="none"/>
              </w:rPr>
            </w:pPr>
            <w:r>
              <w:rPr>
                <w:rFonts w:hint="eastAsia" w:ascii="仿宋" w:hAnsi="仿宋" w:eastAsia="仿宋"/>
                <w:szCs w:val="21"/>
                <w:highlight w:val="none"/>
              </w:rPr>
              <w:t>□20℃ ＜T≤40℃</w:t>
            </w:r>
          </w:p>
        </w:tc>
        <w:tc>
          <w:tcPr>
            <w:tcW w:w="3785" w:type="dxa"/>
            <w:noWrap w:val="0"/>
            <w:vAlign w:val="top"/>
          </w:tcPr>
          <w:p w14:paraId="7BCD1F2F">
            <w:pPr>
              <w:spacing w:line="360" w:lineRule="auto"/>
              <w:rPr>
                <w:rFonts w:ascii="仿宋" w:hAnsi="仿宋" w:eastAsia="仿宋"/>
                <w:szCs w:val="21"/>
                <w:highlight w:val="none"/>
              </w:rPr>
            </w:pPr>
            <w:r>
              <w:rPr>
                <w:rFonts w:hint="eastAsia" w:ascii="仿宋" w:hAnsi="仿宋" w:eastAsia="仿宋"/>
                <w:szCs w:val="21"/>
                <w:highlight w:val="none"/>
              </w:rPr>
              <w:t>□130℃ ＜T≤150℃</w:t>
            </w:r>
          </w:p>
        </w:tc>
      </w:tr>
      <w:tr w14:paraId="19EC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0D06C147">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40℃ ＜T≤70℃</w:t>
            </w:r>
          </w:p>
        </w:tc>
        <w:tc>
          <w:tcPr>
            <w:tcW w:w="3785" w:type="dxa"/>
            <w:noWrap w:val="0"/>
            <w:vAlign w:val="top"/>
          </w:tcPr>
          <w:p w14:paraId="4C84C437">
            <w:pPr>
              <w:spacing w:line="360" w:lineRule="auto"/>
              <w:rPr>
                <w:rFonts w:ascii="仿宋" w:hAnsi="仿宋" w:eastAsia="仿宋"/>
                <w:szCs w:val="21"/>
                <w:highlight w:val="none"/>
              </w:rPr>
            </w:pPr>
            <w:r>
              <w:rPr>
                <w:rFonts w:hint="eastAsia" w:ascii="仿宋" w:hAnsi="仿宋" w:eastAsia="仿宋"/>
                <w:szCs w:val="21"/>
                <w:highlight w:val="none"/>
              </w:rPr>
              <w:t>□150℃ ＜T≤175℃</w:t>
            </w:r>
          </w:p>
        </w:tc>
      </w:tr>
      <w:tr w14:paraId="0DDE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7" w:type="dxa"/>
            <w:noWrap w:val="0"/>
            <w:vAlign w:val="top"/>
          </w:tcPr>
          <w:p w14:paraId="1657F915">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70℃ ＜T≤100℃</w:t>
            </w:r>
          </w:p>
        </w:tc>
        <w:tc>
          <w:tcPr>
            <w:tcW w:w="3785" w:type="dxa"/>
            <w:noWrap w:val="0"/>
            <w:vAlign w:val="top"/>
          </w:tcPr>
          <w:p w14:paraId="312A47B5">
            <w:pPr>
              <w:spacing w:line="360" w:lineRule="auto"/>
              <w:rPr>
                <w:rFonts w:ascii="仿宋" w:hAnsi="仿宋" w:eastAsia="仿宋"/>
                <w:szCs w:val="21"/>
                <w:highlight w:val="none"/>
              </w:rPr>
            </w:pPr>
            <w:r>
              <w:rPr>
                <w:rFonts w:hint="eastAsia" w:ascii="仿宋" w:hAnsi="仿宋" w:eastAsia="仿宋"/>
                <w:szCs w:val="21"/>
                <w:highlight w:val="none"/>
              </w:rPr>
              <w:t>□T＞175℃</w:t>
            </w:r>
          </w:p>
        </w:tc>
      </w:tr>
    </w:tbl>
    <w:p w14:paraId="5D014C8C">
      <w:pPr>
        <w:spacing w:line="360" w:lineRule="auto"/>
        <w:rPr>
          <w:rFonts w:ascii="黑体" w:hAnsi="黑体" w:eastAsia="黑体"/>
          <w:kern w:val="0"/>
          <w:szCs w:val="21"/>
          <w:highlight w:val="none"/>
        </w:rPr>
      </w:pPr>
      <w:r>
        <w:rPr>
          <w:rFonts w:hint="eastAsia" w:ascii="黑体" w:hAnsi="黑体" w:eastAsia="黑体"/>
          <w:kern w:val="0"/>
          <w:szCs w:val="21"/>
          <w:highlight w:val="none"/>
        </w:rPr>
        <w:t>2.总迁移量条件</w:t>
      </w:r>
    </w:p>
    <w:p w14:paraId="39EFC2D7">
      <w:pPr>
        <w:spacing w:line="360" w:lineRule="auto"/>
        <w:ind w:firstLine="420" w:firstLineChars="200"/>
        <w:rPr>
          <w:rFonts w:ascii="仿宋" w:hAnsi="仿宋" w:eastAsia="仿宋"/>
          <w:kern w:val="0"/>
          <w:szCs w:val="21"/>
          <w:highlight w:val="none"/>
        </w:rPr>
      </w:pPr>
      <w:r>
        <w:rPr>
          <w:rFonts w:hint="eastAsia" w:ascii="仿宋" w:hAnsi="仿宋" w:eastAsia="仿宋"/>
          <w:kern w:val="0"/>
          <w:szCs w:val="21"/>
          <w:highlight w:val="none"/>
        </w:rPr>
        <w:t>预期使用条件，请选择：</w:t>
      </w:r>
    </w:p>
    <w:tbl>
      <w:tblPr>
        <w:tblStyle w:val="18"/>
        <w:tblW w:w="7512"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2"/>
      </w:tblGrid>
      <w:tr w14:paraId="44B7E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72CF4805">
            <w:pPr>
              <w:spacing w:line="360" w:lineRule="auto"/>
              <w:ind w:firstLine="105" w:firstLineChars="50"/>
              <w:rPr>
                <w:rFonts w:ascii="仿宋" w:hAnsi="仿宋" w:eastAsia="仿宋"/>
                <w:szCs w:val="21"/>
                <w:highlight w:val="none"/>
              </w:rPr>
            </w:pPr>
            <w:r>
              <w:rPr>
                <w:rFonts w:hint="eastAsia" w:ascii="仿宋" w:hAnsi="仿宋" w:eastAsia="仿宋"/>
                <w:szCs w:val="21"/>
                <w:highlight w:val="none"/>
              </w:rPr>
              <w:t>冷冻和冷藏</w:t>
            </w:r>
          </w:p>
          <w:p w14:paraId="5A6135B2">
            <w:pPr>
              <w:pStyle w:val="50"/>
              <w:spacing w:line="360" w:lineRule="auto"/>
              <w:ind w:left="360" w:firstLine="0" w:firstLineChars="0"/>
              <w:rPr>
                <w:rFonts w:ascii="仿宋" w:hAnsi="仿宋" w:eastAsia="仿宋"/>
                <w:szCs w:val="21"/>
                <w:highlight w:val="none"/>
              </w:rPr>
            </w:pPr>
            <w:r>
              <w:rPr>
                <w:rFonts w:hint="eastAsia" w:ascii="仿宋" w:hAnsi="仿宋" w:eastAsia="仿宋"/>
                <w:szCs w:val="21"/>
                <w:highlight w:val="none"/>
              </w:rPr>
              <w:t>□不在容器内热处理</w:t>
            </w:r>
          </w:p>
          <w:p w14:paraId="0C245461">
            <w:pPr>
              <w:pStyle w:val="50"/>
              <w:spacing w:line="360" w:lineRule="auto"/>
              <w:ind w:left="360" w:firstLine="0" w:firstLineChars="0"/>
              <w:rPr>
                <w:rFonts w:ascii="仿宋" w:hAnsi="仿宋" w:eastAsia="仿宋"/>
                <w:szCs w:val="21"/>
                <w:highlight w:val="none"/>
              </w:rPr>
            </w:pPr>
            <w:r>
              <w:rPr>
                <w:rFonts w:hint="eastAsia" w:ascii="仿宋" w:hAnsi="仿宋" w:eastAsia="仿宋"/>
                <w:szCs w:val="21"/>
                <w:highlight w:val="none"/>
              </w:rPr>
              <w:t>□食用前在容器内再加热</w:t>
            </w:r>
          </w:p>
        </w:tc>
      </w:tr>
      <w:tr w14:paraId="22AC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424C9FD1">
            <w:pPr>
              <w:spacing w:line="360" w:lineRule="auto"/>
              <w:rPr>
                <w:rFonts w:ascii="仿宋" w:hAnsi="仿宋" w:eastAsia="仿宋"/>
                <w:szCs w:val="21"/>
                <w:highlight w:val="none"/>
              </w:rPr>
            </w:pPr>
            <w:r>
              <w:rPr>
                <w:rFonts w:hint="eastAsia" w:ascii="仿宋" w:hAnsi="仿宋" w:eastAsia="仿宋"/>
                <w:szCs w:val="21"/>
                <w:highlight w:val="none"/>
              </w:rPr>
              <w:t>□室温灌装并在室温下长期储存（包括热灌装及巴氏消毒）</w:t>
            </w:r>
          </w:p>
        </w:tc>
      </w:tr>
      <w:tr w14:paraId="63BE2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503451BE">
            <w:pPr>
              <w:spacing w:line="360" w:lineRule="auto"/>
              <w:rPr>
                <w:rFonts w:ascii="仿宋" w:hAnsi="仿宋" w:eastAsia="仿宋"/>
                <w:szCs w:val="21"/>
                <w:highlight w:val="none"/>
              </w:rPr>
            </w:pPr>
            <w:r>
              <w:rPr>
                <w:rFonts w:hint="eastAsia" w:ascii="仿宋" w:hAnsi="仿宋" w:eastAsia="仿宋"/>
                <w:bCs/>
                <w:szCs w:val="21"/>
                <w:highlight w:val="none"/>
              </w:rPr>
              <w:t>□</w:t>
            </w:r>
            <w:r>
              <w:rPr>
                <w:rFonts w:hint="eastAsia" w:ascii="仿宋" w:hAnsi="仿宋" w:eastAsia="仿宋"/>
                <w:szCs w:val="21"/>
                <w:highlight w:val="none"/>
              </w:rPr>
              <w:t>≤70℃，t≤2h或T≤100℃,t≤15min热灌装及巴氏消毒后，不在室温或低于室温的条件下长期储存</w:t>
            </w:r>
          </w:p>
        </w:tc>
      </w:tr>
      <w:tr w14:paraId="659E4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64BB9A97">
            <w:pPr>
              <w:spacing w:line="360" w:lineRule="auto"/>
              <w:rPr>
                <w:rFonts w:ascii="仿宋" w:hAnsi="仿宋" w:eastAsia="仿宋"/>
                <w:szCs w:val="21"/>
              </w:rPr>
            </w:pPr>
            <w:r>
              <w:rPr>
                <w:rFonts w:hint="eastAsia" w:ascii="仿宋" w:hAnsi="仿宋" w:eastAsia="仿宋"/>
                <w:szCs w:val="21"/>
              </w:rPr>
              <w:t>□蒸煮或沸水消毒（T≤100℃，t＞15min）</w:t>
            </w:r>
          </w:p>
        </w:tc>
      </w:tr>
      <w:tr w14:paraId="0C93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3509A004">
            <w:pPr>
              <w:spacing w:line="360" w:lineRule="auto"/>
              <w:rPr>
                <w:rFonts w:ascii="仿宋" w:hAnsi="仿宋" w:eastAsia="仿宋"/>
                <w:szCs w:val="21"/>
              </w:rPr>
            </w:pPr>
            <w:r>
              <w:rPr>
                <w:rFonts w:hint="eastAsia" w:ascii="仿宋" w:hAnsi="仿宋" w:eastAsia="仿宋"/>
                <w:szCs w:val="21"/>
              </w:rPr>
              <w:t>□高温热杀菌或蒸馏（T≤121℃）</w:t>
            </w:r>
          </w:p>
        </w:tc>
      </w:tr>
      <w:tr w14:paraId="5643F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3D33C365">
            <w:pPr>
              <w:spacing w:line="360" w:lineRule="auto"/>
              <w:rPr>
                <w:rFonts w:ascii="仿宋" w:hAnsi="仿宋" w:eastAsia="仿宋"/>
                <w:szCs w:val="21"/>
              </w:rPr>
            </w:pPr>
            <w:r>
              <w:rPr>
                <w:rFonts w:hint="eastAsia" w:ascii="仿宋" w:hAnsi="仿宋" w:eastAsia="仿宋"/>
                <w:szCs w:val="21"/>
              </w:rPr>
              <w:t>□高温烘烤（＞121℃）</w:t>
            </w:r>
          </w:p>
        </w:tc>
      </w:tr>
      <w:tr w14:paraId="1D21A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6FF4C256">
            <w:pPr>
              <w:spacing w:line="360" w:lineRule="auto"/>
              <w:rPr>
                <w:rFonts w:ascii="仿宋" w:hAnsi="仿宋" w:eastAsia="仿宋"/>
                <w:szCs w:val="21"/>
              </w:rPr>
            </w:pPr>
            <w:r>
              <w:rPr>
                <w:rFonts w:hint="eastAsia" w:ascii="仿宋" w:hAnsi="仿宋" w:eastAsia="仿宋"/>
                <w:szCs w:val="21"/>
              </w:rPr>
              <w:t>□T＞40℃，接触水性食品、酸性食品、含酒精饮料（乙醇含量≤20%）</w:t>
            </w:r>
          </w:p>
        </w:tc>
      </w:tr>
      <w:tr w14:paraId="3119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noWrap w:val="0"/>
            <w:vAlign w:val="top"/>
          </w:tcPr>
          <w:p w14:paraId="706F2EF7">
            <w:pPr>
              <w:spacing w:line="360" w:lineRule="auto"/>
              <w:rPr>
                <w:rFonts w:ascii="仿宋" w:hAnsi="仿宋" w:eastAsia="仿宋"/>
                <w:szCs w:val="21"/>
              </w:rPr>
            </w:pPr>
            <w:r>
              <w:rPr>
                <w:rFonts w:hint="eastAsia" w:ascii="仿宋" w:hAnsi="仿宋" w:eastAsia="仿宋"/>
                <w:szCs w:val="21"/>
              </w:rPr>
              <w:t xml:space="preserve">□其他条件：温度 </w:t>
            </w:r>
            <w:r>
              <w:rPr>
                <w:rFonts w:ascii="仿宋" w:hAnsi="仿宋" w:eastAsia="仿宋"/>
                <w:szCs w:val="21"/>
              </w:rPr>
              <w:t xml:space="preserve">  </w:t>
            </w:r>
            <w:r>
              <w:rPr>
                <w:rFonts w:hint="eastAsia" w:ascii="仿宋" w:hAnsi="仿宋" w:eastAsia="仿宋"/>
                <w:szCs w:val="21"/>
              </w:rPr>
              <w:t xml:space="preserve">℃,时间 </w:t>
            </w:r>
            <w:r>
              <w:rPr>
                <w:rFonts w:ascii="仿宋" w:hAnsi="仿宋" w:eastAsia="仿宋"/>
                <w:szCs w:val="21"/>
              </w:rPr>
              <w:t xml:space="preserve">  </w:t>
            </w:r>
          </w:p>
        </w:tc>
      </w:tr>
    </w:tbl>
    <w:p w14:paraId="3EB68A8E">
      <w:pPr>
        <w:rPr>
          <w:rStyle w:val="49"/>
          <w:rFonts w:hint="eastAsia" w:hAnsi="黑体" w:cs="仿宋_GB2312"/>
          <w:color w:val="auto"/>
          <w:sz w:val="20"/>
          <w:szCs w:val="20"/>
        </w:rPr>
      </w:pPr>
    </w:p>
    <w:p w14:paraId="7482ACCE">
      <w:pPr>
        <w:rPr>
          <w:rStyle w:val="49"/>
          <w:rFonts w:hAnsi="黑体" w:cs="仿宋_GB2312"/>
          <w:color w:val="auto"/>
          <w:sz w:val="20"/>
          <w:szCs w:val="20"/>
        </w:rPr>
      </w:pPr>
      <w:r>
        <w:rPr>
          <w:rStyle w:val="49"/>
          <w:rFonts w:hint="eastAsia" w:hAnsi="黑体" w:cs="仿宋_GB2312"/>
          <w:color w:val="auto"/>
          <w:sz w:val="20"/>
          <w:szCs w:val="20"/>
        </w:rPr>
        <w:t>企业代表签名（盖章）：</w:t>
      </w:r>
      <w:r>
        <w:rPr>
          <w:rStyle w:val="49"/>
          <w:rFonts w:hAnsi="黑体" w:cs="仿宋_GB2312"/>
          <w:color w:val="auto"/>
          <w:sz w:val="20"/>
          <w:szCs w:val="20"/>
        </w:rPr>
        <w:t xml:space="preserve">                                 </w:t>
      </w:r>
      <w:r>
        <w:rPr>
          <w:rStyle w:val="49"/>
          <w:rFonts w:hint="eastAsia" w:hAnsi="黑体" w:cs="仿宋_GB2312"/>
          <w:color w:val="auto"/>
          <w:sz w:val="20"/>
          <w:szCs w:val="20"/>
        </w:rPr>
        <w:t>抽样人签名</w:t>
      </w:r>
      <w:r>
        <w:rPr>
          <w:rStyle w:val="49"/>
          <w:rFonts w:hAnsi="黑体" w:cs="仿宋_GB2312"/>
          <w:color w:val="auto"/>
          <w:sz w:val="20"/>
          <w:szCs w:val="20"/>
        </w:rPr>
        <w:t>(</w:t>
      </w:r>
      <w:r>
        <w:rPr>
          <w:rStyle w:val="49"/>
          <w:rFonts w:hint="eastAsia" w:hAnsi="黑体" w:cs="仿宋_GB2312"/>
          <w:color w:val="auto"/>
          <w:sz w:val="20"/>
          <w:szCs w:val="20"/>
        </w:rPr>
        <w:t>盖章</w:t>
      </w:r>
      <w:r>
        <w:rPr>
          <w:rStyle w:val="49"/>
          <w:rFonts w:hAnsi="黑体" w:cs="仿宋_GB2312"/>
          <w:color w:val="auto"/>
          <w:sz w:val="20"/>
          <w:szCs w:val="20"/>
        </w:rPr>
        <w:t>）：</w:t>
      </w:r>
    </w:p>
    <w:p w14:paraId="417F5921">
      <w:pPr>
        <w:spacing w:line="240" w:lineRule="atLeast"/>
        <w:jc w:val="left"/>
        <w:rPr>
          <w:rFonts w:hint="default" w:ascii="宋体" w:hAnsi="宋体" w:cs="方正仿宋简体"/>
          <w:color w:val="000000"/>
          <w:szCs w:val="21"/>
          <w:lang w:val="en-US" w:eastAsia="zh-CN"/>
        </w:rPr>
      </w:pPr>
      <w:r>
        <w:rPr>
          <w:rStyle w:val="49"/>
          <w:rFonts w:hint="eastAsia" w:hAnsi="黑体" w:cs="仿宋_GB2312"/>
          <w:color w:val="auto"/>
          <w:sz w:val="20"/>
          <w:szCs w:val="20"/>
        </w:rPr>
        <w:t>日期：</w:t>
      </w:r>
      <w:r>
        <w:rPr>
          <w:rStyle w:val="49"/>
          <w:rFonts w:hAnsi="黑体" w:cs="仿宋_GB2312"/>
          <w:color w:val="auto"/>
          <w:sz w:val="20"/>
          <w:szCs w:val="20"/>
        </w:rPr>
        <w:t xml:space="preserve">                                                 </w:t>
      </w:r>
      <w:r>
        <w:rPr>
          <w:rStyle w:val="49"/>
          <w:rFonts w:hint="eastAsia" w:hAnsi="黑体" w:cs="仿宋_GB2312"/>
          <w:color w:val="auto"/>
          <w:sz w:val="20"/>
          <w:szCs w:val="20"/>
        </w:rPr>
        <w:t>日期：</w:t>
      </w:r>
    </w:p>
    <w:p w14:paraId="001DDD16">
      <w:pPr>
        <w:rPr>
          <w:b/>
          <w:highlight w:val="yellow"/>
        </w:rPr>
      </w:pPr>
    </w:p>
    <w:p w14:paraId="06787BBB">
      <w:pPr>
        <w:rPr>
          <w:b/>
          <w:highlight w:val="yellow"/>
        </w:rPr>
      </w:pPr>
    </w:p>
    <w:p w14:paraId="13D82D9A">
      <w:pPr>
        <w:rPr>
          <w:b/>
          <w:highlight w:val="yellow"/>
        </w:rPr>
      </w:pPr>
    </w:p>
    <w:p w14:paraId="2B847CF8">
      <w:pPr>
        <w:rPr>
          <w:b/>
          <w:highlight w:val="yellow"/>
        </w:rPr>
      </w:pPr>
    </w:p>
    <w:p w14:paraId="38BF9061">
      <w:pPr>
        <w:rPr>
          <w:b/>
          <w:highlight w:val="yellow"/>
        </w:rPr>
      </w:pPr>
    </w:p>
    <w:p w14:paraId="12E94903">
      <w:pPr>
        <w:rPr>
          <w:b/>
          <w:highlight w:val="yellow"/>
        </w:rPr>
      </w:pPr>
    </w:p>
    <w:p w14:paraId="11F28654">
      <w:pPr>
        <w:rPr>
          <w:b/>
          <w:highlight w:val="yellow"/>
        </w:rPr>
      </w:pPr>
    </w:p>
    <w:p w14:paraId="636FD12F">
      <w:pPr>
        <w:rPr>
          <w:b/>
          <w:highlight w:val="yellow"/>
        </w:rPr>
      </w:pPr>
    </w:p>
    <w:p w14:paraId="5C6381C7">
      <w:pPr>
        <w:rPr>
          <w:b/>
          <w:highlight w:val="yellow"/>
        </w:rPr>
      </w:pPr>
    </w:p>
    <w:p w14:paraId="7B6082C8">
      <w:pPr>
        <w:rPr>
          <w:b/>
          <w:highlight w:val="yellow"/>
        </w:rPr>
      </w:pPr>
    </w:p>
    <w:p w14:paraId="4141F5F4">
      <w:pPr>
        <w:rPr>
          <w:b/>
          <w:highlight w:val="yellow"/>
        </w:rPr>
      </w:pPr>
    </w:p>
    <w:p w14:paraId="25721611">
      <w:pPr>
        <w:rPr>
          <w:b/>
          <w:highlight w:val="yellow"/>
        </w:rPr>
      </w:pPr>
    </w:p>
    <w:p w14:paraId="0B093556">
      <w:pPr>
        <w:rPr>
          <w:b/>
          <w:highlight w:val="yellow"/>
        </w:rPr>
      </w:pPr>
    </w:p>
    <w:p w14:paraId="314DA587">
      <w:pPr>
        <w:rPr>
          <w:b/>
          <w:highlight w:val="yellow"/>
        </w:rPr>
      </w:pPr>
    </w:p>
    <w:p w14:paraId="2CFED2A7">
      <w:pPr>
        <w:rPr>
          <w:b/>
          <w:highlight w:val="yellow"/>
        </w:rPr>
      </w:pPr>
    </w:p>
    <w:p w14:paraId="5400D41A">
      <w:pPr>
        <w:rPr>
          <w:b/>
          <w:highlight w:val="yellow"/>
        </w:rPr>
      </w:pPr>
    </w:p>
    <w:p w14:paraId="7E79430C">
      <w:pPr>
        <w:rPr>
          <w:b/>
          <w:highlight w:val="yellow"/>
        </w:rPr>
      </w:pPr>
    </w:p>
    <w:p w14:paraId="70846040">
      <w:pPr>
        <w:rPr>
          <w:b/>
          <w:highlight w:val="yellow"/>
        </w:rPr>
      </w:pPr>
    </w:p>
    <w:p w14:paraId="1155AC4B">
      <w:pPr>
        <w:rPr>
          <w:b/>
          <w:highlight w:val="yellow"/>
        </w:rPr>
      </w:pPr>
    </w:p>
    <w:p w14:paraId="40A9CCB4">
      <w:pPr>
        <w:rPr>
          <w:b/>
          <w:highlight w:val="yellow"/>
        </w:rPr>
      </w:pPr>
    </w:p>
    <w:p w14:paraId="496E5328">
      <w:pPr>
        <w:rPr>
          <w:b/>
          <w:highlight w:val="yellow"/>
        </w:rPr>
      </w:pPr>
    </w:p>
    <w:p w14:paraId="32E4E579">
      <w:pPr>
        <w:rPr>
          <w:b/>
          <w:highlight w:val="yellow"/>
        </w:rPr>
      </w:pPr>
    </w:p>
    <w:p w14:paraId="00523CF4">
      <w:pPr>
        <w:rPr>
          <w:b/>
          <w:highlight w:val="yellow"/>
        </w:rPr>
      </w:pPr>
    </w:p>
    <w:p w14:paraId="12BFB997">
      <w:pPr>
        <w:rPr>
          <w:b/>
          <w:highlight w:val="yellow"/>
        </w:rPr>
      </w:pPr>
    </w:p>
    <w:p w14:paraId="0580EAF8">
      <w:pPr>
        <w:rPr>
          <w:b/>
          <w:highlight w:val="yellow"/>
        </w:rPr>
      </w:pPr>
    </w:p>
    <w:p w14:paraId="1A44E279">
      <w:pPr>
        <w:rPr>
          <w:b/>
          <w:highlight w:val="yellow"/>
        </w:rPr>
      </w:pPr>
    </w:p>
    <w:p w14:paraId="6578B975">
      <w:pPr>
        <w:rPr>
          <w:b/>
          <w:highlight w:val="yellow"/>
        </w:rPr>
      </w:pPr>
    </w:p>
    <w:p w14:paraId="78D102B8">
      <w:pPr>
        <w:rPr>
          <w:b/>
          <w:highlight w:val="yellow"/>
        </w:rPr>
      </w:pPr>
    </w:p>
    <w:p w14:paraId="0916C353">
      <w:pPr>
        <w:rPr>
          <w:b/>
          <w:highlight w:val="yellow"/>
        </w:rPr>
      </w:pPr>
    </w:p>
    <w:p w14:paraId="320CA2EC">
      <w:pPr>
        <w:rPr>
          <w:b/>
          <w:highlight w:val="yellow"/>
        </w:rPr>
      </w:pPr>
    </w:p>
    <w:p w14:paraId="4B1F85BF">
      <w:pPr>
        <w:rPr>
          <w:b/>
          <w:highlight w:val="yellow"/>
        </w:rPr>
      </w:pPr>
    </w:p>
    <w:p w14:paraId="1637E619">
      <w:pPr>
        <w:spacing w:line="500" w:lineRule="exact"/>
        <w:jc w:val="left"/>
        <w:rPr>
          <w:rFonts w:hint="eastAsia" w:ascii="方正小标宋简体" w:hAnsi="方正小标宋简体" w:eastAsia="方正小标宋简体" w:cs="方正小标宋简体"/>
          <w:color w:val="000000"/>
          <w:sz w:val="28"/>
          <w:szCs w:val="28"/>
          <w:lang w:val="en-US" w:eastAsia="zh-CN"/>
        </w:rPr>
      </w:pPr>
      <w:r>
        <w:rPr>
          <w:rFonts w:hint="eastAsia" w:ascii="方正小标宋简体" w:hAnsi="方正小标宋简体" w:eastAsia="方正小标宋简体" w:cs="方正小标宋简体"/>
          <w:color w:val="000000"/>
          <w:sz w:val="28"/>
          <w:szCs w:val="28"/>
          <w:lang w:val="en-US" w:eastAsia="zh-CN"/>
        </w:rPr>
        <w:t>附件2</w:t>
      </w:r>
    </w:p>
    <w:p w14:paraId="19DC2BC8">
      <w:pPr>
        <w:spacing w:line="500" w:lineRule="exact"/>
        <w:jc w:val="center"/>
        <w:rPr>
          <w:rFonts w:ascii="方正小标宋简体" w:hAnsi="方正小标宋简体" w:eastAsia="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ascii="方正小标宋简体" w:hAnsi="方正小标宋简体" w:eastAsia="方正小标宋简体" w:cs="方正小标宋简体"/>
          <w:color w:val="000000"/>
          <w:sz w:val="36"/>
          <w:szCs w:val="36"/>
        </w:rPr>
        <w:t>4</w:t>
      </w:r>
      <w:r>
        <w:rPr>
          <w:rFonts w:hint="eastAsia" w:ascii="方正小标宋简体" w:hAnsi="方正小标宋简体" w:eastAsia="方正小标宋简体" w:cs="方正小标宋简体"/>
          <w:color w:val="000000"/>
          <w:sz w:val="36"/>
          <w:szCs w:val="36"/>
        </w:rPr>
        <w:t>年</w:t>
      </w:r>
      <w:r>
        <w:rPr>
          <w:rFonts w:hint="eastAsia" w:ascii="方正仿宋简体" w:hAnsi="方正仿宋简体" w:eastAsia="方正仿宋简体" w:cs="方正仿宋简体"/>
          <w:color w:val="000000"/>
          <w:sz w:val="36"/>
          <w:szCs w:val="36"/>
          <w:u w:val="single"/>
        </w:rPr>
        <w:t xml:space="preserve"> 纸杯</w:t>
      </w:r>
      <w:r>
        <w:rPr>
          <w:rFonts w:hint="eastAsia" w:ascii="仿宋" w:hAnsi="仿宋" w:eastAsia="仿宋" w:cs="仿宋"/>
          <w:color w:val="000000"/>
          <w:sz w:val="36"/>
          <w:szCs w:val="36"/>
          <w:u w:val="single"/>
        </w:rPr>
        <w:t xml:space="preserve"> </w:t>
      </w:r>
      <w:r>
        <w:rPr>
          <w:rFonts w:hint="eastAsia" w:ascii="方正小标宋简体" w:hAnsi="方正小标宋简体" w:eastAsia="方正小标宋简体" w:cs="方正小标宋简体"/>
          <w:color w:val="000000"/>
          <w:sz w:val="36"/>
          <w:szCs w:val="36"/>
        </w:rPr>
        <w:t>监督抽查产品参数信息表</w:t>
      </w:r>
    </w:p>
    <w:p w14:paraId="78299ABC">
      <w:pPr>
        <w:spacing w:line="500" w:lineRule="exact"/>
        <w:jc w:val="center"/>
        <w:rPr>
          <w:rFonts w:ascii="仿宋" w:hAnsi="仿宋" w:eastAsia="仿宋" w:cs="仿宋"/>
          <w:color w:val="000000"/>
          <w:sz w:val="36"/>
          <w:szCs w:val="36"/>
        </w:rPr>
      </w:pPr>
    </w:p>
    <w:tbl>
      <w:tblPr>
        <w:tblStyle w:val="18"/>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451"/>
        <w:gridCol w:w="1685"/>
        <w:gridCol w:w="2634"/>
      </w:tblGrid>
      <w:tr w14:paraId="22C6C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2288" w:type="dxa"/>
            <w:vAlign w:val="center"/>
          </w:tcPr>
          <w:p w14:paraId="47DB6B67">
            <w:pPr>
              <w:jc w:val="center"/>
              <w:rPr>
                <w:rFonts w:ascii="宋体" w:hAnsi="宋体" w:cs="宋体"/>
                <w:sz w:val="24"/>
              </w:rPr>
            </w:pPr>
            <w:r>
              <w:rPr>
                <w:rFonts w:hint="eastAsia" w:ascii="宋体" w:hAnsi="宋体" w:cs="宋体"/>
                <w:sz w:val="24"/>
              </w:rPr>
              <w:t>受检单位名称</w:t>
            </w:r>
          </w:p>
        </w:tc>
        <w:tc>
          <w:tcPr>
            <w:tcW w:w="6770" w:type="dxa"/>
            <w:gridSpan w:val="3"/>
            <w:vAlign w:val="center"/>
          </w:tcPr>
          <w:p w14:paraId="61AC0F3C">
            <w:pPr>
              <w:jc w:val="left"/>
              <w:rPr>
                <w:rFonts w:ascii="宋体" w:hAnsi="宋体" w:cs="宋体"/>
                <w:sz w:val="24"/>
              </w:rPr>
            </w:pPr>
            <w:r>
              <w:rPr>
                <w:rFonts w:hint="eastAsia" w:ascii="宋体" w:hAnsi="宋体" w:cs="宋体"/>
                <w:kern w:val="0"/>
                <w:sz w:val="24"/>
              </w:rPr>
              <w:t>（按抽样单填写）</w:t>
            </w:r>
          </w:p>
        </w:tc>
      </w:tr>
      <w:tr w14:paraId="47C1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2288" w:type="dxa"/>
            <w:vAlign w:val="center"/>
          </w:tcPr>
          <w:p w14:paraId="5BA72FD0">
            <w:pPr>
              <w:spacing w:line="360" w:lineRule="exact"/>
              <w:jc w:val="center"/>
              <w:rPr>
                <w:rFonts w:ascii="宋体" w:hAnsi="宋体" w:cs="宋体"/>
                <w:sz w:val="24"/>
              </w:rPr>
            </w:pPr>
            <w:r>
              <w:rPr>
                <w:rFonts w:hint="eastAsia" w:ascii="宋体" w:hAnsi="宋体" w:cs="宋体"/>
                <w:sz w:val="24"/>
              </w:rPr>
              <w:t>抽样单编号</w:t>
            </w:r>
          </w:p>
        </w:tc>
        <w:tc>
          <w:tcPr>
            <w:tcW w:w="2451" w:type="dxa"/>
            <w:vAlign w:val="center"/>
          </w:tcPr>
          <w:p w14:paraId="428E71BA">
            <w:pPr>
              <w:spacing w:line="360" w:lineRule="exact"/>
              <w:rPr>
                <w:rFonts w:ascii="宋体" w:hAnsi="宋体" w:cs="宋体"/>
                <w:sz w:val="24"/>
              </w:rPr>
            </w:pPr>
            <w:r>
              <w:rPr>
                <w:rFonts w:hint="eastAsia" w:ascii="宋体" w:hAnsi="宋体" w:cs="宋体"/>
                <w:kern w:val="0"/>
                <w:sz w:val="24"/>
              </w:rPr>
              <w:t>（按抽样单填写）</w:t>
            </w:r>
          </w:p>
        </w:tc>
        <w:tc>
          <w:tcPr>
            <w:tcW w:w="1685" w:type="dxa"/>
            <w:vAlign w:val="center"/>
          </w:tcPr>
          <w:p w14:paraId="1BA51910">
            <w:pPr>
              <w:spacing w:line="360" w:lineRule="exact"/>
              <w:rPr>
                <w:rFonts w:ascii="宋体" w:hAnsi="宋体" w:cs="宋体"/>
                <w:sz w:val="24"/>
              </w:rPr>
            </w:pPr>
            <w:r>
              <w:rPr>
                <w:rFonts w:hint="eastAsia" w:ascii="宋体" w:hAnsi="宋体" w:cs="宋体"/>
                <w:sz w:val="24"/>
              </w:rPr>
              <w:t>产品详细名称</w:t>
            </w:r>
          </w:p>
        </w:tc>
        <w:tc>
          <w:tcPr>
            <w:tcW w:w="2634" w:type="dxa"/>
            <w:vAlign w:val="center"/>
          </w:tcPr>
          <w:p w14:paraId="70E07057">
            <w:pPr>
              <w:spacing w:line="360" w:lineRule="exact"/>
              <w:rPr>
                <w:rFonts w:ascii="宋体" w:hAnsi="宋体" w:cs="宋体"/>
                <w:sz w:val="24"/>
              </w:rPr>
            </w:pPr>
            <w:r>
              <w:rPr>
                <w:rFonts w:hint="eastAsia" w:ascii="宋体" w:hAnsi="宋体" w:cs="宋体"/>
                <w:kern w:val="0"/>
                <w:sz w:val="24"/>
              </w:rPr>
              <w:t>（按抽样单填写）</w:t>
            </w:r>
          </w:p>
        </w:tc>
      </w:tr>
      <w:tr w14:paraId="69050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8" w:type="dxa"/>
            <w:gridSpan w:val="4"/>
            <w:vAlign w:val="center"/>
          </w:tcPr>
          <w:p w14:paraId="238F267B">
            <w:pPr>
              <w:ind w:firstLine="560" w:firstLineChars="200"/>
              <w:jc w:val="center"/>
              <w:rPr>
                <w:rFonts w:ascii="宋体" w:hAnsi="宋体" w:cs="宋体"/>
                <w:sz w:val="32"/>
              </w:rPr>
            </w:pPr>
            <w:r>
              <w:rPr>
                <w:rFonts w:hint="eastAsia" w:ascii="宋体" w:hAnsi="宋体" w:cs="宋体"/>
                <w:sz w:val="28"/>
              </w:rPr>
              <w:t>参数信息</w:t>
            </w:r>
          </w:p>
        </w:tc>
      </w:tr>
      <w:tr w14:paraId="182C6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2288" w:type="dxa"/>
            <w:vAlign w:val="center"/>
          </w:tcPr>
          <w:p w14:paraId="030F4960">
            <w:pPr>
              <w:jc w:val="center"/>
              <w:rPr>
                <w:rFonts w:ascii="宋体" w:hAnsi="宋体" w:cs="宋体"/>
                <w:kern w:val="0"/>
                <w:sz w:val="24"/>
              </w:rPr>
            </w:pPr>
            <w:r>
              <w:rPr>
                <w:rFonts w:hint="eastAsia" w:ascii="宋体" w:hAnsi="宋体" w:cs="宋体"/>
                <w:kern w:val="0"/>
                <w:sz w:val="24"/>
              </w:rPr>
              <w:t>接触食品类别</w:t>
            </w:r>
          </w:p>
        </w:tc>
        <w:tc>
          <w:tcPr>
            <w:tcW w:w="6770" w:type="dxa"/>
            <w:gridSpan w:val="3"/>
            <w:vAlign w:val="center"/>
          </w:tcPr>
          <w:p w14:paraId="1122075A">
            <w:pPr>
              <w:spacing w:line="360" w:lineRule="auto"/>
              <w:jc w:val="left"/>
              <w:rPr>
                <w:rFonts w:ascii="宋体" w:hAnsi="宋体" w:cs="宋体"/>
                <w:kern w:val="0"/>
                <w:sz w:val="24"/>
              </w:rPr>
            </w:pPr>
            <w:r>
              <w:rPr>
                <w:rFonts w:hint="eastAsia" w:ascii="宋体" w:hAnsi="宋体" w:cs="宋体"/>
                <w:kern w:val="0"/>
                <w:sz w:val="24"/>
              </w:rPr>
              <w:t>□按产品标签标识、符合性声明或说明书等文件执行</w:t>
            </w:r>
          </w:p>
          <w:p w14:paraId="6F52AB0D">
            <w:pPr>
              <w:rPr>
                <w:rFonts w:ascii="宋体" w:hAnsi="宋体" w:cs="宋体"/>
                <w:kern w:val="0"/>
                <w:sz w:val="24"/>
              </w:rPr>
            </w:pPr>
            <w:r>
              <w:rPr>
                <w:rFonts w:hint="eastAsia" w:ascii="宋体" w:hAnsi="宋体" w:cs="宋体"/>
                <w:kern w:val="0"/>
                <w:sz w:val="24"/>
              </w:rPr>
              <w:t>□受检单位提供：</w:t>
            </w:r>
            <w:r>
              <w:rPr>
                <w:rFonts w:hint="eastAsia" w:ascii="宋体" w:hAnsi="宋体" w:cs="宋体"/>
                <w:kern w:val="0"/>
                <w:sz w:val="24"/>
                <w:u w:val="single"/>
              </w:rPr>
              <w:t xml:space="preserve">                                   </w:t>
            </w:r>
          </w:p>
        </w:tc>
      </w:tr>
      <w:tr w14:paraId="091C5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88" w:type="dxa"/>
            <w:vAlign w:val="center"/>
          </w:tcPr>
          <w:p w14:paraId="6EF09776">
            <w:pPr>
              <w:jc w:val="center"/>
              <w:rPr>
                <w:rFonts w:ascii="宋体" w:hAnsi="宋体" w:cs="宋体"/>
                <w:kern w:val="0"/>
                <w:sz w:val="24"/>
              </w:rPr>
            </w:pPr>
            <w:r>
              <w:rPr>
                <w:rFonts w:hint="eastAsia" w:ascii="宋体" w:hAnsi="宋体" w:cs="宋体"/>
                <w:kern w:val="0"/>
                <w:sz w:val="24"/>
              </w:rPr>
              <w:t>接触食品条件</w:t>
            </w:r>
          </w:p>
          <w:p w14:paraId="2833E969">
            <w:pPr>
              <w:jc w:val="center"/>
              <w:rPr>
                <w:rFonts w:ascii="宋体" w:hAnsi="宋体" w:cs="宋体"/>
                <w:kern w:val="0"/>
                <w:sz w:val="24"/>
              </w:rPr>
            </w:pPr>
            <w:r>
              <w:rPr>
                <w:rFonts w:hint="eastAsia" w:ascii="宋体" w:hAnsi="宋体" w:cs="宋体"/>
                <w:kern w:val="0"/>
                <w:sz w:val="24"/>
              </w:rPr>
              <w:t>（温度、时间）</w:t>
            </w:r>
          </w:p>
        </w:tc>
        <w:tc>
          <w:tcPr>
            <w:tcW w:w="6770" w:type="dxa"/>
            <w:gridSpan w:val="3"/>
            <w:vAlign w:val="center"/>
          </w:tcPr>
          <w:p w14:paraId="65889670">
            <w:pPr>
              <w:spacing w:line="360" w:lineRule="auto"/>
              <w:jc w:val="left"/>
              <w:rPr>
                <w:rFonts w:ascii="宋体" w:hAnsi="宋体" w:cs="宋体"/>
                <w:kern w:val="0"/>
                <w:sz w:val="24"/>
              </w:rPr>
            </w:pPr>
            <w:r>
              <w:rPr>
                <w:rFonts w:hint="eastAsia" w:ascii="宋体" w:hAnsi="宋体" w:cs="宋体"/>
                <w:kern w:val="0"/>
                <w:sz w:val="24"/>
              </w:rPr>
              <w:t>□按产品标签标识、符合性声明或说明书等文件执行</w:t>
            </w:r>
          </w:p>
          <w:p w14:paraId="67E59959">
            <w:pPr>
              <w:rPr>
                <w:rFonts w:ascii="宋体" w:hAnsi="宋体" w:cs="宋体"/>
                <w:kern w:val="0"/>
                <w:sz w:val="24"/>
              </w:rPr>
            </w:pPr>
            <w:r>
              <w:rPr>
                <w:rFonts w:hint="eastAsia" w:ascii="宋体" w:hAnsi="宋体" w:cs="宋体"/>
                <w:kern w:val="0"/>
                <w:sz w:val="24"/>
              </w:rPr>
              <w:t>□受检单位提供：</w:t>
            </w:r>
            <w:r>
              <w:rPr>
                <w:rFonts w:hint="eastAsia" w:ascii="宋体" w:hAnsi="宋体" w:cs="宋体"/>
                <w:kern w:val="0"/>
                <w:sz w:val="24"/>
                <w:u w:val="single"/>
              </w:rPr>
              <w:t xml:space="preserve">                                   </w:t>
            </w:r>
          </w:p>
        </w:tc>
      </w:tr>
      <w:tr w14:paraId="31F7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2288" w:type="dxa"/>
            <w:vAlign w:val="center"/>
          </w:tcPr>
          <w:p w14:paraId="3D53BDFE">
            <w:pPr>
              <w:jc w:val="center"/>
              <w:rPr>
                <w:rFonts w:ascii="宋体" w:hAnsi="宋体" w:cs="宋体"/>
                <w:kern w:val="0"/>
              </w:rPr>
            </w:pPr>
            <w:r>
              <w:rPr>
                <w:rFonts w:hint="eastAsia" w:ascii="宋体" w:hAnsi="宋体" w:cs="宋体"/>
                <w:kern w:val="0"/>
              </w:rPr>
              <w:t xml:space="preserve">表面积体积比（S/V） </w:t>
            </w:r>
          </w:p>
        </w:tc>
        <w:tc>
          <w:tcPr>
            <w:tcW w:w="6770" w:type="dxa"/>
            <w:gridSpan w:val="3"/>
            <w:vAlign w:val="center"/>
          </w:tcPr>
          <w:p w14:paraId="78261023">
            <w:pPr>
              <w:adjustRightInd w:val="0"/>
              <w:snapToGrid w:val="0"/>
              <w:rPr>
                <w:rFonts w:hint="eastAsia" w:ascii="宋体" w:hAnsi="宋体" w:cs="宋体"/>
                <w:kern w:val="0"/>
                <w:sz w:val="24"/>
              </w:rPr>
            </w:pPr>
            <w:r>
              <w:rPr>
                <w:rFonts w:hint="eastAsia" w:ascii="宋体" w:hAnsi="宋体" w:cs="宋体"/>
                <w:kern w:val="0"/>
                <w:sz w:val="24"/>
              </w:rPr>
              <w:t>□已知。具体数值：S/V=</w:t>
            </w:r>
            <w:r>
              <w:rPr>
                <w:rFonts w:hint="eastAsia" w:ascii="宋体" w:hAnsi="宋体" w:cs="宋体"/>
                <w:kern w:val="0"/>
                <w:sz w:val="24"/>
                <w:u w:val="single"/>
              </w:rPr>
              <w:t xml:space="preserve">   </w:t>
            </w:r>
            <w:r>
              <w:rPr>
                <w:rFonts w:hint="eastAsia" w:ascii="宋体" w:hAnsi="宋体" w:cs="宋体"/>
                <w:kern w:val="0"/>
                <w:sz w:val="24"/>
              </w:rPr>
              <w:t>dm</w:t>
            </w:r>
            <w:r>
              <w:rPr>
                <w:rFonts w:hint="eastAsia" w:ascii="宋体" w:hAnsi="宋体" w:cs="宋体"/>
                <w:kern w:val="0"/>
                <w:sz w:val="24"/>
                <w:vertAlign w:val="superscript"/>
              </w:rPr>
              <w:t>2</w:t>
            </w:r>
            <w:r>
              <w:rPr>
                <w:rFonts w:hint="eastAsia" w:ascii="宋体" w:hAnsi="宋体" w:cs="宋体"/>
                <w:kern w:val="0"/>
                <w:sz w:val="24"/>
              </w:rPr>
              <w:t>/kg</w:t>
            </w:r>
          </w:p>
          <w:p w14:paraId="2BBA34A5">
            <w:pPr>
              <w:adjustRightInd w:val="0"/>
              <w:snapToGrid w:val="0"/>
              <w:rPr>
                <w:rFonts w:hint="eastAsia" w:ascii="宋体" w:hAnsi="宋体" w:cs="宋体"/>
                <w:kern w:val="0"/>
                <w:sz w:val="24"/>
              </w:rPr>
            </w:pPr>
            <w:r>
              <w:rPr>
                <w:rFonts w:hint="eastAsia" w:ascii="宋体" w:hAnsi="宋体" w:cs="宋体"/>
                <w:kern w:val="0"/>
                <w:sz w:val="24"/>
              </w:rPr>
              <w:t>□已知。</w:t>
            </w:r>
            <w:r>
              <w:rPr>
                <w:rFonts w:hint="eastAsia" w:ascii="仿宋" w:hAnsi="仿宋" w:eastAsia="仿宋" w:cs="方正仿宋简体"/>
                <w:kern w:val="0"/>
                <w:sz w:val="24"/>
                <w:szCs w:val="24"/>
              </w:rPr>
              <w:t>具体数值：</w:t>
            </w:r>
            <w:r>
              <w:rPr>
                <w:rFonts w:ascii="仿宋" w:hAnsi="仿宋" w:eastAsia="仿宋" w:cs="方正仿宋简体"/>
                <w:kern w:val="0"/>
                <w:sz w:val="24"/>
                <w:szCs w:val="24"/>
              </w:rPr>
              <w:t>V=___mL，同意由检验机构根据相关标准测量计算S/V。</w:t>
            </w:r>
          </w:p>
          <w:p w14:paraId="6E2B87EA">
            <w:pPr>
              <w:jc w:val="center"/>
              <w:rPr>
                <w:rFonts w:ascii="宋体" w:hAnsi="宋体" w:cs="宋体"/>
                <w:kern w:val="0"/>
              </w:rPr>
            </w:pPr>
            <w:r>
              <w:rPr>
                <w:rFonts w:hint="eastAsia" w:ascii="宋体" w:hAnsi="宋体" w:cs="宋体"/>
                <w:kern w:val="0"/>
                <w:sz w:val="24"/>
              </w:rPr>
              <w:t>□未知。同意按S/V=6dm</w:t>
            </w:r>
            <w:r>
              <w:rPr>
                <w:rFonts w:hint="eastAsia" w:ascii="宋体" w:hAnsi="宋体" w:cs="宋体"/>
                <w:kern w:val="0"/>
                <w:sz w:val="24"/>
                <w:vertAlign w:val="superscript"/>
              </w:rPr>
              <w:t>2</w:t>
            </w:r>
            <w:r>
              <w:rPr>
                <w:rFonts w:hint="eastAsia" w:ascii="宋体" w:hAnsi="宋体" w:cs="宋体"/>
                <w:kern w:val="0"/>
                <w:sz w:val="24"/>
              </w:rPr>
              <w:t>/kg（各类液态食品的密度以1kg/L计）。</w:t>
            </w:r>
          </w:p>
        </w:tc>
      </w:tr>
      <w:tr w14:paraId="092D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2288" w:type="dxa"/>
            <w:vAlign w:val="center"/>
          </w:tcPr>
          <w:p w14:paraId="0C35A132">
            <w:pPr>
              <w:adjustRightInd w:val="0"/>
              <w:snapToGrid w:val="0"/>
              <w:rPr>
                <w:rFonts w:ascii="宋体" w:hAnsi="宋体" w:cs="宋体"/>
                <w:kern w:val="0"/>
                <w:sz w:val="24"/>
              </w:rPr>
            </w:pPr>
            <w:r>
              <w:rPr>
                <w:rFonts w:hint="eastAsia" w:ascii="宋体" w:hAnsi="宋体" w:cs="宋体"/>
                <w:kern w:val="0"/>
                <w:sz w:val="24"/>
              </w:rPr>
              <w:t>是否预期与食品直接接触，且不经过消毒或清洗直接使用</w:t>
            </w:r>
          </w:p>
        </w:tc>
        <w:tc>
          <w:tcPr>
            <w:tcW w:w="6770" w:type="dxa"/>
            <w:gridSpan w:val="3"/>
            <w:vAlign w:val="center"/>
          </w:tcPr>
          <w:p w14:paraId="7A4AAFB7">
            <w:pPr>
              <w:adjustRightInd w:val="0"/>
              <w:snapToGrid w:val="0"/>
              <w:rPr>
                <w:rFonts w:ascii="宋体" w:hAnsi="宋体" w:cs="宋体"/>
                <w:kern w:val="0"/>
                <w:sz w:val="24"/>
              </w:rPr>
            </w:pPr>
            <w:r>
              <w:rPr>
                <w:rFonts w:hint="eastAsia" w:ascii="宋体" w:hAnsi="宋体" w:cs="宋体"/>
                <w:kern w:val="0"/>
                <w:sz w:val="24"/>
              </w:rPr>
              <w:t>□是   □否</w:t>
            </w:r>
          </w:p>
        </w:tc>
      </w:tr>
      <w:tr w14:paraId="69C6C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058" w:type="dxa"/>
            <w:gridSpan w:val="4"/>
            <w:vAlign w:val="center"/>
          </w:tcPr>
          <w:p w14:paraId="2D8B9685">
            <w:pPr>
              <w:spacing w:line="360" w:lineRule="auto"/>
              <w:rPr>
                <w:rFonts w:ascii="宋体" w:hAnsi="宋体" w:cs="宋体"/>
              </w:rPr>
            </w:pPr>
            <w:r>
              <w:rPr>
                <w:rStyle w:val="49"/>
                <w:rFonts w:hint="eastAsia" w:ascii="宋体" w:eastAsia="宋体" w:cs="宋体"/>
                <w:sz w:val="20"/>
                <w:szCs w:val="20"/>
              </w:rPr>
              <w:t>注：如有需要，可另附文件说明。</w:t>
            </w:r>
          </w:p>
        </w:tc>
      </w:tr>
      <w:tr w14:paraId="535AE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058" w:type="dxa"/>
            <w:gridSpan w:val="4"/>
            <w:vAlign w:val="center"/>
          </w:tcPr>
          <w:p w14:paraId="4BF4FDF8">
            <w:pPr>
              <w:spacing w:line="360" w:lineRule="auto"/>
              <w:rPr>
                <w:rStyle w:val="49"/>
                <w:rFonts w:ascii="宋体" w:eastAsia="宋体" w:cs="宋体"/>
                <w:sz w:val="20"/>
                <w:szCs w:val="20"/>
                <w:highlight w:val="none"/>
              </w:rPr>
            </w:pPr>
            <w:r>
              <w:rPr>
                <w:rStyle w:val="49"/>
                <w:rFonts w:hint="eastAsia" w:ascii="宋体" w:eastAsia="宋体" w:cs="宋体"/>
                <w:sz w:val="20"/>
                <w:szCs w:val="20"/>
                <w:highlight w:val="none"/>
              </w:rPr>
              <w:t>备注（需要说明的其他内容）：</w:t>
            </w:r>
          </w:p>
          <w:p w14:paraId="29F82767">
            <w:pPr>
              <w:spacing w:line="360" w:lineRule="auto"/>
              <w:rPr>
                <w:rFonts w:ascii="宋体" w:hAnsi="宋体" w:cs="宋体"/>
                <w:bCs/>
                <w:szCs w:val="21"/>
                <w:highlight w:val="none"/>
              </w:rPr>
            </w:pPr>
            <w:r>
              <w:rPr>
                <w:rFonts w:ascii="宋体" w:hAnsi="宋体" w:cs="宋体"/>
                <w:bCs/>
                <w:szCs w:val="21"/>
                <w:highlight w:val="none"/>
              </w:rPr>
              <w:t>1.用途：□</w:t>
            </w:r>
            <w:r>
              <w:rPr>
                <w:rFonts w:hint="eastAsia" w:ascii="宋体" w:hAnsi="宋体" w:cs="宋体"/>
                <w:bCs/>
                <w:szCs w:val="21"/>
                <w:highlight w:val="none"/>
              </w:rPr>
              <w:t>热饮杯</w:t>
            </w:r>
            <w:r>
              <w:rPr>
                <w:rFonts w:ascii="宋体" w:hAnsi="宋体" w:cs="宋体"/>
                <w:bCs/>
                <w:szCs w:val="21"/>
                <w:highlight w:val="none"/>
              </w:rPr>
              <w:t xml:space="preserve">  □</w:t>
            </w:r>
            <w:r>
              <w:rPr>
                <w:rFonts w:hint="eastAsia" w:ascii="宋体" w:hAnsi="宋体" w:cs="宋体"/>
                <w:bCs/>
                <w:szCs w:val="21"/>
                <w:highlight w:val="none"/>
              </w:rPr>
              <w:t>冷饮杯</w:t>
            </w:r>
            <w:r>
              <w:rPr>
                <w:rFonts w:ascii="宋体" w:hAnsi="宋体" w:cs="宋体"/>
                <w:bCs/>
                <w:szCs w:val="21"/>
                <w:highlight w:val="none"/>
              </w:rPr>
              <w:t xml:space="preserve">  冰淇淋杯  </w:t>
            </w:r>
            <w:r>
              <w:rPr>
                <w:rFonts w:hint="eastAsia" w:ascii="宋体" w:hAnsi="宋体" w:cs="宋体"/>
                <w:bCs/>
                <w:szCs w:val="21"/>
                <w:highlight w:val="none"/>
              </w:rPr>
              <w:t>酸奶杯</w:t>
            </w:r>
            <w:r>
              <w:rPr>
                <w:rFonts w:ascii="宋体" w:hAnsi="宋体" w:cs="宋体"/>
                <w:bCs/>
                <w:szCs w:val="21"/>
                <w:highlight w:val="none"/>
              </w:rPr>
              <w:t xml:space="preserve">  盛装固体食品杯；</w:t>
            </w:r>
          </w:p>
          <w:p w14:paraId="40CE1EA7">
            <w:pPr>
              <w:spacing w:line="360" w:lineRule="auto"/>
              <w:rPr>
                <w:rFonts w:ascii="宋体" w:hAnsi="宋体" w:cs="宋体"/>
                <w:bCs/>
                <w:szCs w:val="21"/>
                <w:highlight w:val="none"/>
              </w:rPr>
            </w:pPr>
            <w:r>
              <w:rPr>
                <w:rFonts w:ascii="宋体" w:hAnsi="宋体" w:cs="宋体"/>
                <w:bCs/>
                <w:szCs w:val="21"/>
                <w:highlight w:val="none"/>
              </w:rPr>
              <w:t xml:space="preserve">2.产品质量等级：□优等品   </w:t>
            </w:r>
            <w:r>
              <w:rPr>
                <w:rFonts w:hint="eastAsia" w:ascii="宋体" w:hAnsi="宋体" w:cs="宋体"/>
                <w:bCs/>
                <w:szCs w:val="21"/>
                <w:highlight w:val="none"/>
              </w:rPr>
              <w:t>一等品</w:t>
            </w:r>
            <w:r>
              <w:rPr>
                <w:rFonts w:ascii="宋体" w:hAnsi="宋体" w:cs="宋体"/>
                <w:bCs/>
                <w:szCs w:val="21"/>
                <w:highlight w:val="none"/>
              </w:rPr>
              <w:t xml:space="preserve">   </w:t>
            </w:r>
            <w:r>
              <w:rPr>
                <w:rFonts w:hint="eastAsia" w:ascii="宋体" w:hAnsi="宋体" w:cs="宋体"/>
                <w:bCs/>
                <w:szCs w:val="21"/>
                <w:highlight w:val="none"/>
              </w:rPr>
              <w:t>□合格品；</w:t>
            </w:r>
          </w:p>
          <w:p w14:paraId="624FDD5B">
            <w:pPr>
              <w:spacing w:line="360" w:lineRule="auto"/>
              <w:rPr>
                <w:rFonts w:ascii="宋体" w:hAnsi="宋体" w:cs="宋体"/>
                <w:bCs/>
                <w:szCs w:val="21"/>
                <w:highlight w:val="none"/>
              </w:rPr>
            </w:pPr>
            <w:r>
              <w:rPr>
                <w:rFonts w:ascii="宋体" w:hAnsi="宋体" w:cs="宋体"/>
                <w:bCs/>
                <w:szCs w:val="21"/>
                <w:highlight w:val="none"/>
              </w:rPr>
              <w:t xml:space="preserve">3.纸杯容量:          mL, </w:t>
            </w:r>
            <w:r>
              <w:rPr>
                <w:rFonts w:hint="eastAsia" w:ascii="宋体" w:hAnsi="宋体" w:cs="宋体"/>
                <w:bCs/>
                <w:szCs w:val="21"/>
                <w:highlight w:val="none"/>
              </w:rPr>
              <w:t>纸杯容量以</w:t>
            </w:r>
            <w:r>
              <w:rPr>
                <w:rFonts w:ascii="宋体" w:hAnsi="宋体" w:cs="宋体"/>
                <w:bCs/>
                <w:szCs w:val="21"/>
                <w:highlight w:val="none"/>
              </w:rPr>
              <w:t xml:space="preserve">  </w:t>
            </w:r>
            <w:r>
              <w:rPr>
                <w:rFonts w:hint="eastAsia" w:ascii="宋体" w:hAnsi="宋体" w:cs="宋体"/>
                <w:bCs/>
                <w:szCs w:val="21"/>
                <w:highlight w:val="none"/>
              </w:rPr>
              <w:t>□明示标注</w:t>
            </w:r>
            <w:r>
              <w:rPr>
                <w:rFonts w:ascii="宋体" w:hAnsi="宋体" w:cs="宋体"/>
                <w:bCs/>
                <w:szCs w:val="21"/>
                <w:highlight w:val="none"/>
              </w:rPr>
              <w:t xml:space="preserve">  </w:t>
            </w:r>
            <w:r>
              <w:rPr>
                <w:rFonts w:hint="eastAsia" w:ascii="宋体" w:hAnsi="宋体" w:cs="宋体"/>
                <w:bCs/>
                <w:szCs w:val="21"/>
                <w:highlight w:val="none"/>
              </w:rPr>
              <w:t>□企业提供数据为准。</w:t>
            </w:r>
          </w:p>
          <w:p w14:paraId="6ED08098">
            <w:pPr>
              <w:spacing w:line="360" w:lineRule="auto"/>
              <w:rPr>
                <w:rStyle w:val="49"/>
                <w:rFonts w:ascii="宋体" w:eastAsia="宋体" w:cs="宋体"/>
                <w:sz w:val="20"/>
                <w:szCs w:val="20"/>
              </w:rPr>
            </w:pPr>
            <w:r>
              <w:rPr>
                <w:rFonts w:ascii="宋体" w:hAnsi="宋体" w:cs="宋体"/>
                <w:bCs/>
                <w:szCs w:val="21"/>
                <w:highlight w:val="none"/>
              </w:rPr>
              <w:t xml:space="preserve">4.按功能分：□直接饮用类纸杯  </w:t>
            </w:r>
            <w:r>
              <w:rPr>
                <w:rFonts w:hint="eastAsia" w:ascii="宋体" w:hAnsi="宋体" w:cs="宋体"/>
                <w:bCs/>
                <w:szCs w:val="21"/>
                <w:highlight w:val="none"/>
              </w:rPr>
              <w:t>□包装容器类纸杯</w:t>
            </w:r>
          </w:p>
        </w:tc>
      </w:tr>
      <w:tr w14:paraId="36754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9058" w:type="dxa"/>
            <w:gridSpan w:val="4"/>
          </w:tcPr>
          <w:p w14:paraId="3D030391">
            <w:pPr>
              <w:rPr>
                <w:rFonts w:ascii="宋体" w:hAnsi="宋体" w:cs="宋体"/>
              </w:rPr>
            </w:pPr>
            <w:r>
              <w:rPr>
                <w:rFonts w:hint="eastAsia" w:ascii="宋体" w:hAnsi="宋体" w:cs="宋体"/>
              </w:rPr>
              <w:t>受检单位签字（盖章）：</w:t>
            </w:r>
          </w:p>
          <w:p w14:paraId="5C3BBCB1">
            <w:pPr>
              <w:ind w:firstLine="420" w:firstLineChars="200"/>
              <w:rPr>
                <w:rFonts w:ascii="宋体" w:hAnsi="宋体" w:cs="宋体"/>
              </w:rPr>
            </w:pPr>
          </w:p>
          <w:p w14:paraId="712B7863">
            <w:pPr>
              <w:ind w:firstLine="420" w:firstLineChars="200"/>
              <w:rPr>
                <w:rFonts w:ascii="宋体" w:hAnsi="宋体" w:cs="宋体"/>
              </w:rPr>
            </w:pPr>
          </w:p>
          <w:p w14:paraId="7955BE3C">
            <w:pPr>
              <w:ind w:firstLine="420" w:firstLineChars="200"/>
              <w:rPr>
                <w:rFonts w:ascii="宋体" w:hAnsi="宋体" w:cs="宋体"/>
              </w:rPr>
            </w:pPr>
            <w:r>
              <w:rPr>
                <w:rFonts w:hint="eastAsia" w:ascii="宋体" w:hAnsi="宋体" w:cs="宋体"/>
              </w:rPr>
              <w:t xml:space="preserve">                                                         年  月  日</w:t>
            </w:r>
          </w:p>
        </w:tc>
      </w:tr>
    </w:tbl>
    <w:p w14:paraId="15D22E8C">
      <w:pPr>
        <w:widowControl/>
        <w:jc w:val="left"/>
        <w:rPr>
          <w:rFonts w:ascii="黑体" w:hAnsi="黑体" w:eastAsia="黑体" w:cs="黑体"/>
          <w:color w:val="000000"/>
          <w:sz w:val="28"/>
          <w:szCs w:val="28"/>
          <w:u w:val="single"/>
        </w:rPr>
      </w:pPr>
    </w:p>
    <w:p w14:paraId="56BD92E0">
      <w:pPr>
        <w:widowControl/>
        <w:jc w:val="left"/>
        <w:rPr>
          <w:rFonts w:ascii="黑体" w:hAnsi="黑体" w:eastAsia="黑体" w:cs="黑体"/>
          <w:color w:val="000000"/>
          <w:sz w:val="28"/>
          <w:szCs w:val="28"/>
          <w:u w:val="single"/>
        </w:rPr>
      </w:pPr>
    </w:p>
    <w:p w14:paraId="249BCD9F">
      <w:pPr>
        <w:widowControl/>
        <w:jc w:val="left"/>
        <w:rPr>
          <w:rFonts w:ascii="黑体" w:hAnsi="黑体" w:eastAsia="黑体" w:cs="黑体"/>
          <w:color w:val="000000"/>
          <w:sz w:val="28"/>
          <w:szCs w:val="28"/>
          <w:u w:val="single"/>
        </w:rPr>
      </w:pPr>
    </w:p>
    <w:p w14:paraId="52CD7D1C">
      <w:pPr>
        <w:widowControl/>
        <w:jc w:val="left"/>
        <w:rPr>
          <w:rFonts w:ascii="黑体" w:hAnsi="黑体" w:eastAsia="黑体" w:cs="黑体"/>
          <w:color w:val="000000"/>
          <w:sz w:val="28"/>
          <w:szCs w:val="28"/>
          <w:u w:val="single"/>
        </w:rPr>
      </w:pPr>
    </w:p>
    <w:p w14:paraId="74E525C8">
      <w:pPr>
        <w:widowControl/>
        <w:jc w:val="left"/>
        <w:rPr>
          <w:rFonts w:ascii="黑体" w:hAnsi="黑体" w:eastAsia="黑体" w:cs="黑体"/>
          <w:color w:val="000000"/>
          <w:sz w:val="28"/>
          <w:szCs w:val="28"/>
          <w:u w:val="single"/>
        </w:rPr>
      </w:pPr>
    </w:p>
    <w:p w14:paraId="0608C96B">
      <w:pPr>
        <w:spacing w:line="360" w:lineRule="auto"/>
        <w:jc w:val="center"/>
        <w:rPr>
          <w:rFonts w:ascii="黑体" w:hAnsi="黑体" w:eastAsia="黑体" w:cs="黑体"/>
          <w:sz w:val="28"/>
          <w:szCs w:val="28"/>
        </w:rPr>
      </w:pPr>
      <w:r>
        <w:rPr>
          <w:rFonts w:hint="eastAsia" w:ascii="黑体" w:hAnsi="黑体" w:eastAsia="黑体" w:cs="黑体"/>
          <w:sz w:val="28"/>
          <w:szCs w:val="28"/>
          <w:u w:val="single"/>
        </w:rPr>
        <w:t xml:space="preserve">                    </w:t>
      </w:r>
      <w:r>
        <w:rPr>
          <w:rFonts w:hint="eastAsia" w:ascii="黑体" w:hAnsi="黑体" w:eastAsia="黑体" w:cs="黑体"/>
          <w:sz w:val="28"/>
          <w:szCs w:val="28"/>
        </w:rPr>
        <w:t>抽样补充信息单</w:t>
      </w:r>
    </w:p>
    <w:p w14:paraId="0192F584">
      <w:pPr>
        <w:spacing w:line="360" w:lineRule="auto"/>
        <w:jc w:val="center"/>
        <w:rPr>
          <w:rFonts w:ascii="黑体" w:hAnsi="黑体" w:eastAsia="黑体"/>
          <w:sz w:val="28"/>
          <w:szCs w:val="28"/>
        </w:rPr>
      </w:pPr>
      <w:r>
        <w:rPr>
          <w:rFonts w:hint="eastAsia" w:eastAsia="黑体"/>
          <w:sz w:val="28"/>
        </w:rPr>
        <w:t>（GB 31604.1-2015版）</w:t>
      </w:r>
    </w:p>
    <w:p w14:paraId="1DCF553C">
      <w:pPr>
        <w:spacing w:line="360" w:lineRule="auto"/>
        <w:rPr>
          <w:rFonts w:ascii="黑体" w:hAnsi="黑体" w:eastAsia="黑体"/>
          <w:sz w:val="22"/>
          <w:szCs w:val="22"/>
        </w:rPr>
      </w:pPr>
      <w:r>
        <w:rPr>
          <w:rFonts w:hint="eastAsia" w:ascii="黑体" w:hAnsi="黑体" w:eastAsia="黑体" w:cs="黑体"/>
          <w:sz w:val="22"/>
          <w:szCs w:val="22"/>
        </w:rPr>
        <w:t>抽样单编号：</w:t>
      </w:r>
      <w:r>
        <w:rPr>
          <w:rFonts w:ascii="黑体" w:hAnsi="黑体"/>
          <w:sz w:val="22"/>
          <w:u w:val="single"/>
        </w:rPr>
        <w:t xml:space="preserve">                       </w:t>
      </w:r>
      <w:r>
        <w:rPr>
          <w:rFonts w:hint="eastAsia" w:ascii="黑体" w:hAnsi="黑体" w:eastAsia="黑体" w:cs="黑体"/>
          <w:sz w:val="22"/>
          <w:szCs w:val="22"/>
        </w:rPr>
        <w:t xml:space="preserve">  </w:t>
      </w:r>
    </w:p>
    <w:p w14:paraId="539EB808">
      <w:pPr>
        <w:spacing w:line="360" w:lineRule="auto"/>
        <w:rPr>
          <w:rFonts w:ascii="黑体" w:hAnsi="黑体" w:eastAsia="黑体"/>
          <w:sz w:val="22"/>
          <w:szCs w:val="22"/>
        </w:rPr>
      </w:pPr>
      <w:r>
        <w:rPr>
          <w:rFonts w:hint="eastAsia" w:ascii="黑体" w:hAnsi="黑体" w:eastAsia="黑体" w:cs="黑体"/>
          <w:sz w:val="22"/>
          <w:szCs w:val="22"/>
        </w:rPr>
        <w:t>一、预期接触食品类型</w:t>
      </w:r>
    </w:p>
    <w:p w14:paraId="6561F33E">
      <w:pPr>
        <w:spacing w:line="360" w:lineRule="auto"/>
        <w:rPr>
          <w:rFonts w:ascii="黑体" w:hAnsi="黑体" w:eastAsia="黑体"/>
        </w:rPr>
      </w:pPr>
      <w:r>
        <w:rPr>
          <w:rFonts w:ascii="黑体" w:hAnsi="黑体" w:eastAsia="黑体" w:cs="黑体"/>
        </w:rPr>
        <w:t xml:space="preserve">1. </w:t>
      </w:r>
      <w:r>
        <w:rPr>
          <w:rFonts w:hint="eastAsia" w:ascii="黑体" w:hAnsi="黑体" w:eastAsia="黑体" w:cs="黑体"/>
        </w:rPr>
        <w:t>预期只接触一种食品</w:t>
      </w:r>
    </w:p>
    <w:p w14:paraId="401477F2">
      <w:pPr>
        <w:spacing w:line="360" w:lineRule="auto"/>
        <w:ind w:firstLine="420" w:firstLineChars="200"/>
        <w:rPr>
          <w:rFonts w:ascii="仿宋" w:hAnsi="仿宋" w:eastAsia="仿宋"/>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p w14:paraId="065D0981">
      <w:pPr>
        <w:spacing w:line="360" w:lineRule="auto"/>
        <w:ind w:firstLine="420" w:firstLineChars="200"/>
        <w:rPr>
          <w:rFonts w:ascii="仿宋" w:hAnsi="仿宋" w:eastAsia="仿宋"/>
          <w:u w:val="single"/>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tbl>
      <w:tblPr>
        <w:tblStyle w:val="18"/>
        <w:tblW w:w="488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5"/>
      </w:tblGrid>
      <w:tr w14:paraId="6BB3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5000" w:type="pct"/>
            <w:vAlign w:val="center"/>
          </w:tcPr>
          <w:p w14:paraId="3C25ACEB">
            <w:pPr>
              <w:spacing w:line="288" w:lineRule="auto"/>
              <w:rPr>
                <w:rFonts w:ascii="仿宋" w:hAnsi="仿宋" w:eastAsia="仿宋"/>
              </w:rPr>
            </w:pPr>
            <w:r>
              <w:rPr>
                <w:rFonts w:hint="eastAsia" w:ascii="仿宋" w:hAnsi="仿宋" w:eastAsia="仿宋" w:cs="仿宋"/>
              </w:rPr>
              <w:t>□水性食品，乙醇含量≤</w:t>
            </w:r>
            <w:r>
              <w:rPr>
                <w:rFonts w:ascii="仿宋" w:hAnsi="仿宋" w:eastAsia="仿宋" w:cs="仿宋"/>
              </w:rPr>
              <w:t>10%</w:t>
            </w:r>
            <w:r>
              <w:rPr>
                <w:rFonts w:hint="eastAsia" w:ascii="仿宋" w:hAnsi="仿宋" w:eastAsia="仿宋" w:cs="仿宋"/>
              </w:rPr>
              <w:t>（体积分数）</w:t>
            </w:r>
          </w:p>
          <w:p w14:paraId="17A6FCD9">
            <w:pPr>
              <w:spacing w:line="288" w:lineRule="auto"/>
              <w:ind w:firstLine="420" w:firstLineChars="200"/>
              <w:rPr>
                <w:rFonts w:ascii="仿宋" w:hAnsi="仿宋" w:eastAsia="仿宋"/>
              </w:rPr>
            </w:pPr>
            <w:r>
              <w:rPr>
                <w:rFonts w:hint="eastAsia" w:ascii="仿宋" w:hAnsi="仿宋" w:eastAsia="仿宋" w:cs="仿宋"/>
              </w:rPr>
              <w:t>□非酸性食品（</w:t>
            </w:r>
            <w:r>
              <w:rPr>
                <w:rFonts w:ascii="仿宋" w:hAnsi="仿宋" w:eastAsia="仿宋" w:cs="仿宋"/>
              </w:rPr>
              <w:t>pH</w:t>
            </w:r>
            <w:r>
              <w:rPr>
                <w:rFonts w:hint="eastAsia" w:ascii="仿宋" w:hAnsi="仿宋" w:eastAsia="仿宋" w:cs="仿宋"/>
              </w:rPr>
              <w:t>≥</w:t>
            </w:r>
            <w:r>
              <w:rPr>
                <w:rFonts w:ascii="仿宋" w:hAnsi="仿宋" w:eastAsia="仿宋" w:cs="仿宋"/>
              </w:rPr>
              <w:t>5</w:t>
            </w:r>
            <w:r>
              <w:rPr>
                <w:rFonts w:hint="eastAsia" w:ascii="仿宋" w:hAnsi="仿宋" w:eastAsia="仿宋" w:cs="仿宋"/>
              </w:rPr>
              <w:t>）</w:t>
            </w:r>
          </w:p>
          <w:p w14:paraId="6B9E3D4A">
            <w:pPr>
              <w:spacing w:line="288" w:lineRule="auto"/>
              <w:ind w:firstLine="420" w:firstLineChars="200"/>
              <w:rPr>
                <w:rFonts w:ascii="仿宋" w:hAnsi="仿宋" w:eastAsia="仿宋"/>
              </w:rPr>
            </w:pPr>
            <w:r>
              <w:rPr>
                <w:rFonts w:hint="eastAsia" w:ascii="仿宋" w:hAnsi="仿宋" w:eastAsia="仿宋" w:cs="仿宋"/>
              </w:rPr>
              <w:sym w:font="Wingdings 2" w:char="00A3"/>
            </w:r>
            <w:r>
              <w:rPr>
                <w:rFonts w:hint="eastAsia" w:ascii="仿宋" w:hAnsi="仿宋" w:eastAsia="仿宋" w:cs="仿宋"/>
              </w:rPr>
              <w:t>酸性食品（</w:t>
            </w:r>
            <w:r>
              <w:rPr>
                <w:rFonts w:ascii="仿宋" w:hAnsi="仿宋" w:eastAsia="仿宋" w:cs="仿宋"/>
              </w:rPr>
              <w:t>pH</w:t>
            </w:r>
            <w:r>
              <w:rPr>
                <w:rFonts w:hint="eastAsia" w:ascii="仿宋" w:hAnsi="仿宋" w:eastAsia="仿宋" w:cs="仿宋"/>
              </w:rPr>
              <w:t>＜</w:t>
            </w:r>
            <w:r>
              <w:rPr>
                <w:rFonts w:ascii="仿宋" w:hAnsi="仿宋" w:eastAsia="仿宋" w:cs="仿宋"/>
              </w:rPr>
              <w:t>5</w:t>
            </w:r>
            <w:r>
              <w:rPr>
                <w:rFonts w:hint="eastAsia" w:ascii="仿宋" w:hAnsi="仿宋" w:eastAsia="仿宋" w:cs="仿宋"/>
              </w:rPr>
              <w:t>）</w:t>
            </w:r>
          </w:p>
        </w:tc>
      </w:tr>
      <w:tr w14:paraId="66D4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9" w:hRule="atLeast"/>
        </w:trPr>
        <w:tc>
          <w:tcPr>
            <w:tcW w:w="5000" w:type="pct"/>
            <w:vAlign w:val="center"/>
          </w:tcPr>
          <w:p w14:paraId="6CBC49EB">
            <w:pPr>
              <w:spacing w:line="288" w:lineRule="auto"/>
              <w:rPr>
                <w:rFonts w:ascii="仿宋" w:hAnsi="仿宋" w:eastAsia="仿宋"/>
              </w:rPr>
            </w:pPr>
            <w:r>
              <w:rPr>
                <w:rFonts w:hint="eastAsia" w:ascii="仿宋" w:hAnsi="仿宋" w:eastAsia="仿宋" w:cs="仿宋"/>
              </w:rPr>
              <w:t>□含酒精饮料，乙醇含量＞</w:t>
            </w:r>
            <w:r>
              <w:rPr>
                <w:rFonts w:ascii="仿宋" w:hAnsi="仿宋" w:eastAsia="仿宋" w:cs="仿宋"/>
              </w:rPr>
              <w:t>10%</w:t>
            </w:r>
            <w:r>
              <w:rPr>
                <w:rFonts w:hint="eastAsia" w:ascii="仿宋" w:hAnsi="仿宋" w:eastAsia="仿宋" w:cs="仿宋"/>
              </w:rPr>
              <w:t>（体积分数）</w:t>
            </w:r>
          </w:p>
          <w:p w14:paraId="06350DE9">
            <w:pPr>
              <w:spacing w:line="288" w:lineRule="auto"/>
              <w:ind w:firstLine="420" w:firstLineChars="200"/>
              <w:rPr>
                <w:rFonts w:ascii="仿宋" w:hAnsi="仿宋" w:eastAsia="仿宋"/>
              </w:rPr>
            </w:pPr>
            <w:r>
              <w:rPr>
                <w:rFonts w:hint="eastAsia" w:ascii="仿宋" w:hAnsi="仿宋" w:eastAsia="仿宋" w:cs="仿宋"/>
              </w:rPr>
              <w:t>□乙醇含量≤</w:t>
            </w:r>
            <w:r>
              <w:rPr>
                <w:rFonts w:ascii="仿宋" w:hAnsi="仿宋" w:eastAsia="仿宋" w:cs="仿宋"/>
              </w:rPr>
              <w:t>20%</w:t>
            </w:r>
            <w:r>
              <w:rPr>
                <w:rFonts w:hint="eastAsia" w:ascii="仿宋" w:hAnsi="仿宋" w:eastAsia="仿宋" w:cs="仿宋"/>
              </w:rPr>
              <w:t>（体积分数）</w:t>
            </w:r>
          </w:p>
          <w:p w14:paraId="7D159D65">
            <w:pPr>
              <w:spacing w:line="288" w:lineRule="auto"/>
              <w:ind w:firstLine="405"/>
              <w:rPr>
                <w:rFonts w:ascii="仿宋" w:hAnsi="仿宋" w:eastAsia="仿宋"/>
              </w:rPr>
            </w:pPr>
            <w:r>
              <w:rPr>
                <w:rFonts w:hint="eastAsia" w:ascii="仿宋" w:hAnsi="仿宋" w:eastAsia="仿宋" w:cs="仿宋"/>
              </w:rPr>
              <w:t>□</w:t>
            </w:r>
            <w:r>
              <w:rPr>
                <w:rFonts w:ascii="仿宋" w:hAnsi="仿宋" w:eastAsia="仿宋" w:cs="仿宋"/>
              </w:rPr>
              <w:t>20%</w:t>
            </w:r>
            <w:r>
              <w:rPr>
                <w:rFonts w:hint="eastAsia" w:ascii="仿宋" w:hAnsi="仿宋" w:eastAsia="仿宋" w:cs="仿宋"/>
              </w:rPr>
              <w:t>（体积分数）＜乙醇含量≤</w:t>
            </w:r>
            <w:r>
              <w:rPr>
                <w:rFonts w:ascii="仿宋" w:hAnsi="仿宋" w:eastAsia="仿宋" w:cs="仿宋"/>
              </w:rPr>
              <w:t>50%</w:t>
            </w:r>
            <w:r>
              <w:rPr>
                <w:rFonts w:hint="eastAsia" w:ascii="仿宋" w:hAnsi="仿宋" w:eastAsia="仿宋" w:cs="仿宋"/>
              </w:rPr>
              <w:t>（体积分数）</w:t>
            </w:r>
          </w:p>
          <w:p w14:paraId="6AF92D50">
            <w:pPr>
              <w:spacing w:line="288" w:lineRule="auto"/>
              <w:ind w:firstLine="405"/>
              <w:rPr>
                <w:rFonts w:ascii="仿宋" w:hAnsi="仿宋" w:eastAsia="仿宋" w:cs="仿宋"/>
              </w:rPr>
            </w:pPr>
            <w:r>
              <w:rPr>
                <w:rFonts w:hint="eastAsia" w:ascii="仿宋" w:hAnsi="仿宋" w:eastAsia="仿宋" w:cs="仿宋"/>
              </w:rPr>
              <w:t>□乙醇含量＞</w:t>
            </w:r>
            <w:r>
              <w:rPr>
                <w:rFonts w:ascii="仿宋" w:hAnsi="仿宋" w:eastAsia="仿宋" w:cs="仿宋"/>
              </w:rPr>
              <w:t>50%</w:t>
            </w:r>
            <w:r>
              <w:rPr>
                <w:rFonts w:hint="eastAsia" w:ascii="仿宋" w:hAnsi="仿宋" w:eastAsia="仿宋" w:cs="仿宋"/>
              </w:rPr>
              <w:t>（体积分数）</w:t>
            </w:r>
            <w:r>
              <w:rPr>
                <w:rFonts w:ascii="仿宋" w:hAnsi="仿宋" w:eastAsia="仿宋" w:cs="仿宋"/>
              </w:rPr>
              <w:t>,</w:t>
            </w:r>
            <w:r>
              <w:rPr>
                <w:rFonts w:hint="eastAsia" w:ascii="仿宋" w:hAnsi="仿宋" w:eastAsia="仿宋" w:cs="仿宋"/>
              </w:rPr>
              <w:t>模拟物选择；</w:t>
            </w:r>
            <w:r>
              <w:rPr>
                <w:rFonts w:ascii="仿宋" w:hAnsi="仿宋" w:eastAsia="仿宋" w:cs="仿宋"/>
              </w:rPr>
              <w:t>(</w:t>
            </w:r>
            <w:r>
              <w:rPr>
                <w:rFonts w:hint="eastAsia" w:ascii="仿宋" w:hAnsi="仿宋" w:eastAsia="仿宋" w:cs="仿宋"/>
              </w:rPr>
              <w:t>□实际浓度为：</w:t>
            </w:r>
            <w:r>
              <w:rPr>
                <w:rFonts w:ascii="仿宋" w:hAnsi="仿宋"/>
                <w:u w:val="single"/>
              </w:rPr>
              <w:t xml:space="preserve">    </w:t>
            </w:r>
            <w:r>
              <w:rPr>
                <w:rFonts w:hint="eastAsia" w:ascii="仿宋" w:hAnsi="仿宋" w:eastAsia="仿宋" w:cs="仿宋"/>
              </w:rPr>
              <w:t>□</w:t>
            </w:r>
            <w:r>
              <w:rPr>
                <w:rFonts w:ascii="仿宋" w:hAnsi="仿宋" w:eastAsia="仿宋" w:cs="仿宋"/>
              </w:rPr>
              <w:t>95%</w:t>
            </w:r>
            <w:r>
              <w:rPr>
                <w:rFonts w:hint="eastAsia" w:ascii="仿宋" w:hAnsi="仿宋" w:eastAsia="仿宋" w:cs="仿宋"/>
              </w:rPr>
              <w:t>体积分数乙醇</w:t>
            </w:r>
            <w:r>
              <w:rPr>
                <w:rFonts w:ascii="仿宋" w:hAnsi="仿宋" w:eastAsia="仿宋" w:cs="仿宋"/>
              </w:rPr>
              <w:t>)</w:t>
            </w:r>
          </w:p>
        </w:tc>
      </w:tr>
      <w:tr w14:paraId="5A4AB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1FECCAD2">
            <w:pPr>
              <w:spacing w:line="288" w:lineRule="auto"/>
              <w:rPr>
                <w:rFonts w:ascii="仿宋" w:hAnsi="仿宋" w:eastAsia="仿宋"/>
              </w:rPr>
            </w:pPr>
            <w:r>
              <w:rPr>
                <w:rFonts w:hint="eastAsia" w:ascii="仿宋" w:hAnsi="仿宋" w:eastAsia="仿宋" w:cs="仿宋"/>
              </w:rPr>
              <w:t>□油脂及表面含油脂食品  脂肪含量：□≤</w:t>
            </w:r>
            <w:r>
              <w:rPr>
                <w:rFonts w:ascii="仿宋" w:hAnsi="仿宋" w:eastAsia="仿宋" w:cs="仿宋"/>
              </w:rPr>
              <w:t>20%</w:t>
            </w:r>
            <w:r>
              <w:rPr>
                <w:rFonts w:hint="eastAsia" w:ascii="仿宋" w:hAnsi="仿宋" w:eastAsia="仿宋" w:cs="仿宋"/>
              </w:rPr>
              <w:t>；□＞</w:t>
            </w:r>
            <w:r>
              <w:rPr>
                <w:rFonts w:ascii="仿宋" w:hAnsi="仿宋" w:eastAsia="仿宋" w:cs="仿宋"/>
              </w:rPr>
              <w:t xml:space="preserve">20% </w:t>
            </w:r>
            <w:r>
              <w:rPr>
                <w:rFonts w:hint="eastAsia" w:ascii="仿宋" w:hAnsi="仿宋" w:eastAsia="仿宋" w:cs="仿宋"/>
              </w:rPr>
              <w:t>（脂肪含量：</w:t>
            </w:r>
            <w:r>
              <w:rPr>
                <w:rFonts w:ascii="仿宋" w:hAnsi="仿宋"/>
                <w:u w:val="single"/>
              </w:rPr>
              <w:t xml:space="preserve">    </w:t>
            </w:r>
            <w:r>
              <w:rPr>
                <w:rFonts w:hint="eastAsia" w:ascii="仿宋" w:hAnsi="仿宋" w:eastAsia="仿宋" w:cs="仿宋"/>
                <w:u w:val="single"/>
              </w:rPr>
              <w:t xml:space="preserve">  </w:t>
            </w:r>
            <w:r>
              <w:rPr>
                <w:rFonts w:hint="eastAsia" w:ascii="仿宋" w:hAnsi="仿宋" w:eastAsia="仿宋" w:cs="仿宋"/>
              </w:rPr>
              <w:t>）</w:t>
            </w:r>
          </w:p>
        </w:tc>
      </w:tr>
    </w:tbl>
    <w:p w14:paraId="401AC492">
      <w:pPr>
        <w:spacing w:line="360" w:lineRule="auto"/>
        <w:rPr>
          <w:rFonts w:ascii="黑体" w:hAnsi="黑体" w:eastAsia="黑体"/>
        </w:rPr>
      </w:pPr>
      <w:r>
        <w:rPr>
          <w:rFonts w:ascii="黑体" w:hAnsi="黑体" w:eastAsia="黑体" w:cs="黑体"/>
        </w:rPr>
        <w:t xml:space="preserve">2. </w:t>
      </w:r>
      <w:r>
        <w:rPr>
          <w:rFonts w:hint="eastAsia" w:ascii="黑体" w:hAnsi="黑体" w:eastAsia="黑体" w:cs="黑体"/>
        </w:rPr>
        <w:t>预期接触多种类型食品</w:t>
      </w:r>
    </w:p>
    <w:p w14:paraId="486E6D7D">
      <w:pPr>
        <w:spacing w:line="360" w:lineRule="auto"/>
        <w:ind w:firstLine="405"/>
        <w:rPr>
          <w:rFonts w:ascii="仿宋" w:hAnsi="仿宋" w:eastAsia="仿宋"/>
        </w:rPr>
      </w:pPr>
      <w:r>
        <w:rPr>
          <w:rFonts w:hint="eastAsia" w:ascii="仿宋" w:hAnsi="仿宋" w:eastAsia="仿宋" w:cs="仿宋"/>
        </w:rPr>
        <w:t>请在下表中选择：</w:t>
      </w:r>
    </w:p>
    <w:tbl>
      <w:tblPr>
        <w:tblStyle w:val="18"/>
        <w:tblW w:w="488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5"/>
      </w:tblGrid>
      <w:tr w14:paraId="73343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4451D534">
            <w:pPr>
              <w:spacing w:line="288" w:lineRule="auto"/>
              <w:rPr>
                <w:rFonts w:ascii="仿宋" w:hAnsi="仿宋" w:eastAsia="仿宋"/>
              </w:rPr>
            </w:pPr>
            <w:r>
              <w:rPr>
                <w:rFonts w:hint="eastAsia" w:ascii="仿宋" w:hAnsi="仿宋" w:eastAsia="仿宋" w:cs="仿宋"/>
              </w:rPr>
              <w:t>所有食品类别</w:t>
            </w:r>
          </w:p>
          <w:p w14:paraId="65D2801F">
            <w:pPr>
              <w:spacing w:line="288" w:lineRule="auto"/>
              <w:ind w:firstLine="420" w:firstLineChars="200"/>
              <w:rPr>
                <w:rFonts w:ascii="仿宋" w:hAnsi="仿宋" w:eastAsia="仿宋"/>
              </w:rPr>
            </w:pPr>
            <w:r>
              <w:rPr>
                <w:rFonts w:hint="eastAsia" w:ascii="仿宋" w:hAnsi="仿宋" w:eastAsia="仿宋" w:cs="仿宋"/>
              </w:rPr>
              <w:t>□乙醇含量≤</w:t>
            </w:r>
            <w:r>
              <w:rPr>
                <w:rFonts w:ascii="仿宋" w:hAnsi="仿宋" w:eastAsia="仿宋" w:cs="仿宋"/>
              </w:rPr>
              <w:t>20%</w:t>
            </w:r>
            <w:r>
              <w:rPr>
                <w:rFonts w:hint="eastAsia" w:ascii="仿宋" w:hAnsi="仿宋" w:eastAsia="仿宋" w:cs="仿宋"/>
              </w:rPr>
              <w:t>（体积分数）</w:t>
            </w:r>
          </w:p>
          <w:p w14:paraId="30B9E783">
            <w:pPr>
              <w:spacing w:line="288" w:lineRule="auto"/>
              <w:ind w:firstLine="405"/>
              <w:rPr>
                <w:rFonts w:ascii="仿宋" w:hAnsi="仿宋" w:eastAsia="仿宋"/>
              </w:rPr>
            </w:pPr>
            <w:r>
              <w:rPr>
                <w:rFonts w:hint="eastAsia" w:ascii="仿宋" w:hAnsi="仿宋" w:eastAsia="仿宋" w:cs="仿宋"/>
              </w:rPr>
              <w:t>□</w:t>
            </w:r>
            <w:r>
              <w:rPr>
                <w:rFonts w:ascii="仿宋" w:hAnsi="仿宋" w:eastAsia="仿宋" w:cs="仿宋"/>
              </w:rPr>
              <w:t>20%</w:t>
            </w:r>
            <w:r>
              <w:rPr>
                <w:rFonts w:hint="eastAsia" w:ascii="仿宋" w:hAnsi="仿宋" w:eastAsia="仿宋" w:cs="仿宋"/>
              </w:rPr>
              <w:t>（体积分数）＜乙醇含量≤</w:t>
            </w:r>
            <w:r>
              <w:rPr>
                <w:rFonts w:ascii="仿宋" w:hAnsi="仿宋" w:eastAsia="仿宋" w:cs="仿宋"/>
              </w:rPr>
              <w:t>50%</w:t>
            </w:r>
            <w:r>
              <w:rPr>
                <w:rFonts w:hint="eastAsia" w:ascii="仿宋" w:hAnsi="仿宋" w:eastAsia="仿宋" w:cs="仿宋"/>
              </w:rPr>
              <w:t>（体积分数）</w:t>
            </w:r>
          </w:p>
          <w:p w14:paraId="4ED85DA8">
            <w:pPr>
              <w:spacing w:line="288" w:lineRule="auto"/>
              <w:ind w:firstLine="420" w:firstLineChars="200"/>
              <w:rPr>
                <w:rFonts w:ascii="仿宋" w:hAnsi="仿宋" w:eastAsia="仿宋"/>
              </w:rPr>
            </w:pPr>
            <w:r>
              <w:rPr>
                <w:rFonts w:hint="eastAsia" w:ascii="仿宋" w:hAnsi="仿宋" w:eastAsia="仿宋" w:cs="仿宋"/>
              </w:rPr>
              <w:t>□乙醇含量＞</w:t>
            </w:r>
            <w:r>
              <w:rPr>
                <w:rFonts w:ascii="仿宋" w:hAnsi="仿宋" w:eastAsia="仿宋" w:cs="仿宋"/>
              </w:rPr>
              <w:t>50%</w:t>
            </w:r>
            <w:r>
              <w:rPr>
                <w:rFonts w:hint="eastAsia" w:ascii="仿宋" w:hAnsi="仿宋" w:eastAsia="仿宋" w:cs="仿宋"/>
              </w:rPr>
              <w:t>（体积分数）</w:t>
            </w:r>
          </w:p>
        </w:tc>
      </w:tr>
      <w:tr w14:paraId="28185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57F48118">
            <w:pPr>
              <w:spacing w:line="288" w:lineRule="auto"/>
              <w:rPr>
                <w:rFonts w:ascii="仿宋" w:hAnsi="仿宋" w:eastAsia="仿宋"/>
              </w:rPr>
            </w:pPr>
            <w:r>
              <w:rPr>
                <w:rFonts w:hint="eastAsia" w:ascii="仿宋" w:hAnsi="仿宋" w:eastAsia="仿宋" w:cs="仿宋"/>
              </w:rPr>
              <w:t>□除酸性食品之外的所有其他食品类别</w:t>
            </w:r>
          </w:p>
        </w:tc>
      </w:tr>
      <w:tr w14:paraId="6604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5000" w:type="pct"/>
          </w:tcPr>
          <w:p w14:paraId="3202A446">
            <w:pPr>
              <w:spacing w:line="288" w:lineRule="auto"/>
              <w:rPr>
                <w:rFonts w:ascii="仿宋" w:hAnsi="仿宋" w:eastAsia="仿宋"/>
              </w:rPr>
            </w:pPr>
            <w:r>
              <w:rPr>
                <w:rFonts w:hint="eastAsia" w:ascii="仿宋" w:hAnsi="仿宋" w:eastAsia="仿宋" w:cs="仿宋"/>
              </w:rPr>
              <w:t>□非酸性食品、含酒精饮料、部分乳及乳制品</w:t>
            </w:r>
          </w:p>
          <w:p w14:paraId="5E456725">
            <w:pPr>
              <w:spacing w:line="288" w:lineRule="auto"/>
              <w:ind w:firstLine="420" w:firstLineChars="200"/>
              <w:rPr>
                <w:rFonts w:ascii="仿宋" w:hAnsi="仿宋" w:eastAsia="仿宋"/>
                <w:color w:val="FF0000"/>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p w14:paraId="7D4F4606">
            <w:pPr>
              <w:spacing w:line="288" w:lineRule="auto"/>
              <w:ind w:firstLine="420" w:firstLineChars="200"/>
              <w:rPr>
                <w:rFonts w:ascii="仿宋" w:hAnsi="仿宋" w:eastAsia="仿宋"/>
                <w:u w:val="single"/>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tc>
      </w:tr>
      <w:tr w14:paraId="14D17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59CB60F5">
            <w:pPr>
              <w:spacing w:line="288" w:lineRule="auto"/>
              <w:rPr>
                <w:rFonts w:ascii="仿宋" w:hAnsi="仿宋" w:eastAsia="仿宋"/>
              </w:rPr>
            </w:pPr>
            <w:r>
              <w:rPr>
                <w:rFonts w:hint="eastAsia" w:ascii="仿宋" w:hAnsi="仿宋" w:eastAsia="仿宋" w:cs="仿宋"/>
              </w:rPr>
              <w:t>□非酸性食品、酸性食品、含酒精饮料、部分乳及乳制品</w:t>
            </w:r>
          </w:p>
          <w:p w14:paraId="4C96F28D">
            <w:pPr>
              <w:spacing w:line="288" w:lineRule="auto"/>
              <w:ind w:firstLine="420" w:firstLineChars="200"/>
              <w:rPr>
                <w:rFonts w:ascii="仿宋" w:hAnsi="仿宋" w:eastAsia="仿宋"/>
                <w:color w:val="FF0000"/>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p w14:paraId="16AC5543">
            <w:pPr>
              <w:spacing w:line="288" w:lineRule="auto"/>
              <w:ind w:firstLine="420" w:firstLineChars="200"/>
              <w:rPr>
                <w:rFonts w:ascii="仿宋" w:hAnsi="仿宋" w:eastAsia="仿宋"/>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tc>
      </w:tr>
      <w:tr w14:paraId="5868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67B61691">
            <w:pPr>
              <w:spacing w:line="288" w:lineRule="auto"/>
              <w:rPr>
                <w:rFonts w:ascii="仿宋" w:hAnsi="仿宋" w:eastAsia="仿宋"/>
              </w:rPr>
            </w:pPr>
            <w:r>
              <w:rPr>
                <w:rFonts w:hint="eastAsia" w:ascii="仿宋" w:hAnsi="仿宋" w:eastAsia="仿宋" w:cs="仿宋"/>
              </w:rPr>
              <w:t>□非酸性食品、含酒精饮料（乙醇含量≤</w:t>
            </w:r>
            <w:r>
              <w:rPr>
                <w:rFonts w:ascii="仿宋" w:hAnsi="仿宋" w:eastAsia="仿宋" w:cs="仿宋"/>
              </w:rPr>
              <w:t>20%</w:t>
            </w:r>
            <w:r>
              <w:rPr>
                <w:rFonts w:hint="eastAsia" w:ascii="仿宋" w:hAnsi="仿宋" w:eastAsia="仿宋" w:cs="仿宋"/>
              </w:rPr>
              <w:t>）</w:t>
            </w:r>
          </w:p>
        </w:tc>
      </w:tr>
      <w:tr w14:paraId="5521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3D881F77">
            <w:pPr>
              <w:spacing w:line="288" w:lineRule="auto"/>
              <w:rPr>
                <w:rFonts w:ascii="仿宋" w:hAnsi="仿宋" w:eastAsia="仿宋"/>
              </w:rPr>
            </w:pPr>
            <w:r>
              <w:rPr>
                <w:rFonts w:hint="eastAsia" w:ascii="仿宋" w:hAnsi="仿宋" w:eastAsia="仿宋" w:cs="仿宋"/>
              </w:rPr>
              <w:t>□非酸性食品、酸性食品、含酒精饮料（乙醇含量≤</w:t>
            </w:r>
            <w:r>
              <w:rPr>
                <w:rFonts w:ascii="仿宋" w:hAnsi="仿宋" w:eastAsia="仿宋" w:cs="仿宋"/>
              </w:rPr>
              <w:t>20%</w:t>
            </w:r>
            <w:r>
              <w:rPr>
                <w:rFonts w:hint="eastAsia" w:ascii="仿宋" w:hAnsi="仿宋" w:eastAsia="仿宋" w:cs="仿宋"/>
              </w:rPr>
              <w:t>）</w:t>
            </w:r>
          </w:p>
        </w:tc>
      </w:tr>
      <w:tr w14:paraId="08267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1205E34C">
            <w:pPr>
              <w:spacing w:line="288" w:lineRule="auto"/>
              <w:rPr>
                <w:rFonts w:ascii="仿宋" w:hAnsi="仿宋" w:eastAsia="仿宋"/>
              </w:rPr>
            </w:pPr>
            <w:r>
              <w:rPr>
                <w:rFonts w:hint="eastAsia" w:ascii="仿宋" w:hAnsi="仿宋" w:eastAsia="仿宋" w:cs="仿宋"/>
                <w:b/>
                <w:bCs/>
              </w:rPr>
              <w:t>实际接触食品名称及食品分类号</w:t>
            </w:r>
            <w:r>
              <w:rPr>
                <w:rFonts w:hint="eastAsia" w:ascii="仿宋" w:hAnsi="仿宋" w:eastAsia="仿宋" w:cs="仿宋"/>
              </w:rPr>
              <w:t>（如无法确定选项，可填在该栏）</w:t>
            </w:r>
          </w:p>
          <w:p w14:paraId="53C22D79">
            <w:pPr>
              <w:spacing w:line="288" w:lineRule="auto"/>
              <w:rPr>
                <w:rFonts w:ascii="仿宋" w:hAnsi="仿宋" w:eastAsia="仿宋"/>
                <w:color w:val="FF0000"/>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p w14:paraId="7A4E423A">
            <w:pPr>
              <w:spacing w:line="288" w:lineRule="auto"/>
              <w:rPr>
                <w:rFonts w:ascii="仿宋" w:hAnsi="仿宋" w:eastAsia="仿宋"/>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tc>
      </w:tr>
    </w:tbl>
    <w:p w14:paraId="0F66DB90">
      <w:pPr>
        <w:spacing w:line="360" w:lineRule="auto"/>
        <w:rPr>
          <w:rFonts w:ascii="黑体" w:hAnsi="黑体" w:eastAsia="黑体"/>
          <w:sz w:val="22"/>
          <w:szCs w:val="22"/>
        </w:rPr>
      </w:pPr>
      <w:r>
        <w:rPr>
          <w:rFonts w:hint="eastAsia" w:ascii="黑体" w:hAnsi="黑体" w:eastAsia="黑体" w:cs="黑体"/>
          <w:sz w:val="22"/>
          <w:szCs w:val="22"/>
        </w:rPr>
        <w:t>二．预期接触食品条件</w:t>
      </w:r>
    </w:p>
    <w:p w14:paraId="22B5D833">
      <w:pPr>
        <w:spacing w:line="360" w:lineRule="auto"/>
        <w:rPr>
          <w:rFonts w:ascii="黑体" w:hAnsi="黑体" w:eastAsia="黑体"/>
          <w:kern w:val="0"/>
        </w:rPr>
      </w:pPr>
      <w:r>
        <w:rPr>
          <w:rFonts w:ascii="黑体" w:hAnsi="黑体" w:eastAsia="黑体" w:cs="黑体"/>
          <w:kern w:val="0"/>
        </w:rPr>
        <w:t>1.</w:t>
      </w:r>
      <w:r>
        <w:rPr>
          <w:rFonts w:hint="eastAsia" w:ascii="黑体" w:hAnsi="黑体" w:eastAsia="黑体" w:cs="黑体"/>
          <w:kern w:val="0"/>
        </w:rPr>
        <w:t>总迁移量条件</w:t>
      </w:r>
    </w:p>
    <w:p w14:paraId="3F2F07C5">
      <w:pPr>
        <w:spacing w:line="360" w:lineRule="auto"/>
        <w:ind w:firstLine="420" w:firstLineChars="200"/>
        <w:rPr>
          <w:rFonts w:ascii="仿宋" w:hAnsi="仿宋" w:eastAsia="仿宋"/>
          <w:kern w:val="0"/>
        </w:rPr>
      </w:pPr>
      <w:r>
        <w:rPr>
          <w:rFonts w:hint="eastAsia" w:ascii="仿宋" w:hAnsi="仿宋" w:eastAsia="仿宋" w:cs="仿宋"/>
          <w:kern w:val="0"/>
        </w:rPr>
        <w:t>预期使用条件，请选择：</w:t>
      </w:r>
    </w:p>
    <w:tbl>
      <w:tblPr>
        <w:tblStyle w:val="18"/>
        <w:tblW w:w="488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5"/>
      </w:tblGrid>
      <w:tr w14:paraId="46F52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0C943864">
            <w:pPr>
              <w:spacing w:line="360" w:lineRule="auto"/>
              <w:ind w:firstLine="105" w:firstLineChars="50"/>
              <w:rPr>
                <w:rFonts w:ascii="仿宋" w:hAnsi="仿宋" w:eastAsia="仿宋"/>
              </w:rPr>
            </w:pPr>
            <w:r>
              <w:rPr>
                <w:rFonts w:hint="eastAsia" w:ascii="仿宋" w:hAnsi="仿宋" w:eastAsia="仿宋" w:cs="仿宋"/>
              </w:rPr>
              <w:t>冷冻和冷藏</w:t>
            </w:r>
          </w:p>
          <w:p w14:paraId="3E81490C">
            <w:pPr>
              <w:pStyle w:val="50"/>
              <w:spacing w:line="360" w:lineRule="auto"/>
              <w:ind w:left="360" w:firstLine="0" w:firstLineChars="0"/>
              <w:rPr>
                <w:rFonts w:ascii="仿宋" w:hAnsi="仿宋" w:eastAsia="仿宋"/>
              </w:rPr>
            </w:pPr>
            <w:r>
              <w:rPr>
                <w:rFonts w:hint="eastAsia" w:ascii="仿宋" w:hAnsi="仿宋" w:eastAsia="仿宋" w:cs="仿宋"/>
              </w:rPr>
              <w:t>□不在容器内热处理</w:t>
            </w:r>
          </w:p>
          <w:p w14:paraId="5F3D718A">
            <w:pPr>
              <w:pStyle w:val="50"/>
              <w:spacing w:line="360" w:lineRule="auto"/>
              <w:ind w:left="360" w:firstLine="0" w:firstLineChars="0"/>
              <w:rPr>
                <w:rFonts w:ascii="仿宋" w:hAnsi="仿宋" w:eastAsia="仿宋"/>
              </w:rPr>
            </w:pPr>
            <w:r>
              <w:rPr>
                <w:rFonts w:hint="eastAsia" w:ascii="仿宋" w:hAnsi="仿宋" w:eastAsia="仿宋" w:cs="仿宋"/>
              </w:rPr>
              <w:t>□食用前在容器内再加热</w:t>
            </w:r>
          </w:p>
        </w:tc>
      </w:tr>
      <w:tr w14:paraId="0767F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62D4E80D">
            <w:pPr>
              <w:spacing w:line="360" w:lineRule="auto"/>
              <w:rPr>
                <w:rFonts w:ascii="仿宋" w:hAnsi="仿宋" w:eastAsia="仿宋"/>
              </w:rPr>
            </w:pPr>
            <w:r>
              <w:rPr>
                <w:rFonts w:hint="eastAsia" w:ascii="仿宋" w:hAnsi="仿宋" w:eastAsia="仿宋" w:cs="仿宋"/>
              </w:rPr>
              <w:t>□室温灌装并在室温下长期贮存（包括</w:t>
            </w:r>
            <w:r>
              <w:rPr>
                <w:rFonts w:ascii="仿宋" w:hAnsi="仿宋" w:eastAsia="仿宋" w:cs="仿宋"/>
              </w:rPr>
              <w:t>T</w:t>
            </w:r>
            <w:r>
              <w:rPr>
                <w:rFonts w:hint="eastAsia" w:ascii="仿宋" w:hAnsi="仿宋" w:eastAsia="仿宋" w:cs="仿宋"/>
              </w:rPr>
              <w:t>≤</w:t>
            </w:r>
            <w:r>
              <w:rPr>
                <w:rFonts w:ascii="仿宋" w:hAnsi="仿宋" w:eastAsia="仿宋" w:cs="仿宋"/>
              </w:rPr>
              <w:t>70</w:t>
            </w:r>
            <w:r>
              <w:rPr>
                <w:rFonts w:hint="eastAsia" w:ascii="仿宋" w:hAnsi="仿宋" w:eastAsia="仿宋" w:cs="仿宋"/>
              </w:rPr>
              <w:t>℃、</w:t>
            </w:r>
            <w:r>
              <w:rPr>
                <w:rFonts w:ascii="仿宋" w:hAnsi="仿宋" w:eastAsia="仿宋" w:cs="仿宋"/>
              </w:rPr>
              <w:t>t</w:t>
            </w:r>
            <w:r>
              <w:rPr>
                <w:rFonts w:hint="eastAsia" w:ascii="仿宋" w:hAnsi="仿宋" w:eastAsia="仿宋" w:cs="仿宋"/>
              </w:rPr>
              <w:t>≤２ｈ或</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w:t>
            </w:r>
            <w:r>
              <w:rPr>
                <w:rFonts w:hint="eastAsia" w:ascii="仿宋" w:hAnsi="仿宋" w:eastAsia="仿宋" w:cs="仿宋"/>
              </w:rPr>
              <w:t>ｍ</w:t>
            </w:r>
            <w:r>
              <w:rPr>
                <w:rFonts w:ascii="仿宋" w:hAnsi="仿宋" w:eastAsia="仿宋" w:cs="仿宋"/>
              </w:rPr>
              <w:t>in</w:t>
            </w:r>
            <w:r>
              <w:rPr>
                <w:rFonts w:hint="eastAsia" w:ascii="仿宋" w:hAnsi="仿宋" w:eastAsia="仿宋" w:cs="仿宋"/>
              </w:rPr>
              <w:t>条件下的热灌装及巴氏消毒）</w:t>
            </w:r>
          </w:p>
        </w:tc>
      </w:tr>
      <w:tr w14:paraId="430B1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168B2D89">
            <w:pPr>
              <w:spacing w:line="360" w:lineRule="auto"/>
              <w:rPr>
                <w:rFonts w:ascii="仿宋" w:hAnsi="仿宋" w:eastAsia="仿宋"/>
              </w:rPr>
            </w:pP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70</w:t>
            </w:r>
            <w:r>
              <w:rPr>
                <w:rFonts w:hint="eastAsia" w:ascii="仿宋" w:hAnsi="仿宋" w:eastAsia="仿宋" w:cs="仿宋"/>
              </w:rPr>
              <w:t>℃、</w:t>
            </w:r>
            <w:r>
              <w:rPr>
                <w:rFonts w:ascii="仿宋" w:hAnsi="仿宋" w:eastAsia="仿宋" w:cs="仿宋"/>
              </w:rPr>
              <w:t>t</w:t>
            </w:r>
            <w:r>
              <w:rPr>
                <w:rFonts w:hint="eastAsia" w:ascii="仿宋" w:hAnsi="仿宋" w:eastAsia="仿宋" w:cs="仿宋"/>
              </w:rPr>
              <w:t>≤２ｈ或</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w:t>
            </w:r>
            <w:r>
              <w:rPr>
                <w:rFonts w:hint="eastAsia" w:ascii="仿宋" w:hAnsi="仿宋" w:eastAsia="仿宋" w:cs="仿宋"/>
              </w:rPr>
              <w:t>ｍ</w:t>
            </w:r>
            <w:r>
              <w:rPr>
                <w:rFonts w:ascii="仿宋" w:hAnsi="仿宋" w:eastAsia="仿宋" w:cs="仿宋"/>
              </w:rPr>
              <w:t>in</w:t>
            </w:r>
            <w:r>
              <w:rPr>
                <w:rFonts w:hint="eastAsia" w:ascii="仿宋" w:hAnsi="仿宋" w:eastAsia="仿宋" w:cs="仿宋"/>
              </w:rPr>
              <w:t>条件下的热灌装及巴氏消毒后，不再在室温或低于室温的条件下长期贮存</w:t>
            </w:r>
          </w:p>
        </w:tc>
      </w:tr>
      <w:tr w14:paraId="6979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53F65AC0">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15min</w:t>
            </w:r>
            <w:r>
              <w:rPr>
                <w:rFonts w:hint="eastAsia" w:ascii="仿宋" w:hAnsi="仿宋" w:eastAsia="仿宋" w:cs="仿宋"/>
              </w:rPr>
              <w:t>的条件下使用（如蒸煮或沸水消毒）</w:t>
            </w:r>
          </w:p>
        </w:tc>
      </w:tr>
      <w:tr w14:paraId="61C0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157A8768">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121</w:t>
            </w:r>
            <w:r>
              <w:rPr>
                <w:rFonts w:hint="eastAsia" w:ascii="仿宋" w:hAnsi="仿宋" w:eastAsia="仿宋" w:cs="仿宋"/>
              </w:rPr>
              <w:t>℃的高温下使用</w:t>
            </w:r>
            <w:r>
              <w:rPr>
                <w:rFonts w:ascii="仿宋" w:hAnsi="仿宋" w:eastAsia="仿宋" w:cs="仿宋"/>
              </w:rPr>
              <w:t>(</w:t>
            </w:r>
            <w:r>
              <w:rPr>
                <w:rFonts w:hint="eastAsia" w:ascii="仿宋" w:hAnsi="仿宋" w:eastAsia="仿宋" w:cs="仿宋"/>
              </w:rPr>
              <w:t>高温热杀菌或蒸馏）</w:t>
            </w:r>
          </w:p>
        </w:tc>
      </w:tr>
      <w:tr w14:paraId="18F9F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2E572CC2">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40</w:t>
            </w:r>
            <w:r>
              <w:rPr>
                <w:rFonts w:hint="eastAsia" w:ascii="仿宋" w:hAnsi="仿宋" w:eastAsia="仿宋" w:cs="仿宋"/>
              </w:rPr>
              <w:t>℃的温度下接触水性食品、酸性食品、含酒精饮料（乙醇含量≤</w:t>
            </w:r>
            <w:r>
              <w:rPr>
                <w:rFonts w:ascii="仿宋" w:hAnsi="仿宋" w:eastAsia="仿宋" w:cs="仿宋"/>
              </w:rPr>
              <w:t>20%</w:t>
            </w:r>
            <w:r>
              <w:rPr>
                <w:rFonts w:hint="eastAsia" w:ascii="仿宋" w:hAnsi="仿宋" w:eastAsia="仿宋" w:cs="仿宋"/>
              </w:rPr>
              <w:t>）</w:t>
            </w:r>
          </w:p>
        </w:tc>
      </w:tr>
      <w:tr w14:paraId="4F4E7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26F11EEC">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121</w:t>
            </w:r>
            <w:r>
              <w:rPr>
                <w:rFonts w:hint="eastAsia" w:ascii="仿宋" w:hAnsi="仿宋" w:eastAsia="仿宋" w:cs="仿宋"/>
              </w:rPr>
              <w:t>℃的高温下使用（如高温烘烤）</w:t>
            </w:r>
          </w:p>
        </w:tc>
      </w:tr>
      <w:tr w14:paraId="42AE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6EF8F3C3">
            <w:pPr>
              <w:spacing w:line="360" w:lineRule="auto"/>
              <w:rPr>
                <w:rFonts w:ascii="仿宋" w:hAnsi="仿宋" w:eastAsia="仿宋"/>
              </w:rPr>
            </w:pPr>
            <w:r>
              <w:rPr>
                <w:rFonts w:hint="eastAsia" w:ascii="仿宋" w:hAnsi="仿宋" w:eastAsia="仿宋" w:cs="仿宋"/>
              </w:rPr>
              <w:t>□其他条件：温度</w:t>
            </w:r>
            <w:r>
              <w:rPr>
                <w:rFonts w:ascii="仿宋" w:hAnsi="仿宋"/>
                <w:u w:val="single"/>
              </w:rPr>
              <w:t xml:space="preserve">       </w:t>
            </w:r>
            <w:r>
              <w:rPr>
                <w:rFonts w:hint="eastAsia" w:ascii="仿宋" w:hAnsi="仿宋" w:eastAsia="仿宋" w:cs="仿宋"/>
              </w:rPr>
              <w:t>℃</w:t>
            </w:r>
            <w:r>
              <w:rPr>
                <w:rFonts w:ascii="仿宋" w:hAnsi="仿宋" w:eastAsia="仿宋" w:cs="仿宋"/>
              </w:rPr>
              <w:t>,</w:t>
            </w:r>
            <w:r>
              <w:rPr>
                <w:rFonts w:hint="eastAsia" w:ascii="仿宋" w:hAnsi="仿宋" w:eastAsia="仿宋" w:cs="仿宋"/>
              </w:rPr>
              <w:t>时间</w:t>
            </w:r>
            <w:r>
              <w:rPr>
                <w:rFonts w:ascii="仿宋" w:hAnsi="仿宋"/>
                <w:u w:val="single"/>
              </w:rPr>
              <w:t xml:space="preserve">       </w:t>
            </w:r>
          </w:p>
        </w:tc>
      </w:tr>
    </w:tbl>
    <w:p w14:paraId="22C7329D">
      <w:pPr>
        <w:rPr>
          <w:rStyle w:val="49"/>
          <w:color w:val="auto"/>
          <w:sz w:val="20"/>
          <w:szCs w:val="20"/>
        </w:rPr>
      </w:pPr>
    </w:p>
    <w:p w14:paraId="0DA9A475">
      <w:pPr>
        <w:rPr>
          <w:rStyle w:val="49"/>
          <w:rFonts w:cs="Times New Roman"/>
          <w:color w:val="auto"/>
          <w:sz w:val="20"/>
          <w:szCs w:val="20"/>
        </w:rPr>
      </w:pPr>
      <w:r>
        <w:rPr>
          <w:rStyle w:val="49"/>
          <w:rFonts w:hint="eastAsia"/>
          <w:color w:val="auto"/>
          <w:sz w:val="20"/>
          <w:szCs w:val="20"/>
        </w:rPr>
        <w:t>企业代表签名（盖章）：                         抽样人签名</w:t>
      </w:r>
      <w:r>
        <w:rPr>
          <w:rStyle w:val="49"/>
          <w:color w:val="auto"/>
          <w:sz w:val="20"/>
          <w:szCs w:val="20"/>
        </w:rPr>
        <w:t>(</w:t>
      </w:r>
      <w:r>
        <w:rPr>
          <w:rStyle w:val="49"/>
          <w:rFonts w:hint="eastAsia"/>
          <w:color w:val="auto"/>
          <w:sz w:val="20"/>
          <w:szCs w:val="20"/>
        </w:rPr>
        <w:t>公章）：</w:t>
      </w:r>
    </w:p>
    <w:p w14:paraId="1901C14F">
      <w:pPr>
        <w:ind w:firstLine="400"/>
        <w:rPr>
          <w:rStyle w:val="49"/>
          <w:rFonts w:cs="Times New Roman"/>
          <w:color w:val="auto"/>
          <w:sz w:val="20"/>
          <w:szCs w:val="20"/>
        </w:rPr>
      </w:pPr>
    </w:p>
    <w:p w14:paraId="173747E4">
      <w:pPr>
        <w:ind w:firstLine="1600" w:firstLineChars="800"/>
        <w:rPr>
          <w:rStyle w:val="49"/>
          <w:color w:val="auto"/>
          <w:sz w:val="20"/>
        </w:rPr>
      </w:pPr>
      <w:r>
        <w:rPr>
          <w:rStyle w:val="49"/>
          <w:rFonts w:hint="eastAsia"/>
          <w:color w:val="auto"/>
          <w:sz w:val="20"/>
          <w:szCs w:val="20"/>
        </w:rPr>
        <w:t>日期：                                      日期：</w:t>
      </w:r>
    </w:p>
    <w:p w14:paraId="2E8E005A">
      <w:pPr>
        <w:spacing w:line="360" w:lineRule="auto"/>
        <w:jc w:val="center"/>
        <w:rPr>
          <w:rFonts w:ascii="黑体" w:hAnsi="黑体" w:eastAsia="黑体" w:cs="黑体"/>
          <w:sz w:val="28"/>
          <w:szCs w:val="28"/>
        </w:rPr>
      </w:pPr>
      <w:r>
        <w:rPr>
          <w:rStyle w:val="49"/>
          <w:sz w:val="20"/>
          <w:szCs w:val="20"/>
        </w:rPr>
        <w:br w:type="page"/>
      </w:r>
      <w:r>
        <w:rPr>
          <w:rFonts w:hint="eastAsia" w:ascii="黑体" w:hAnsi="黑体" w:eastAsia="黑体" w:cs="黑体"/>
          <w:sz w:val="28"/>
          <w:szCs w:val="28"/>
          <w:u w:val="single"/>
        </w:rPr>
        <w:t xml:space="preserve">                    </w:t>
      </w:r>
      <w:r>
        <w:rPr>
          <w:rFonts w:hint="eastAsia" w:ascii="黑体" w:hAnsi="黑体" w:eastAsia="黑体" w:cs="黑体"/>
          <w:sz w:val="28"/>
          <w:szCs w:val="28"/>
        </w:rPr>
        <w:t>抽样补充信息单</w:t>
      </w:r>
    </w:p>
    <w:p w14:paraId="6B6CFC05">
      <w:pPr>
        <w:spacing w:line="360" w:lineRule="auto"/>
        <w:jc w:val="center"/>
        <w:rPr>
          <w:rFonts w:ascii="黑体" w:hAnsi="黑体" w:eastAsia="黑体" w:cs="黑体"/>
          <w:sz w:val="28"/>
          <w:szCs w:val="28"/>
        </w:rPr>
      </w:pPr>
      <w:r>
        <w:rPr>
          <w:rFonts w:hint="eastAsia" w:ascii="黑体" w:hAnsi="黑体" w:eastAsia="黑体" w:cs="黑体"/>
          <w:sz w:val="28"/>
          <w:szCs w:val="28"/>
        </w:rPr>
        <w:t>（GB 31604.1-</w:t>
      </w:r>
      <w:r>
        <w:rPr>
          <w:rFonts w:ascii="黑体" w:hAnsi="黑体"/>
          <w:sz w:val="28"/>
        </w:rPr>
        <w:t>2023</w:t>
      </w:r>
      <w:r>
        <w:rPr>
          <w:rFonts w:hint="eastAsia" w:ascii="黑体" w:hAnsi="黑体" w:eastAsia="黑体" w:cs="黑体"/>
          <w:sz w:val="28"/>
          <w:szCs w:val="28"/>
        </w:rPr>
        <w:t>版）</w:t>
      </w:r>
    </w:p>
    <w:p w14:paraId="116F28D8">
      <w:pPr>
        <w:spacing w:line="360" w:lineRule="auto"/>
        <w:rPr>
          <w:rFonts w:ascii="黑体" w:hAnsi="黑体" w:eastAsia="黑体"/>
          <w:color w:val="FF0000"/>
          <w:sz w:val="22"/>
          <w:szCs w:val="22"/>
          <w:u w:val="single"/>
        </w:rPr>
      </w:pPr>
      <w:r>
        <w:rPr>
          <w:rFonts w:hint="eastAsia" w:ascii="黑体" w:hAnsi="黑体" w:eastAsia="黑体" w:cs="黑体"/>
          <w:sz w:val="22"/>
          <w:szCs w:val="22"/>
        </w:rPr>
        <w:t>抽样单编号：</w:t>
      </w:r>
      <w:r>
        <w:rPr>
          <w:rFonts w:hint="eastAsia" w:ascii="黑体" w:hAnsi="黑体" w:eastAsia="黑体" w:cs="黑体"/>
          <w:sz w:val="22"/>
          <w:szCs w:val="22"/>
          <w:u w:val="single"/>
        </w:rPr>
        <w:t xml:space="preserve">                  </w:t>
      </w:r>
    </w:p>
    <w:p w14:paraId="7E4D1D52">
      <w:pPr>
        <w:spacing w:line="360" w:lineRule="auto"/>
        <w:rPr>
          <w:rFonts w:ascii="黑体" w:hAnsi="黑体" w:eastAsia="黑体"/>
          <w:sz w:val="22"/>
          <w:szCs w:val="22"/>
        </w:rPr>
      </w:pPr>
      <w:r>
        <w:rPr>
          <w:rFonts w:hint="eastAsia" w:ascii="黑体" w:hAnsi="黑体" w:eastAsia="黑体" w:cs="黑体"/>
          <w:sz w:val="22"/>
          <w:szCs w:val="22"/>
        </w:rPr>
        <w:t>一、预期接触食品类型</w:t>
      </w:r>
    </w:p>
    <w:p w14:paraId="005272AF">
      <w:pPr>
        <w:spacing w:line="360" w:lineRule="auto"/>
        <w:rPr>
          <w:rFonts w:ascii="黑体" w:hAnsi="黑体" w:eastAsia="黑体" w:cs="黑体"/>
        </w:rPr>
      </w:pPr>
      <w:r>
        <w:rPr>
          <w:rFonts w:ascii="黑体" w:hAnsi="黑体" w:eastAsia="黑体" w:cs="黑体"/>
        </w:rPr>
        <w:t>1.</w:t>
      </w:r>
      <w:r>
        <w:rPr>
          <w:rFonts w:hint="eastAsia" w:ascii="黑体" w:hAnsi="黑体" w:eastAsia="黑体" w:cs="黑体"/>
        </w:rPr>
        <w:t>预期接触某类食品</w:t>
      </w:r>
    </w:p>
    <w:p w14:paraId="4D0DBF7B">
      <w:pPr>
        <w:spacing w:line="360" w:lineRule="auto"/>
        <w:rPr>
          <w:rFonts w:ascii="黑体" w:hAnsi="黑体" w:eastAsia="黑体"/>
        </w:rPr>
      </w:pPr>
      <w:r>
        <w:rPr>
          <w:rFonts w:hint="eastAsia" w:ascii="仿宋" w:hAnsi="仿宋" w:eastAsia="仿宋" w:cs="仿宋"/>
        </w:rPr>
        <w:t>已列入</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的食品，按附录A填写。</w:t>
      </w:r>
    </w:p>
    <w:p w14:paraId="4E341BD5">
      <w:pPr>
        <w:spacing w:line="360" w:lineRule="auto"/>
        <w:ind w:firstLine="420" w:firstLineChars="200"/>
        <w:rPr>
          <w:rFonts w:ascii="仿宋" w:hAnsi="仿宋" w:eastAsia="仿宋"/>
          <w:u w:val="single"/>
        </w:rPr>
      </w:pPr>
      <w:r>
        <w:rPr>
          <w:rFonts w:hint="eastAsia" w:ascii="仿宋" w:hAnsi="仿宋" w:eastAsia="仿宋" w:cs="仿宋"/>
        </w:rPr>
        <w:t>食品分类号（</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 xml:space="preserve"> </w:t>
      </w:r>
    </w:p>
    <w:p w14:paraId="244D231E">
      <w:pPr>
        <w:spacing w:line="360" w:lineRule="auto"/>
        <w:ind w:firstLine="420" w:firstLineChars="200"/>
        <w:rPr>
          <w:rFonts w:ascii="仿宋" w:hAnsi="仿宋" w:eastAsia="仿宋" w:cs="仿宋"/>
          <w:u w:val="single"/>
        </w:rPr>
      </w:pPr>
      <w:r>
        <w:rPr>
          <w:rFonts w:hint="eastAsia" w:ascii="仿宋" w:hAnsi="仿宋" w:eastAsia="仿宋" w:cs="仿宋"/>
        </w:rPr>
        <w:t>食品类别（</w:t>
      </w:r>
      <w:r>
        <w:rPr>
          <w:rFonts w:ascii="仿宋" w:hAnsi="仿宋" w:eastAsia="仿宋" w:cs="仿宋"/>
        </w:rPr>
        <w:t>GB 31604.1-20</w:t>
      </w:r>
      <w:r>
        <w:rPr>
          <w:rFonts w:hint="eastAsia" w:ascii="仿宋" w:hAnsi="仿宋" w:eastAsia="仿宋" w:cs="仿宋"/>
        </w:rPr>
        <w:t>23附录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p w14:paraId="501EEBDE">
      <w:pPr>
        <w:spacing w:line="360" w:lineRule="auto"/>
        <w:rPr>
          <w:rFonts w:ascii="仿宋" w:hAnsi="仿宋" w:eastAsia="仿宋" w:cs="仿宋"/>
          <w:u w:val="single"/>
        </w:rPr>
      </w:pPr>
      <w:r>
        <w:rPr>
          <w:rFonts w:hint="eastAsia" w:ascii="仿宋" w:hAnsi="仿宋" w:eastAsia="仿宋" w:cs="仿宋"/>
        </w:rPr>
        <w:t>未列入</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的食品，勾选下表。</w:t>
      </w:r>
    </w:p>
    <w:tbl>
      <w:tblPr>
        <w:tblStyle w:val="18"/>
        <w:tblW w:w="48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2"/>
      </w:tblGrid>
      <w:tr w14:paraId="63C9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vAlign w:val="center"/>
          </w:tcPr>
          <w:p w14:paraId="5BB9B3F9">
            <w:pPr>
              <w:spacing w:line="360" w:lineRule="auto"/>
              <w:jc w:val="left"/>
              <w:rPr>
                <w:rFonts w:ascii="仿宋" w:hAnsi="仿宋" w:eastAsia="仿宋" w:cs="仿宋"/>
              </w:rPr>
            </w:pPr>
            <w:r>
              <w:rPr>
                <w:rFonts w:hint="eastAsia" w:ascii="仿宋" w:hAnsi="仿宋" w:eastAsia="仿宋" w:cs="仿宋"/>
              </w:rPr>
              <w:t>□类别1：水性食品[表面含游离水，且乙醇含量≤10%（体积分数）的食品]</w:t>
            </w:r>
          </w:p>
        </w:tc>
      </w:tr>
      <w:tr w14:paraId="43C9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center"/>
          </w:tcPr>
          <w:p w14:paraId="3461E5F2">
            <w:pPr>
              <w:spacing w:line="360" w:lineRule="auto"/>
              <w:jc w:val="left"/>
              <w:rPr>
                <w:rFonts w:ascii="仿宋" w:hAnsi="仿宋" w:eastAsia="仿宋" w:cs="仿宋"/>
              </w:rPr>
            </w:pPr>
            <w:r>
              <w:rPr>
                <w:rFonts w:hint="eastAsia" w:ascii="仿宋" w:hAnsi="仿宋" w:eastAsia="仿宋" w:cs="仿宋"/>
              </w:rPr>
              <w:t>□类别2：酸性食品（pH＜5的食品）</w:t>
            </w:r>
          </w:p>
        </w:tc>
      </w:tr>
      <w:tr w14:paraId="73FEF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5000" w:type="pct"/>
            <w:vAlign w:val="center"/>
          </w:tcPr>
          <w:p w14:paraId="388066F0">
            <w:pPr>
              <w:spacing w:line="360" w:lineRule="auto"/>
              <w:jc w:val="left"/>
              <w:rPr>
                <w:rFonts w:ascii="仿宋" w:hAnsi="仿宋" w:eastAsia="仿宋" w:cs="仿宋"/>
              </w:rPr>
            </w:pPr>
            <w:r>
              <w:rPr>
                <w:rFonts w:hint="eastAsia" w:ascii="仿宋" w:hAnsi="仿宋" w:eastAsia="仿宋" w:cs="仿宋"/>
              </w:rPr>
              <w:t>类别3：含乙醇食品[乙醇含量＞10%（体积分数）的食品]</w:t>
            </w:r>
          </w:p>
          <w:p w14:paraId="74145584">
            <w:pPr>
              <w:spacing w:line="360" w:lineRule="auto"/>
              <w:jc w:val="left"/>
              <w:rPr>
                <w:rFonts w:ascii="仿宋" w:hAnsi="仿宋" w:eastAsia="仿宋" w:cs="仿宋"/>
              </w:rPr>
            </w:pPr>
            <w:r>
              <w:rPr>
                <w:rFonts w:hint="eastAsia" w:ascii="仿宋" w:hAnsi="仿宋" w:eastAsia="仿宋" w:cs="仿宋"/>
              </w:rPr>
              <w:t>□类别3.1：乙醇含量≤20%（体积分数）</w:t>
            </w:r>
          </w:p>
          <w:p w14:paraId="43EBC7DB">
            <w:pPr>
              <w:spacing w:line="360" w:lineRule="auto"/>
              <w:jc w:val="left"/>
              <w:rPr>
                <w:rFonts w:ascii="仿宋" w:hAnsi="仿宋" w:eastAsia="仿宋" w:cs="仿宋"/>
              </w:rPr>
            </w:pPr>
            <w:r>
              <w:rPr>
                <w:rFonts w:hint="eastAsia" w:ascii="仿宋" w:hAnsi="仿宋" w:eastAsia="仿宋" w:cs="仿宋"/>
              </w:rPr>
              <w:t>□类别3.2：20%＜乙醇含量≤50%（体积分数）</w:t>
            </w:r>
          </w:p>
          <w:p w14:paraId="1E45EAAC">
            <w:pPr>
              <w:spacing w:line="360" w:lineRule="auto"/>
              <w:jc w:val="left"/>
              <w:rPr>
                <w:rFonts w:ascii="仿宋" w:hAnsi="仿宋" w:eastAsia="仿宋" w:cs="仿宋"/>
              </w:rPr>
            </w:pPr>
            <w:r>
              <w:rPr>
                <w:rFonts w:hint="eastAsia" w:ascii="仿宋" w:hAnsi="仿宋" w:eastAsia="仿宋" w:cs="仿宋"/>
              </w:rPr>
              <w:t>□类别3.3：乙醇含量＞50%（体积分数）（</w:t>
            </w:r>
            <w:r>
              <w:rPr>
                <w:rFonts w:ascii="仿宋" w:hAnsi="仿宋" w:eastAsia="仿宋" w:cs="仿宋"/>
              </w:rPr>
              <w:t>□</w:t>
            </w:r>
            <w:r>
              <w:rPr>
                <w:rFonts w:hint="eastAsia" w:ascii="仿宋" w:hAnsi="仿宋" w:eastAsia="仿宋" w:cs="仿宋"/>
              </w:rPr>
              <w:t>实际浓度为：</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rPr>
              <w:t>%</w:t>
            </w:r>
            <w:r>
              <w:rPr>
                <w:rFonts w:hint="eastAsia" w:ascii="仿宋" w:hAnsi="仿宋" w:eastAsia="仿宋" w:cs="仿宋"/>
              </w:rPr>
              <w:t>；</w:t>
            </w:r>
            <w:r>
              <w:rPr>
                <w:rFonts w:ascii="仿宋" w:hAnsi="仿宋" w:eastAsia="仿宋" w:cs="仿宋"/>
              </w:rPr>
              <w:t>□95%体积分数乙醇</w:t>
            </w:r>
            <w:r>
              <w:rPr>
                <w:rFonts w:hint="eastAsia" w:ascii="仿宋" w:hAnsi="仿宋" w:eastAsia="仿宋" w:cs="仿宋"/>
              </w:rPr>
              <w:t>）</w:t>
            </w:r>
          </w:p>
        </w:tc>
      </w:tr>
      <w:tr w14:paraId="6947E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center"/>
          </w:tcPr>
          <w:p w14:paraId="5E3941A9">
            <w:pPr>
              <w:spacing w:line="360" w:lineRule="auto"/>
              <w:jc w:val="left"/>
              <w:rPr>
                <w:rFonts w:ascii="仿宋" w:hAnsi="仿宋" w:eastAsia="仿宋" w:cs="仿宋"/>
              </w:rPr>
            </w:pPr>
            <w:r>
              <w:rPr>
                <w:rFonts w:hint="eastAsia" w:ascii="仿宋" w:hAnsi="仿宋" w:eastAsia="仿宋" w:cs="仿宋"/>
              </w:rPr>
              <w:t>□类别4：含油脂食品（油脂及表面含有游离脂肪的食品）[脂肪含量：□</w:t>
            </w:r>
            <w:r>
              <w:rPr>
                <w:rFonts w:ascii="仿宋" w:hAnsi="仿宋" w:eastAsia="仿宋" w:cs="仿宋"/>
              </w:rPr>
              <w:t xml:space="preserve"> </w:t>
            </w:r>
            <w:r>
              <w:rPr>
                <w:rFonts w:hint="eastAsia" w:ascii="仿宋" w:hAnsi="仿宋" w:eastAsia="仿宋" w:cs="仿宋"/>
              </w:rPr>
              <w:t>≤</w:t>
            </w:r>
            <w:r>
              <w:rPr>
                <w:rFonts w:ascii="仿宋" w:hAnsi="仿宋" w:eastAsia="仿宋" w:cs="仿宋"/>
              </w:rPr>
              <w:t>20%；</w:t>
            </w:r>
            <w:r>
              <w:rPr>
                <w:rFonts w:hint="eastAsia" w:ascii="仿宋" w:hAnsi="仿宋" w:eastAsia="仿宋" w:cs="仿宋"/>
              </w:rPr>
              <w:t>□＞</w:t>
            </w:r>
            <w:r>
              <w:rPr>
                <w:rFonts w:ascii="仿宋" w:hAnsi="仿宋" w:eastAsia="仿宋" w:cs="仿宋"/>
              </w:rPr>
              <w:t xml:space="preserve">20% </w:t>
            </w:r>
            <w:r>
              <w:rPr>
                <w:rFonts w:hint="eastAsia" w:ascii="仿宋" w:hAnsi="仿宋" w:eastAsia="仿宋" w:cs="仿宋"/>
              </w:rPr>
              <w:t>（脂肪含量：</w:t>
            </w:r>
            <w:r>
              <w:rPr>
                <w:rFonts w:ascii="仿宋" w:hAnsi="仿宋" w:eastAsia="仿宋" w:cs="仿宋"/>
                <w:u w:val="single"/>
              </w:rPr>
              <w:t xml:space="preserve">      </w:t>
            </w:r>
            <w:r>
              <w:rPr>
                <w:rFonts w:hint="eastAsia" w:ascii="仿宋" w:hAnsi="仿宋" w:eastAsia="仿宋" w:cs="仿宋"/>
              </w:rPr>
              <w:t>）]</w:t>
            </w:r>
          </w:p>
        </w:tc>
      </w:tr>
      <w:tr w14:paraId="4D0C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center"/>
          </w:tcPr>
          <w:p w14:paraId="667E8793">
            <w:pPr>
              <w:spacing w:line="360" w:lineRule="auto"/>
              <w:jc w:val="left"/>
              <w:rPr>
                <w:rFonts w:ascii="仿宋" w:hAnsi="仿宋" w:eastAsia="仿宋" w:cs="仿宋"/>
              </w:rPr>
            </w:pPr>
            <w:r>
              <w:rPr>
                <w:rFonts w:hint="eastAsia" w:ascii="仿宋" w:hAnsi="仿宋" w:eastAsia="仿宋" w:cs="仿宋"/>
              </w:rPr>
              <w:t>□类别5：干性食品（表面无游离脂肪和游离水的食品）</w:t>
            </w:r>
          </w:p>
        </w:tc>
      </w:tr>
    </w:tbl>
    <w:p w14:paraId="5509702A">
      <w:pPr>
        <w:spacing w:line="360" w:lineRule="auto"/>
        <w:rPr>
          <w:rFonts w:ascii="黑体" w:hAnsi="黑体" w:eastAsia="黑体"/>
        </w:rPr>
      </w:pPr>
      <w:r>
        <w:rPr>
          <w:rFonts w:ascii="黑体" w:hAnsi="黑体" w:eastAsia="黑体" w:cs="黑体"/>
        </w:rPr>
        <w:t>2.</w:t>
      </w:r>
      <w:r>
        <w:rPr>
          <w:rFonts w:hint="eastAsia" w:ascii="黑体" w:hAnsi="黑体" w:eastAsia="黑体" w:cs="黑体"/>
        </w:rPr>
        <w:t>预期接触多种食品类别</w:t>
      </w:r>
    </w:p>
    <w:p w14:paraId="4A7A2520">
      <w:pPr>
        <w:spacing w:line="360" w:lineRule="auto"/>
        <w:ind w:firstLine="405"/>
        <w:rPr>
          <w:rFonts w:ascii="仿宋" w:hAnsi="仿宋" w:eastAsia="仿宋"/>
        </w:rPr>
      </w:pPr>
      <w:r>
        <w:rPr>
          <w:rFonts w:hint="eastAsia" w:ascii="仿宋" w:hAnsi="仿宋" w:eastAsia="仿宋" w:cs="仿宋"/>
        </w:rPr>
        <w:t>请在下表中选择：</w:t>
      </w:r>
    </w:p>
    <w:tbl>
      <w:tblPr>
        <w:tblStyle w:val="18"/>
        <w:tblW w:w="8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5"/>
      </w:tblGrid>
      <w:tr w14:paraId="601C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3A4538C3">
            <w:pPr>
              <w:spacing w:line="360" w:lineRule="auto"/>
              <w:rPr>
                <w:rFonts w:ascii="仿宋" w:hAnsi="仿宋" w:eastAsia="仿宋"/>
              </w:rPr>
            </w:pPr>
            <w:r>
              <w:rPr>
                <w:rFonts w:hint="eastAsia" w:ascii="仿宋" w:hAnsi="仿宋" w:eastAsia="仿宋" w:cs="仿宋"/>
              </w:rPr>
              <w:t>□所有食品类别</w:t>
            </w:r>
          </w:p>
        </w:tc>
      </w:tr>
      <w:tr w14:paraId="0B42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5B9822CE">
            <w:pPr>
              <w:spacing w:line="360" w:lineRule="auto"/>
              <w:rPr>
                <w:rFonts w:ascii="仿宋" w:hAnsi="仿宋" w:eastAsia="仿宋"/>
              </w:rPr>
            </w:pPr>
            <w:r>
              <w:rPr>
                <w:rFonts w:hint="eastAsia" w:ascii="仿宋" w:hAnsi="仿宋" w:eastAsia="仿宋" w:cs="仿宋"/>
              </w:rPr>
              <w:t>□除酸性食品之外的所有其他食品类别</w:t>
            </w:r>
          </w:p>
        </w:tc>
      </w:tr>
      <w:tr w14:paraId="5EA9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1736C30E">
            <w:pPr>
              <w:spacing w:line="360" w:lineRule="auto"/>
              <w:rPr>
                <w:rFonts w:ascii="仿宋" w:hAnsi="仿宋" w:eastAsia="仿宋"/>
                <w:u w:val="single"/>
              </w:rPr>
            </w:pPr>
            <w:r>
              <w:rPr>
                <w:rFonts w:hint="eastAsia" w:ascii="仿宋" w:hAnsi="仿宋" w:eastAsia="仿宋" w:cs="仿宋"/>
              </w:rPr>
              <w:t>□干性食品、水性食品、酸性食品、含乙醇食品（乙醇含量≤50%）、乳及乳制品</w:t>
            </w:r>
          </w:p>
        </w:tc>
      </w:tr>
      <w:tr w14:paraId="24E76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15F357C9">
            <w:pPr>
              <w:spacing w:line="360" w:lineRule="auto"/>
              <w:rPr>
                <w:rFonts w:ascii="仿宋" w:hAnsi="仿宋" w:eastAsia="仿宋" w:cs="仿宋"/>
              </w:rPr>
            </w:pPr>
            <w:r>
              <w:rPr>
                <w:rFonts w:hint="eastAsia" w:ascii="仿宋" w:hAnsi="仿宋" w:eastAsia="仿宋" w:cs="仿宋"/>
              </w:rPr>
              <w:t>□干性食品、水性食品、含乙醇食品（乙醇含量≤50%）、乳及乳制品（pH≥5）</w:t>
            </w:r>
          </w:p>
        </w:tc>
      </w:tr>
      <w:tr w14:paraId="1DE67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7E184B37">
            <w:pPr>
              <w:spacing w:line="360" w:lineRule="auto"/>
              <w:rPr>
                <w:rFonts w:ascii="仿宋" w:hAnsi="仿宋" w:eastAsia="仿宋"/>
              </w:rPr>
            </w:pPr>
            <w:r>
              <w:rPr>
                <w:rFonts w:hint="eastAsia" w:ascii="仿宋" w:hAnsi="仿宋" w:eastAsia="仿宋" w:cs="仿宋"/>
              </w:rPr>
              <w:t>□干性食品、水性食品、酸性食品、含乙醇食品（乙醇含量≤20%）</w:t>
            </w:r>
          </w:p>
        </w:tc>
      </w:tr>
      <w:tr w14:paraId="25508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169A2DEF">
            <w:pPr>
              <w:spacing w:line="360" w:lineRule="auto"/>
              <w:rPr>
                <w:rFonts w:ascii="仿宋" w:hAnsi="仿宋" w:eastAsia="仿宋" w:cs="仿宋"/>
              </w:rPr>
            </w:pPr>
            <w:r>
              <w:rPr>
                <w:rFonts w:hint="eastAsia" w:ascii="仿宋" w:hAnsi="仿宋" w:eastAsia="仿宋" w:cs="仿宋"/>
              </w:rPr>
              <w:t>□干性食品、水性食品、含乙醇食品（乙醇含量≤20%）</w:t>
            </w:r>
          </w:p>
        </w:tc>
      </w:tr>
      <w:tr w14:paraId="50AA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248ADA21">
            <w:pPr>
              <w:spacing w:line="276" w:lineRule="auto"/>
              <w:rPr>
                <w:rFonts w:ascii="仿宋" w:hAnsi="仿宋" w:eastAsia="仿宋"/>
              </w:rPr>
            </w:pPr>
            <w:r>
              <w:rPr>
                <w:rFonts w:hint="eastAsia" w:ascii="仿宋" w:hAnsi="仿宋" w:eastAsia="仿宋" w:cs="仿宋"/>
                <w:b/>
                <w:bCs/>
              </w:rPr>
              <w:t>实际接触食品名称及食品分类号</w:t>
            </w:r>
            <w:r>
              <w:rPr>
                <w:rFonts w:hint="eastAsia" w:ascii="仿宋" w:hAnsi="仿宋" w:eastAsia="仿宋" w:cs="仿宋"/>
              </w:rPr>
              <w:t>（如无法确定选项，可填在该栏）</w:t>
            </w:r>
          </w:p>
          <w:p w14:paraId="467BC9EC">
            <w:pPr>
              <w:spacing w:line="276" w:lineRule="auto"/>
              <w:rPr>
                <w:rFonts w:ascii="仿宋" w:hAnsi="仿宋" w:eastAsia="仿宋"/>
                <w:u w:val="single"/>
              </w:rPr>
            </w:pPr>
            <w:r>
              <w:rPr>
                <w:rFonts w:hint="eastAsia" w:ascii="仿宋" w:hAnsi="仿宋" w:eastAsia="仿宋" w:cs="仿宋"/>
              </w:rPr>
              <w:t>食品分类号（</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 xml:space="preserve"> </w:t>
            </w:r>
          </w:p>
          <w:p w14:paraId="10885148">
            <w:pPr>
              <w:spacing w:line="276" w:lineRule="auto"/>
              <w:rPr>
                <w:rFonts w:ascii="仿宋" w:hAnsi="仿宋" w:eastAsia="仿宋"/>
              </w:rPr>
            </w:pPr>
            <w:r>
              <w:rPr>
                <w:rFonts w:hint="eastAsia" w:ascii="仿宋" w:hAnsi="仿宋" w:eastAsia="仿宋" w:cs="仿宋"/>
              </w:rPr>
              <w:t>食品类别（</w:t>
            </w:r>
            <w:r>
              <w:rPr>
                <w:rFonts w:ascii="仿宋" w:hAnsi="仿宋" w:eastAsia="仿宋" w:cs="仿宋"/>
              </w:rPr>
              <w:t>GB 31604.1-20</w:t>
            </w:r>
            <w:r>
              <w:rPr>
                <w:rFonts w:hint="eastAsia" w:ascii="仿宋" w:hAnsi="仿宋" w:eastAsia="仿宋" w:cs="仿宋"/>
              </w:rPr>
              <w:t>23附录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tc>
      </w:tr>
    </w:tbl>
    <w:p w14:paraId="17145395">
      <w:pPr>
        <w:spacing w:line="360" w:lineRule="auto"/>
        <w:rPr>
          <w:rFonts w:ascii="黑体" w:hAnsi="黑体" w:eastAsia="黑体"/>
          <w:sz w:val="22"/>
          <w:szCs w:val="22"/>
        </w:rPr>
      </w:pPr>
      <w:r>
        <w:rPr>
          <w:rFonts w:hint="eastAsia" w:ascii="黑体" w:hAnsi="黑体" w:eastAsia="黑体" w:cs="黑体"/>
          <w:sz w:val="22"/>
          <w:szCs w:val="22"/>
        </w:rPr>
        <w:t>二．预期接触食品条件</w:t>
      </w:r>
    </w:p>
    <w:p w14:paraId="3DCD47F3">
      <w:pPr>
        <w:spacing w:line="360" w:lineRule="auto"/>
        <w:rPr>
          <w:rFonts w:ascii="黑体" w:hAnsi="黑体" w:eastAsia="黑体"/>
          <w:kern w:val="0"/>
        </w:rPr>
      </w:pPr>
      <w:r>
        <w:rPr>
          <w:rFonts w:ascii="黑体" w:hAnsi="黑体" w:eastAsia="黑体" w:cs="黑体"/>
          <w:kern w:val="0"/>
        </w:rPr>
        <w:t>1.</w:t>
      </w:r>
      <w:r>
        <w:rPr>
          <w:rFonts w:hint="eastAsia" w:ascii="黑体" w:hAnsi="黑体" w:eastAsia="黑体" w:cs="黑体"/>
          <w:kern w:val="0"/>
        </w:rPr>
        <w:t>总迁移量条件</w:t>
      </w:r>
    </w:p>
    <w:p w14:paraId="473BE3CB">
      <w:pPr>
        <w:spacing w:line="360" w:lineRule="auto"/>
        <w:ind w:firstLine="420" w:firstLineChars="200"/>
        <w:rPr>
          <w:rFonts w:ascii="仿宋" w:hAnsi="仿宋" w:eastAsia="仿宋"/>
          <w:kern w:val="0"/>
        </w:rPr>
      </w:pPr>
      <w:r>
        <w:rPr>
          <w:rFonts w:hint="eastAsia" w:ascii="仿宋" w:hAnsi="仿宋" w:eastAsia="仿宋" w:cs="仿宋"/>
          <w:kern w:val="0"/>
        </w:rPr>
        <w:t>预期使用条件，请选择：</w:t>
      </w:r>
    </w:p>
    <w:tbl>
      <w:tblPr>
        <w:tblStyle w:val="18"/>
        <w:tblW w:w="8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7"/>
      </w:tblGrid>
      <w:tr w14:paraId="16894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116AA28D">
            <w:pPr>
              <w:spacing w:line="360" w:lineRule="auto"/>
              <w:rPr>
                <w:rFonts w:ascii="仿宋" w:hAnsi="仿宋" w:eastAsia="仿宋" w:cs="仿宋"/>
              </w:rPr>
            </w:pPr>
            <w:r>
              <w:rPr>
                <w:rFonts w:hint="eastAsia" w:ascii="仿宋" w:hAnsi="仿宋" w:eastAsia="仿宋" w:cs="仿宋"/>
              </w:rPr>
              <w:t>□条件1：室温及以下温度条件下短时（t≤30min）接触</w:t>
            </w:r>
          </w:p>
        </w:tc>
      </w:tr>
      <w:tr w14:paraId="5D83C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349D6154">
            <w:pPr>
              <w:spacing w:line="360" w:lineRule="auto"/>
              <w:rPr>
                <w:rFonts w:ascii="仿宋" w:hAnsi="仿宋" w:eastAsia="仿宋" w:cs="仿宋"/>
              </w:rPr>
            </w:pPr>
            <w:r>
              <w:rPr>
                <w:rFonts w:hint="eastAsia" w:ascii="仿宋" w:hAnsi="仿宋" w:eastAsia="仿宋" w:cs="仿宋"/>
              </w:rPr>
              <w:t>□条件2：冷冻和冷藏（不在容器内热处理）</w:t>
            </w:r>
          </w:p>
        </w:tc>
      </w:tr>
      <w:tr w14:paraId="626F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2E644906">
            <w:pPr>
              <w:spacing w:line="360" w:lineRule="auto"/>
              <w:rPr>
                <w:rFonts w:ascii="仿宋" w:hAnsi="仿宋" w:eastAsia="仿宋" w:cs="仿宋"/>
              </w:rPr>
            </w:pPr>
            <w:r>
              <w:rPr>
                <w:rFonts w:hint="eastAsia" w:ascii="仿宋" w:hAnsi="仿宋" w:eastAsia="仿宋" w:cs="仿宋"/>
              </w:rPr>
              <w:t>□条件3：热灌装、巴氏杀菌或其他热处理</w:t>
            </w:r>
            <w:r>
              <w:rPr>
                <w:rFonts w:hint="eastAsia" w:ascii="仿宋" w:hAnsi="仿宋" w:eastAsia="仿宋" w:cs="仿宋"/>
                <w:vertAlign w:val="superscript"/>
              </w:rPr>
              <w:t>a</w:t>
            </w:r>
          </w:p>
        </w:tc>
      </w:tr>
      <w:tr w14:paraId="0E86C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42A0E1CD">
            <w:pPr>
              <w:spacing w:line="360" w:lineRule="auto"/>
              <w:rPr>
                <w:rFonts w:ascii="仿宋" w:hAnsi="仿宋" w:eastAsia="仿宋"/>
              </w:rPr>
            </w:pPr>
            <w:r>
              <w:rPr>
                <w:rFonts w:hint="eastAsia" w:ascii="仿宋" w:hAnsi="仿宋" w:eastAsia="仿宋" w:cs="仿宋"/>
              </w:rPr>
              <w:t>□条件4：室温灌装（包括热灌装、巴氏杀菌或其他热处理</w:t>
            </w:r>
            <w:r>
              <w:rPr>
                <w:rFonts w:hint="eastAsia" w:ascii="仿宋" w:hAnsi="仿宋" w:eastAsia="仿宋" w:cs="仿宋"/>
                <w:vertAlign w:val="superscript"/>
              </w:rPr>
              <w:t>a</w:t>
            </w:r>
            <w:r>
              <w:rPr>
                <w:rFonts w:hint="eastAsia" w:ascii="仿宋" w:hAnsi="仿宋" w:eastAsia="仿宋" w:cs="仿宋"/>
              </w:rPr>
              <w:t>）后再室温下长期贮存（t＞3d）</w:t>
            </w:r>
          </w:p>
        </w:tc>
      </w:tr>
      <w:tr w14:paraId="4253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4D5D87DF">
            <w:pPr>
              <w:spacing w:line="360" w:lineRule="auto"/>
              <w:rPr>
                <w:rFonts w:ascii="仿宋" w:hAnsi="仿宋" w:eastAsia="仿宋"/>
              </w:rPr>
            </w:pPr>
            <w:r>
              <w:rPr>
                <w:rFonts w:hint="eastAsia" w:ascii="仿宋" w:hAnsi="仿宋" w:eastAsia="仿宋" w:cs="仿宋"/>
              </w:rPr>
              <w:t>□条件5：在</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15min</w:t>
            </w:r>
            <w:r>
              <w:rPr>
                <w:rFonts w:hint="eastAsia" w:ascii="仿宋" w:hAnsi="仿宋" w:eastAsia="仿宋" w:cs="仿宋"/>
              </w:rPr>
              <w:t>的条件下高温用途（如蒸煮或沸水消毒）</w:t>
            </w:r>
          </w:p>
        </w:tc>
      </w:tr>
      <w:tr w14:paraId="6365A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212DBD4F">
            <w:pPr>
              <w:spacing w:line="360" w:lineRule="auto"/>
              <w:rPr>
                <w:rFonts w:ascii="仿宋" w:hAnsi="仿宋" w:eastAsia="仿宋"/>
              </w:rPr>
            </w:pPr>
            <w:r>
              <w:rPr>
                <w:rFonts w:hint="eastAsia" w:ascii="仿宋" w:hAnsi="仿宋" w:eastAsia="仿宋" w:cs="仿宋"/>
              </w:rPr>
              <w:t>□条件6：在</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w:t>
            </w:r>
            <w:r>
              <w:rPr>
                <w:rFonts w:hint="eastAsia" w:ascii="仿宋" w:hAnsi="仿宋" w:eastAsia="仿宋" w:cs="仿宋"/>
              </w:rPr>
              <w:t>21℃温度下的高温用途</w:t>
            </w:r>
            <w:r>
              <w:rPr>
                <w:rFonts w:ascii="仿宋" w:hAnsi="仿宋" w:eastAsia="仿宋" w:cs="仿宋"/>
              </w:rPr>
              <w:t>(</w:t>
            </w:r>
            <w:r>
              <w:rPr>
                <w:rFonts w:hint="eastAsia" w:ascii="仿宋" w:hAnsi="仿宋" w:eastAsia="仿宋" w:cs="仿宋"/>
              </w:rPr>
              <w:t>如高温热杀菌或蒸馏）</w:t>
            </w:r>
          </w:p>
        </w:tc>
      </w:tr>
      <w:tr w14:paraId="7606D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3E71BE03">
            <w:pPr>
              <w:spacing w:line="360" w:lineRule="auto"/>
              <w:rPr>
                <w:rFonts w:ascii="仿宋" w:hAnsi="仿宋" w:eastAsia="仿宋"/>
              </w:rPr>
            </w:pPr>
            <w:r>
              <w:rPr>
                <w:rFonts w:hint="eastAsia" w:ascii="仿宋" w:hAnsi="仿宋" w:eastAsia="仿宋" w:cs="仿宋"/>
              </w:rPr>
              <w:t>□条件7：在</w:t>
            </w:r>
            <w:r>
              <w:rPr>
                <w:rFonts w:ascii="仿宋" w:hAnsi="仿宋" w:eastAsia="仿宋" w:cs="仿宋"/>
              </w:rPr>
              <w:t>T</w:t>
            </w:r>
            <w:r>
              <w:rPr>
                <w:rFonts w:hint="eastAsia" w:ascii="仿宋" w:hAnsi="仿宋" w:eastAsia="仿宋" w:cs="仿宋"/>
              </w:rPr>
              <w:t>＞121℃的温度下与水性食品、酸性食品、含乙醇食品接触的高温用途</w:t>
            </w:r>
          </w:p>
        </w:tc>
      </w:tr>
      <w:tr w14:paraId="0C2D2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4A18AE2C">
            <w:pPr>
              <w:spacing w:line="360" w:lineRule="auto"/>
              <w:rPr>
                <w:rFonts w:ascii="仿宋" w:hAnsi="仿宋" w:eastAsia="仿宋"/>
              </w:rPr>
            </w:pPr>
            <w:r>
              <w:rPr>
                <w:rFonts w:hint="eastAsia" w:ascii="仿宋" w:hAnsi="仿宋" w:eastAsia="仿宋" w:cs="仿宋"/>
              </w:rPr>
              <w:t>□条件8：在</w:t>
            </w:r>
            <w:r>
              <w:rPr>
                <w:rFonts w:ascii="仿宋" w:hAnsi="仿宋" w:eastAsia="仿宋" w:cs="仿宋"/>
              </w:rPr>
              <w:t>T</w:t>
            </w:r>
            <w:r>
              <w:rPr>
                <w:rFonts w:hint="eastAsia" w:ascii="仿宋" w:hAnsi="仿宋" w:eastAsia="仿宋" w:cs="仿宋"/>
              </w:rPr>
              <w:t>＞</w:t>
            </w:r>
            <w:r>
              <w:rPr>
                <w:rFonts w:ascii="仿宋" w:hAnsi="仿宋" w:eastAsia="仿宋" w:cs="仿宋"/>
              </w:rPr>
              <w:t>121</w:t>
            </w:r>
            <w:r>
              <w:rPr>
                <w:rFonts w:hint="eastAsia" w:ascii="仿宋" w:hAnsi="仿宋" w:eastAsia="仿宋" w:cs="仿宋"/>
              </w:rPr>
              <w:t>℃的温度下与含油脂食品接触的高温用途</w:t>
            </w:r>
          </w:p>
        </w:tc>
      </w:tr>
      <w:tr w14:paraId="0739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3D93F81F">
            <w:pPr>
              <w:spacing w:line="360" w:lineRule="auto"/>
              <w:rPr>
                <w:rFonts w:ascii="仿宋" w:hAnsi="仿宋" w:eastAsia="仿宋" w:cs="仿宋"/>
              </w:rPr>
            </w:pPr>
            <w:r>
              <w:rPr>
                <w:rFonts w:hint="eastAsia" w:ascii="仿宋" w:hAnsi="仿宋" w:eastAsia="仿宋" w:cs="仿宋"/>
              </w:rPr>
              <w:t>□其他条件：温度</w:t>
            </w:r>
            <w:r>
              <w:rPr>
                <w:rFonts w:ascii="仿宋" w:hAnsi="仿宋" w:eastAsia="仿宋" w:cs="仿宋"/>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u w:val="single"/>
              </w:rPr>
              <w:t xml:space="preserve"> </w:t>
            </w:r>
            <w:r>
              <w:rPr>
                <w:rFonts w:ascii="仿宋" w:hAnsi="仿宋" w:eastAsia="仿宋" w:cs="仿宋"/>
              </w:rPr>
              <w:t xml:space="preserve">℃,时间 </w:t>
            </w:r>
            <w:r>
              <w:rPr>
                <w:rFonts w:ascii="仿宋" w:hAnsi="仿宋" w:eastAsia="仿宋" w:cs="仿宋"/>
                <w:u w:val="single"/>
              </w:rPr>
              <w:t xml:space="preserve"> </w:t>
            </w:r>
            <w:r>
              <w:rPr>
                <w:rFonts w:hint="eastAsia" w:ascii="仿宋" w:hAnsi="仿宋" w:eastAsia="仿宋" w:cs="仿宋"/>
                <w:u w:val="single"/>
              </w:rPr>
              <w:t xml:space="preserve">          </w:t>
            </w:r>
          </w:p>
        </w:tc>
      </w:tr>
      <w:tr w14:paraId="058E3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529CCBFE">
            <w:pPr>
              <w:spacing w:line="360" w:lineRule="auto"/>
              <w:rPr>
                <w:rFonts w:ascii="仿宋" w:hAnsi="仿宋" w:eastAsia="仿宋" w:cs="仿宋"/>
              </w:rPr>
            </w:pPr>
            <w:r>
              <w:rPr>
                <w:rFonts w:hint="eastAsia" w:ascii="仿宋" w:hAnsi="仿宋" w:eastAsia="仿宋" w:cs="仿宋"/>
              </w:rPr>
              <w:t>注：a热灌装、巴氏消毒或其他热处理的条件为</w:t>
            </w:r>
            <w:r>
              <w:rPr>
                <w:rFonts w:ascii="仿宋" w:hAnsi="仿宋" w:eastAsia="仿宋" w:cs="仿宋"/>
              </w:rPr>
              <w:t>T</w:t>
            </w:r>
            <w:r>
              <w:rPr>
                <w:rFonts w:hint="eastAsia" w:ascii="仿宋" w:hAnsi="仿宋" w:eastAsia="仿宋" w:cs="仿宋"/>
              </w:rPr>
              <w:t>≤</w:t>
            </w:r>
            <w:r>
              <w:rPr>
                <w:rFonts w:ascii="仿宋" w:hAnsi="仿宋" w:eastAsia="仿宋" w:cs="仿宋"/>
              </w:rPr>
              <w:t>70</w:t>
            </w:r>
            <w:r>
              <w:rPr>
                <w:rFonts w:hint="eastAsia" w:ascii="仿宋" w:hAnsi="仿宋" w:eastAsia="仿宋" w:cs="仿宋"/>
              </w:rPr>
              <w:t>℃、</w:t>
            </w:r>
            <w:r>
              <w:rPr>
                <w:rFonts w:ascii="仿宋" w:hAnsi="仿宋" w:eastAsia="仿宋" w:cs="仿宋"/>
              </w:rPr>
              <w:t>t</w:t>
            </w:r>
            <w:r>
              <w:rPr>
                <w:rFonts w:hint="eastAsia" w:ascii="仿宋" w:hAnsi="仿宋" w:eastAsia="仿宋" w:cs="仿宋"/>
              </w:rPr>
              <w:t>≤２ｈ或</w:t>
            </w:r>
            <w:r>
              <w:rPr>
                <w:rFonts w:ascii="仿宋" w:hAnsi="仿宋" w:eastAsia="仿宋" w:cs="仿宋"/>
              </w:rPr>
              <w:t>T</w:t>
            </w:r>
            <w:r>
              <w:rPr>
                <w:rFonts w:hint="eastAsia" w:ascii="仿宋" w:hAnsi="仿宋" w:eastAsia="仿宋" w:cs="仿宋"/>
              </w:rPr>
              <w:t>≤8</w:t>
            </w:r>
            <w:r>
              <w:rPr>
                <w:rFonts w:ascii="仿宋" w:hAnsi="仿宋" w:eastAsia="仿宋" w:cs="仿宋"/>
              </w:rPr>
              <w:t>0</w:t>
            </w:r>
            <w:r>
              <w:rPr>
                <w:rFonts w:hint="eastAsia" w:ascii="仿宋" w:hAnsi="仿宋" w:eastAsia="仿宋" w:cs="仿宋"/>
              </w:rPr>
              <w:t>℃、</w:t>
            </w:r>
            <w:r>
              <w:rPr>
                <w:rFonts w:ascii="仿宋" w:hAnsi="仿宋" w:eastAsia="仿宋" w:cs="仿宋"/>
              </w:rPr>
              <w:t>t</w:t>
            </w:r>
            <w:r>
              <w:rPr>
                <w:rFonts w:hint="eastAsia" w:ascii="仿宋" w:hAnsi="仿宋" w:eastAsia="仿宋" w:cs="仿宋"/>
              </w:rPr>
              <w:t>≤1ｈ或</w:t>
            </w:r>
            <w:r>
              <w:rPr>
                <w:rFonts w:ascii="仿宋" w:hAnsi="仿宋" w:eastAsia="仿宋" w:cs="仿宋"/>
              </w:rPr>
              <w:t>T</w:t>
            </w:r>
            <w:r>
              <w:rPr>
                <w:rFonts w:hint="eastAsia" w:ascii="仿宋" w:hAnsi="仿宋" w:eastAsia="仿宋" w:cs="仿宋"/>
              </w:rPr>
              <w:t>≤9</w:t>
            </w:r>
            <w:r>
              <w:rPr>
                <w:rFonts w:ascii="仿宋" w:hAnsi="仿宋" w:eastAsia="仿宋" w:cs="仿宋"/>
              </w:rPr>
              <w:t>0</w:t>
            </w:r>
            <w:r>
              <w:rPr>
                <w:rFonts w:hint="eastAsia" w:ascii="仿宋" w:hAnsi="仿宋" w:eastAsia="仿宋" w:cs="仿宋"/>
              </w:rPr>
              <w:t>℃、</w:t>
            </w:r>
            <w:r>
              <w:rPr>
                <w:rFonts w:ascii="仿宋" w:hAnsi="仿宋" w:eastAsia="仿宋" w:cs="仿宋"/>
              </w:rPr>
              <w:t>t</w:t>
            </w:r>
            <w:r>
              <w:rPr>
                <w:rFonts w:hint="eastAsia" w:ascii="仿宋" w:hAnsi="仿宋" w:eastAsia="仿宋" w:cs="仿宋"/>
              </w:rPr>
              <w:t>≤30min或</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w:t>
            </w:r>
            <w:r>
              <w:rPr>
                <w:rFonts w:hint="eastAsia" w:ascii="仿宋" w:hAnsi="仿宋" w:eastAsia="仿宋" w:cs="仿宋"/>
              </w:rPr>
              <w:t>ｍ</w:t>
            </w:r>
            <w:r>
              <w:rPr>
                <w:rFonts w:ascii="仿宋" w:hAnsi="仿宋" w:eastAsia="仿宋" w:cs="仿宋"/>
              </w:rPr>
              <w:t>in</w:t>
            </w:r>
          </w:p>
        </w:tc>
      </w:tr>
    </w:tbl>
    <w:p w14:paraId="1C13A9E3">
      <w:pPr>
        <w:rPr>
          <w:rStyle w:val="49"/>
          <w:color w:val="auto"/>
          <w:sz w:val="20"/>
          <w:szCs w:val="20"/>
        </w:rPr>
      </w:pPr>
    </w:p>
    <w:p w14:paraId="0DEEF92B">
      <w:pPr>
        <w:rPr>
          <w:rStyle w:val="49"/>
          <w:rFonts w:cs="Times New Roman"/>
          <w:color w:val="auto"/>
          <w:sz w:val="20"/>
          <w:szCs w:val="20"/>
        </w:rPr>
      </w:pPr>
      <w:r>
        <w:rPr>
          <w:rStyle w:val="49"/>
          <w:rFonts w:hint="eastAsia"/>
          <w:color w:val="auto"/>
          <w:sz w:val="20"/>
          <w:szCs w:val="20"/>
        </w:rPr>
        <w:t>企业代表签名（盖章）：                        抽样人签名</w:t>
      </w:r>
      <w:r>
        <w:rPr>
          <w:rStyle w:val="49"/>
          <w:color w:val="auto"/>
          <w:sz w:val="20"/>
          <w:szCs w:val="20"/>
        </w:rPr>
        <w:t>(</w:t>
      </w:r>
      <w:r>
        <w:rPr>
          <w:rStyle w:val="49"/>
          <w:rFonts w:hint="eastAsia"/>
          <w:color w:val="auto"/>
          <w:sz w:val="20"/>
          <w:szCs w:val="20"/>
        </w:rPr>
        <w:t>公章）：</w:t>
      </w:r>
    </w:p>
    <w:p w14:paraId="3D20FC4A">
      <w:pPr>
        <w:ind w:firstLine="400"/>
        <w:rPr>
          <w:rStyle w:val="49"/>
          <w:rFonts w:cs="Times New Roman"/>
          <w:color w:val="auto"/>
          <w:sz w:val="20"/>
          <w:szCs w:val="20"/>
        </w:rPr>
      </w:pPr>
    </w:p>
    <w:p w14:paraId="66D17359">
      <w:pPr>
        <w:ind w:firstLine="1600" w:firstLineChars="800"/>
        <w:rPr>
          <w:rFonts w:ascii="仿宋_GB2312" w:hAnsi="仿宋" w:eastAsia="仿宋_GB2312"/>
          <w:b/>
          <w:bCs/>
          <w:sz w:val="28"/>
          <w:szCs w:val="28"/>
        </w:rPr>
      </w:pPr>
      <w:r>
        <w:rPr>
          <w:rStyle w:val="49"/>
          <w:rFonts w:hint="eastAsia"/>
          <w:sz w:val="20"/>
          <w:szCs w:val="20"/>
        </w:rPr>
        <w:t>日期：                                     日期：</w:t>
      </w:r>
    </w:p>
    <w:p w14:paraId="526BB525">
      <w:pPr>
        <w:widowControl/>
        <w:jc w:val="left"/>
        <w:rPr>
          <w:rFonts w:ascii="方正小标宋简体" w:hAnsi="方正小标宋简体" w:eastAsia="方正小标宋简体" w:cs="方正小标宋简体"/>
          <w:color w:val="000000"/>
          <w:sz w:val="36"/>
          <w:szCs w:val="36"/>
        </w:rPr>
      </w:pPr>
    </w:p>
    <w:p w14:paraId="18279DA4">
      <w:pPr>
        <w:jc w:val="left"/>
        <w:rPr>
          <w:rFonts w:ascii="仿宋_GB2312" w:hAnsi="仿宋" w:eastAsia="黑体" w:cs="方正仿宋简体"/>
          <w:b/>
          <w:color w:val="000000"/>
          <w:sz w:val="28"/>
          <w:szCs w:val="28"/>
        </w:rPr>
      </w:pPr>
    </w:p>
    <w:p w14:paraId="4931C5C9">
      <w:pPr>
        <w:ind w:firstLine="400"/>
        <w:rPr>
          <w:rStyle w:val="49"/>
          <w:sz w:val="20"/>
        </w:rPr>
      </w:pPr>
    </w:p>
    <w:p w14:paraId="5C7C9CFD">
      <w:pPr>
        <w:rPr>
          <w:rFonts w:hint="default" w:eastAsia="仿宋"/>
          <w:b/>
          <w:highlight w:val="yellow"/>
          <w:lang w:val="en-US" w:eastAsia="zh-CN"/>
        </w:rPr>
      </w:pPr>
    </w:p>
    <w:p w14:paraId="31767F2C">
      <w:pPr>
        <w:rPr>
          <w:b/>
          <w:highlight w:val="yellow"/>
        </w:rPr>
      </w:pPr>
    </w:p>
    <w:p w14:paraId="40AA5BCF">
      <w:pPr>
        <w:rPr>
          <w:b/>
          <w:highlight w:val="yellow"/>
        </w:rPr>
      </w:pPr>
    </w:p>
    <w:p w14:paraId="10709DAD">
      <w:pPr>
        <w:rPr>
          <w:b/>
          <w:highlight w:val="yellow"/>
        </w:rPr>
      </w:pPr>
    </w:p>
    <w:p w14:paraId="1C5E507E">
      <w:pPr>
        <w:rPr>
          <w:b/>
          <w:highlight w:val="yellow"/>
        </w:rPr>
      </w:pPr>
    </w:p>
    <w:p w14:paraId="0B6111A4">
      <w:pPr>
        <w:rPr>
          <w:b/>
          <w:highlight w:val="yellow"/>
        </w:rPr>
      </w:pPr>
    </w:p>
    <w:p w14:paraId="0470035D">
      <w:pPr>
        <w:rPr>
          <w:b/>
          <w:highlight w:val="yellow"/>
        </w:rPr>
      </w:pPr>
    </w:p>
    <w:p w14:paraId="0B9FD44D">
      <w:pPr>
        <w:rPr>
          <w:b/>
          <w:highlight w:val="yellow"/>
        </w:rPr>
      </w:pPr>
    </w:p>
    <w:p w14:paraId="5D344F09">
      <w:pPr>
        <w:rPr>
          <w:b/>
          <w:highlight w:val="yellow"/>
        </w:rPr>
      </w:pPr>
    </w:p>
    <w:p w14:paraId="71778F88">
      <w:pPr>
        <w:rPr>
          <w:b/>
          <w:highlight w:val="yellow"/>
        </w:rPr>
      </w:pPr>
    </w:p>
    <w:p w14:paraId="16FBED2D">
      <w:pPr>
        <w:rPr>
          <w:b/>
          <w:highlight w:val="yellow"/>
        </w:rPr>
      </w:pPr>
    </w:p>
    <w:p w14:paraId="732C38D3">
      <w:pPr>
        <w:rPr>
          <w:b/>
          <w:highlight w:val="yellow"/>
        </w:rPr>
      </w:pPr>
    </w:p>
    <w:p w14:paraId="5617790C">
      <w:pPr>
        <w:rPr>
          <w:b/>
          <w:highlight w:val="yellow"/>
        </w:rPr>
      </w:pPr>
    </w:p>
    <w:p w14:paraId="6E94DAA2">
      <w:pPr>
        <w:rPr>
          <w:b/>
          <w:highlight w:val="yellow"/>
        </w:rPr>
      </w:pPr>
    </w:p>
    <w:p w14:paraId="5AFAFB0C">
      <w:pPr>
        <w:spacing w:line="500" w:lineRule="exact"/>
        <w:jc w:val="both"/>
        <w:rPr>
          <w:rFonts w:hint="default" w:ascii="方正小标宋简体" w:hAnsi="方正小标宋简体" w:eastAsia="方正小标宋简体" w:cs="方正小标宋简体"/>
          <w:color w:val="000000"/>
          <w:sz w:val="28"/>
          <w:szCs w:val="28"/>
          <w:lang w:val="en-US" w:eastAsia="zh-CN"/>
        </w:rPr>
      </w:pPr>
      <w:r>
        <w:rPr>
          <w:rFonts w:hint="eastAsia" w:ascii="方正小标宋简体" w:hAnsi="方正小标宋简体" w:eastAsia="方正小标宋简体" w:cs="方正小标宋简体"/>
          <w:color w:val="000000"/>
          <w:sz w:val="28"/>
          <w:szCs w:val="28"/>
          <w:lang w:val="en-US" w:eastAsia="zh-CN"/>
        </w:rPr>
        <w:t>附件3</w:t>
      </w:r>
    </w:p>
    <w:p w14:paraId="4EAEF213">
      <w:pPr>
        <w:spacing w:line="500" w:lineRule="exact"/>
        <w:jc w:val="center"/>
        <w:rPr>
          <w:rFonts w:ascii="方正小标宋简体" w:hAnsi="方正小标宋简体" w:eastAsia="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ascii="方正小标宋简体" w:hAnsi="方正小标宋简体" w:eastAsia="方正小标宋简体" w:cs="方正小标宋简体"/>
          <w:color w:val="000000"/>
          <w:sz w:val="36"/>
          <w:szCs w:val="36"/>
        </w:rPr>
        <w:t>4</w:t>
      </w:r>
      <w:r>
        <w:rPr>
          <w:rFonts w:hint="eastAsia" w:ascii="方正小标宋简体" w:hAnsi="方正小标宋简体" w:eastAsia="方正小标宋简体" w:cs="方正小标宋简体"/>
          <w:color w:val="000000"/>
          <w:sz w:val="36"/>
          <w:szCs w:val="36"/>
        </w:rPr>
        <w:t>年</w:t>
      </w:r>
      <w:r>
        <w:rPr>
          <w:rFonts w:hint="eastAsia" w:ascii="方正仿宋简体" w:hAnsi="方正仿宋简体" w:eastAsia="方正仿宋简体" w:cs="方正仿宋简体"/>
          <w:color w:val="000000"/>
          <w:sz w:val="36"/>
          <w:szCs w:val="36"/>
          <w:u w:val="single"/>
        </w:rPr>
        <w:t xml:space="preserve"> </w:t>
      </w:r>
      <w:r>
        <w:rPr>
          <w:rFonts w:hint="eastAsia" w:ascii="方正仿宋简体" w:hAnsi="方正仿宋简体" w:eastAsia="方正仿宋简体" w:cs="方正仿宋简体"/>
          <w:color w:val="000000"/>
          <w:sz w:val="36"/>
          <w:szCs w:val="36"/>
          <w:u w:val="single"/>
          <w:lang w:val="en-US" w:eastAsia="zh-CN"/>
        </w:rPr>
        <w:t>食品用纸包装和纸容器</w:t>
      </w:r>
      <w:r>
        <w:rPr>
          <w:rFonts w:hint="eastAsia" w:ascii="仿宋" w:hAnsi="仿宋" w:eastAsia="仿宋" w:cs="仿宋"/>
          <w:color w:val="000000"/>
          <w:sz w:val="36"/>
          <w:szCs w:val="36"/>
          <w:u w:val="single"/>
        </w:rPr>
        <w:t xml:space="preserve"> </w:t>
      </w:r>
      <w:r>
        <w:rPr>
          <w:rFonts w:hint="eastAsia" w:ascii="方正小标宋简体" w:hAnsi="方正小标宋简体" w:eastAsia="方正小标宋简体" w:cs="方正小标宋简体"/>
          <w:color w:val="000000"/>
          <w:sz w:val="36"/>
          <w:szCs w:val="36"/>
        </w:rPr>
        <w:t>监督抽查产品参数信息表</w:t>
      </w:r>
    </w:p>
    <w:tbl>
      <w:tblPr>
        <w:tblStyle w:val="18"/>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1"/>
        <w:gridCol w:w="2028"/>
        <w:gridCol w:w="1685"/>
        <w:gridCol w:w="2634"/>
      </w:tblGrid>
      <w:tr w14:paraId="324A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2711" w:type="dxa"/>
            <w:vAlign w:val="center"/>
          </w:tcPr>
          <w:p w14:paraId="5AF65D95">
            <w:pPr>
              <w:jc w:val="center"/>
              <w:rPr>
                <w:rFonts w:ascii="宋体" w:hAnsi="宋体" w:cs="宋体"/>
                <w:sz w:val="24"/>
              </w:rPr>
            </w:pPr>
            <w:r>
              <w:rPr>
                <w:rFonts w:hint="eastAsia" w:ascii="宋体" w:hAnsi="宋体" w:cs="宋体"/>
                <w:sz w:val="24"/>
              </w:rPr>
              <w:t>受检单位名称</w:t>
            </w:r>
          </w:p>
        </w:tc>
        <w:tc>
          <w:tcPr>
            <w:tcW w:w="6347" w:type="dxa"/>
            <w:gridSpan w:val="3"/>
            <w:vAlign w:val="center"/>
          </w:tcPr>
          <w:p w14:paraId="1ADFB312">
            <w:pPr>
              <w:jc w:val="left"/>
              <w:rPr>
                <w:rFonts w:ascii="宋体" w:hAnsi="宋体" w:cs="宋体"/>
                <w:sz w:val="24"/>
              </w:rPr>
            </w:pPr>
            <w:r>
              <w:rPr>
                <w:rFonts w:hint="eastAsia" w:ascii="宋体" w:hAnsi="宋体" w:cs="宋体"/>
                <w:kern w:val="0"/>
                <w:sz w:val="24"/>
              </w:rPr>
              <w:t>（按抽样单填写）</w:t>
            </w:r>
          </w:p>
        </w:tc>
      </w:tr>
      <w:tr w14:paraId="4782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11" w:type="dxa"/>
            <w:vAlign w:val="center"/>
          </w:tcPr>
          <w:p w14:paraId="48FFDEEF">
            <w:pPr>
              <w:spacing w:line="360" w:lineRule="exact"/>
              <w:jc w:val="center"/>
              <w:rPr>
                <w:rFonts w:ascii="宋体" w:hAnsi="宋体" w:cs="宋体"/>
                <w:sz w:val="24"/>
              </w:rPr>
            </w:pPr>
            <w:r>
              <w:rPr>
                <w:rFonts w:hint="eastAsia" w:ascii="宋体" w:hAnsi="宋体" w:cs="宋体"/>
                <w:sz w:val="24"/>
              </w:rPr>
              <w:t>抽样单编号</w:t>
            </w:r>
          </w:p>
        </w:tc>
        <w:tc>
          <w:tcPr>
            <w:tcW w:w="2028" w:type="dxa"/>
            <w:vAlign w:val="center"/>
          </w:tcPr>
          <w:p w14:paraId="73E918F9">
            <w:pPr>
              <w:spacing w:line="360" w:lineRule="exact"/>
              <w:rPr>
                <w:rFonts w:ascii="宋体" w:hAnsi="宋体" w:cs="宋体"/>
                <w:sz w:val="24"/>
              </w:rPr>
            </w:pPr>
            <w:r>
              <w:rPr>
                <w:rFonts w:hint="eastAsia" w:ascii="宋体" w:hAnsi="宋体" w:cs="宋体"/>
                <w:kern w:val="0"/>
                <w:sz w:val="24"/>
              </w:rPr>
              <w:t>（按抽样单填写）</w:t>
            </w:r>
          </w:p>
        </w:tc>
        <w:tc>
          <w:tcPr>
            <w:tcW w:w="1685" w:type="dxa"/>
            <w:vAlign w:val="center"/>
          </w:tcPr>
          <w:p w14:paraId="19935A54">
            <w:pPr>
              <w:spacing w:line="360" w:lineRule="exact"/>
              <w:rPr>
                <w:rFonts w:ascii="宋体" w:hAnsi="宋体" w:cs="宋体"/>
                <w:sz w:val="24"/>
              </w:rPr>
            </w:pPr>
            <w:r>
              <w:rPr>
                <w:rFonts w:hint="eastAsia" w:ascii="宋体" w:hAnsi="宋体" w:cs="宋体"/>
                <w:sz w:val="24"/>
              </w:rPr>
              <w:t>产品详细名称</w:t>
            </w:r>
          </w:p>
        </w:tc>
        <w:tc>
          <w:tcPr>
            <w:tcW w:w="2634" w:type="dxa"/>
            <w:vAlign w:val="center"/>
          </w:tcPr>
          <w:p w14:paraId="46DC9D5D">
            <w:pPr>
              <w:spacing w:line="360" w:lineRule="exact"/>
              <w:rPr>
                <w:rFonts w:ascii="宋体" w:hAnsi="宋体" w:cs="宋体"/>
                <w:sz w:val="24"/>
              </w:rPr>
            </w:pPr>
            <w:r>
              <w:rPr>
                <w:rFonts w:hint="eastAsia" w:ascii="宋体" w:hAnsi="宋体" w:cs="宋体"/>
                <w:kern w:val="0"/>
                <w:sz w:val="24"/>
              </w:rPr>
              <w:t>（按抽样单填写）</w:t>
            </w:r>
          </w:p>
        </w:tc>
      </w:tr>
      <w:tr w14:paraId="5EAF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9058" w:type="dxa"/>
            <w:gridSpan w:val="4"/>
            <w:vAlign w:val="center"/>
          </w:tcPr>
          <w:p w14:paraId="23FB2ABA">
            <w:pPr>
              <w:ind w:firstLine="560" w:firstLineChars="200"/>
              <w:jc w:val="center"/>
              <w:rPr>
                <w:rFonts w:ascii="宋体" w:hAnsi="宋体" w:cs="宋体"/>
                <w:sz w:val="32"/>
              </w:rPr>
            </w:pPr>
            <w:r>
              <w:rPr>
                <w:rFonts w:hint="eastAsia" w:ascii="宋体" w:hAnsi="宋体" w:cs="宋体"/>
                <w:sz w:val="28"/>
              </w:rPr>
              <w:t>参数信息</w:t>
            </w:r>
          </w:p>
        </w:tc>
      </w:tr>
      <w:tr w14:paraId="5B668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711" w:type="dxa"/>
            <w:vAlign w:val="center"/>
          </w:tcPr>
          <w:p w14:paraId="238239EE">
            <w:pPr>
              <w:jc w:val="center"/>
              <w:rPr>
                <w:rFonts w:hint="default" w:ascii="宋体" w:hAnsi="宋体" w:eastAsia="仿宋" w:cs="宋体"/>
                <w:kern w:val="0"/>
                <w:sz w:val="24"/>
                <w:lang w:val="en-US" w:eastAsia="zh-CN"/>
              </w:rPr>
            </w:pPr>
            <w:r>
              <w:rPr>
                <w:rFonts w:hint="eastAsia" w:ascii="宋体" w:hAnsi="宋体" w:cs="宋体"/>
                <w:kern w:val="0"/>
                <w:sz w:val="24"/>
                <w:lang w:val="en-US" w:eastAsia="zh-CN"/>
              </w:rPr>
              <w:t>产品类别</w:t>
            </w:r>
          </w:p>
        </w:tc>
        <w:tc>
          <w:tcPr>
            <w:tcW w:w="6347" w:type="dxa"/>
            <w:gridSpan w:val="3"/>
            <w:vAlign w:val="center"/>
          </w:tcPr>
          <w:p w14:paraId="3EEB728F">
            <w:pPr>
              <w:adjustRightInd w:val="0"/>
              <w:snapToGrid w:val="0"/>
              <w:spacing w:line="264" w:lineRule="auto"/>
              <w:rPr>
                <w:rFonts w:ascii="仿宋" w:hAnsi="仿宋" w:eastAsia="仿宋" w:cs="方正仿宋简体"/>
                <w:kern w:val="0"/>
                <w:sz w:val="24"/>
                <w:szCs w:val="24"/>
              </w:rPr>
            </w:pPr>
            <w:r>
              <w:rPr>
                <w:rFonts w:hint="eastAsia" w:ascii="仿宋" w:hAnsi="仿宋" w:eastAsia="仿宋" w:cs="方正仿宋简体"/>
                <w:kern w:val="0"/>
                <w:sz w:val="24"/>
                <w:szCs w:val="24"/>
              </w:rPr>
              <w:t>纸餐具类：</w:t>
            </w:r>
          </w:p>
          <w:p w14:paraId="69969ED4">
            <w:pPr>
              <w:adjustRightInd w:val="0"/>
              <w:snapToGrid w:val="0"/>
              <w:spacing w:line="264" w:lineRule="auto"/>
              <w:rPr>
                <w:rFonts w:ascii="仿宋" w:hAnsi="仿宋" w:eastAsia="仿宋" w:cs="方正仿宋简体"/>
                <w:kern w:val="0"/>
                <w:sz w:val="24"/>
                <w:szCs w:val="24"/>
              </w:rPr>
            </w:pPr>
            <w:r>
              <w:rPr>
                <w:rFonts w:hint="eastAsia" w:ascii="仿宋" w:hAnsi="仿宋" w:eastAsia="仿宋" w:cs="方正仿宋简体"/>
                <w:kern w:val="0"/>
                <w:sz w:val="24"/>
                <w:szCs w:val="24"/>
              </w:rPr>
              <w:t>□淋膜纸餐具□涂层纸餐具□纸浆模塑餐具□纸板餐具</w:t>
            </w:r>
          </w:p>
          <w:p w14:paraId="1A87A024">
            <w:pPr>
              <w:adjustRightInd w:val="0"/>
              <w:snapToGrid w:val="0"/>
              <w:spacing w:line="264" w:lineRule="auto"/>
              <w:rPr>
                <w:rFonts w:ascii="仿宋" w:hAnsi="仿宋" w:eastAsia="仿宋" w:cs="方正仿宋简体"/>
                <w:kern w:val="0"/>
                <w:sz w:val="24"/>
                <w:szCs w:val="24"/>
              </w:rPr>
            </w:pPr>
            <w:r>
              <w:rPr>
                <w:rFonts w:hint="eastAsia" w:ascii="仿宋" w:hAnsi="仿宋" w:eastAsia="仿宋" w:cs="方正仿宋简体"/>
                <w:kern w:val="0"/>
                <w:sz w:val="24"/>
                <w:szCs w:val="24"/>
              </w:rPr>
              <w:t>纸盒类：□淋膜纸盒□涂层纸盒□纸板盒</w:t>
            </w:r>
          </w:p>
          <w:p w14:paraId="772EE241">
            <w:pPr>
              <w:adjustRightInd w:val="0"/>
              <w:snapToGrid w:val="0"/>
              <w:spacing w:line="264" w:lineRule="auto"/>
              <w:rPr>
                <w:rFonts w:ascii="仿宋" w:hAnsi="仿宋" w:eastAsia="仿宋" w:cs="方正仿宋简体"/>
                <w:kern w:val="0"/>
                <w:sz w:val="24"/>
                <w:szCs w:val="24"/>
              </w:rPr>
            </w:pPr>
            <w:r>
              <w:rPr>
                <w:rFonts w:hint="eastAsia" w:ascii="仿宋" w:hAnsi="仿宋" w:eastAsia="仿宋" w:cs="方正仿宋简体"/>
                <w:kern w:val="0"/>
                <w:sz w:val="24"/>
                <w:szCs w:val="24"/>
              </w:rPr>
              <w:t>纸袋类：□淋膜纸袋□涂层纸袋</w:t>
            </w:r>
            <w:r>
              <w:rPr>
                <w:rFonts w:hint="eastAsia" w:ascii="仿宋" w:hAnsi="仿宋" w:cs="方正仿宋简体"/>
                <w:kern w:val="0"/>
                <w:sz w:val="24"/>
                <w:szCs w:val="24"/>
                <w:lang w:eastAsia="zh-CN"/>
              </w:rPr>
              <w:t>□</w:t>
            </w:r>
            <w:r>
              <w:rPr>
                <w:rFonts w:hint="eastAsia" w:ascii="仿宋" w:hAnsi="仿宋" w:eastAsia="仿宋" w:cs="方正仿宋简体"/>
                <w:kern w:val="0"/>
                <w:sz w:val="24"/>
                <w:szCs w:val="24"/>
              </w:rPr>
              <w:t>纸质袋</w:t>
            </w:r>
          </w:p>
          <w:p w14:paraId="3AB7B0C0">
            <w:pPr>
              <w:adjustRightInd w:val="0"/>
              <w:snapToGrid w:val="0"/>
              <w:spacing w:line="264" w:lineRule="auto"/>
              <w:rPr>
                <w:rFonts w:hint="eastAsia" w:eastAsia="仿宋"/>
                <w:lang w:val="en-US" w:eastAsia="zh-CN"/>
              </w:rPr>
            </w:pPr>
            <w:r>
              <w:rPr>
                <w:rFonts w:hint="eastAsia" w:ascii="仿宋" w:hAnsi="仿宋" w:eastAsia="仿宋" w:cs="方正仿宋简体"/>
                <w:kern w:val="0"/>
                <w:sz w:val="24"/>
                <w:szCs w:val="24"/>
              </w:rPr>
              <w:t>纸罐类：□纸板类罐□圆柱形复合罐</w:t>
            </w:r>
          </w:p>
        </w:tc>
      </w:tr>
      <w:tr w14:paraId="6816F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2711" w:type="dxa"/>
            <w:vAlign w:val="center"/>
          </w:tcPr>
          <w:p w14:paraId="4A6EB7E1">
            <w:pPr>
              <w:jc w:val="center"/>
              <w:rPr>
                <w:rFonts w:hint="eastAsia" w:ascii="宋体" w:hAnsi="宋体" w:cs="宋体"/>
                <w:kern w:val="0"/>
                <w:sz w:val="24"/>
              </w:rPr>
            </w:pPr>
            <w:r>
              <w:rPr>
                <w:rFonts w:hint="eastAsia" w:ascii="宋体" w:hAnsi="宋体" w:cs="宋体"/>
                <w:kern w:val="0"/>
                <w:sz w:val="24"/>
              </w:rPr>
              <w:t>接触食品类别</w:t>
            </w:r>
          </w:p>
        </w:tc>
        <w:tc>
          <w:tcPr>
            <w:tcW w:w="6347" w:type="dxa"/>
            <w:gridSpan w:val="3"/>
            <w:vAlign w:val="center"/>
          </w:tcPr>
          <w:p w14:paraId="419724FC">
            <w:pPr>
              <w:spacing w:line="360" w:lineRule="auto"/>
              <w:jc w:val="left"/>
              <w:rPr>
                <w:rFonts w:ascii="宋体" w:hAnsi="宋体" w:cs="宋体"/>
                <w:kern w:val="0"/>
                <w:sz w:val="24"/>
              </w:rPr>
            </w:pPr>
            <w:r>
              <w:rPr>
                <w:rFonts w:hint="eastAsia" w:ascii="宋体" w:hAnsi="宋体" w:cs="宋体"/>
                <w:kern w:val="0"/>
                <w:sz w:val="24"/>
              </w:rPr>
              <w:t>□按产品标签标识、符合性声明或说明书等文件执行</w:t>
            </w:r>
          </w:p>
          <w:p w14:paraId="2895C3A3">
            <w:pPr>
              <w:rPr>
                <w:rFonts w:hint="eastAsia" w:ascii="宋体" w:hAnsi="宋体" w:cs="宋体"/>
                <w:kern w:val="0"/>
                <w:sz w:val="24"/>
              </w:rPr>
            </w:pPr>
            <w:r>
              <w:rPr>
                <w:rFonts w:hint="eastAsia" w:ascii="宋体" w:hAnsi="宋体" w:cs="宋体"/>
                <w:kern w:val="0"/>
                <w:sz w:val="24"/>
              </w:rPr>
              <w:t>□受检单位提供：</w:t>
            </w:r>
            <w:r>
              <w:rPr>
                <w:rFonts w:hint="eastAsia" w:ascii="宋体" w:hAnsi="宋体" w:cs="宋体"/>
                <w:kern w:val="0"/>
                <w:sz w:val="24"/>
                <w:u w:val="single"/>
              </w:rPr>
              <w:t xml:space="preserve">                                   </w:t>
            </w:r>
          </w:p>
        </w:tc>
      </w:tr>
      <w:tr w14:paraId="1697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711" w:type="dxa"/>
            <w:vAlign w:val="center"/>
          </w:tcPr>
          <w:p w14:paraId="3A7A09C7">
            <w:pPr>
              <w:jc w:val="center"/>
              <w:rPr>
                <w:rFonts w:ascii="宋体" w:hAnsi="宋体" w:cs="宋体"/>
                <w:kern w:val="0"/>
                <w:sz w:val="24"/>
              </w:rPr>
            </w:pPr>
            <w:r>
              <w:rPr>
                <w:rFonts w:hint="eastAsia" w:ascii="宋体" w:hAnsi="宋体" w:cs="宋体"/>
                <w:kern w:val="0"/>
                <w:sz w:val="24"/>
              </w:rPr>
              <w:t>接触食品条件</w:t>
            </w:r>
          </w:p>
          <w:p w14:paraId="7C206CA7">
            <w:pPr>
              <w:jc w:val="center"/>
              <w:rPr>
                <w:rFonts w:ascii="宋体" w:hAnsi="宋体" w:cs="宋体"/>
                <w:kern w:val="0"/>
                <w:sz w:val="24"/>
              </w:rPr>
            </w:pPr>
            <w:r>
              <w:rPr>
                <w:rFonts w:hint="eastAsia" w:ascii="宋体" w:hAnsi="宋体" w:cs="宋体"/>
                <w:kern w:val="0"/>
                <w:sz w:val="24"/>
              </w:rPr>
              <w:t>（温度、时间）</w:t>
            </w:r>
          </w:p>
        </w:tc>
        <w:tc>
          <w:tcPr>
            <w:tcW w:w="6347" w:type="dxa"/>
            <w:gridSpan w:val="3"/>
            <w:vAlign w:val="center"/>
          </w:tcPr>
          <w:p w14:paraId="7A42DE9B">
            <w:pPr>
              <w:spacing w:line="360" w:lineRule="auto"/>
              <w:jc w:val="left"/>
              <w:rPr>
                <w:rFonts w:ascii="宋体" w:hAnsi="宋体" w:cs="宋体"/>
                <w:kern w:val="0"/>
                <w:sz w:val="24"/>
              </w:rPr>
            </w:pPr>
            <w:r>
              <w:rPr>
                <w:rFonts w:hint="eastAsia" w:ascii="宋体" w:hAnsi="宋体" w:cs="宋体"/>
                <w:kern w:val="0"/>
                <w:sz w:val="24"/>
              </w:rPr>
              <w:t>□按产品标签标识、符合性声明或说明书等文件执行</w:t>
            </w:r>
          </w:p>
          <w:p w14:paraId="71017CEF">
            <w:pPr>
              <w:rPr>
                <w:rFonts w:ascii="宋体" w:hAnsi="宋体" w:cs="宋体"/>
                <w:kern w:val="0"/>
                <w:sz w:val="24"/>
              </w:rPr>
            </w:pPr>
            <w:r>
              <w:rPr>
                <w:rFonts w:hint="eastAsia" w:ascii="宋体" w:hAnsi="宋体" w:cs="宋体"/>
                <w:kern w:val="0"/>
                <w:sz w:val="24"/>
              </w:rPr>
              <w:t>□受检单位提供：</w:t>
            </w:r>
            <w:r>
              <w:rPr>
                <w:rFonts w:hint="eastAsia" w:ascii="宋体" w:hAnsi="宋体" w:cs="宋体"/>
                <w:kern w:val="0"/>
                <w:sz w:val="24"/>
                <w:u w:val="single"/>
              </w:rPr>
              <w:t xml:space="preserve">                                   </w:t>
            </w:r>
          </w:p>
        </w:tc>
      </w:tr>
      <w:tr w14:paraId="0BA18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2711" w:type="dxa"/>
            <w:vAlign w:val="center"/>
          </w:tcPr>
          <w:p w14:paraId="24FBE56B">
            <w:pPr>
              <w:jc w:val="center"/>
              <w:rPr>
                <w:rFonts w:ascii="宋体" w:hAnsi="宋体" w:cs="宋体"/>
                <w:kern w:val="0"/>
              </w:rPr>
            </w:pPr>
            <w:r>
              <w:rPr>
                <w:rFonts w:hint="eastAsia" w:ascii="宋体" w:hAnsi="宋体" w:cs="宋体"/>
                <w:kern w:val="0"/>
              </w:rPr>
              <w:t xml:space="preserve">表面积体积比（S/V） </w:t>
            </w:r>
          </w:p>
        </w:tc>
        <w:tc>
          <w:tcPr>
            <w:tcW w:w="6347" w:type="dxa"/>
            <w:gridSpan w:val="3"/>
            <w:vAlign w:val="center"/>
          </w:tcPr>
          <w:p w14:paraId="3E286F2F">
            <w:pPr>
              <w:adjustRightInd w:val="0"/>
              <w:snapToGrid w:val="0"/>
              <w:rPr>
                <w:rFonts w:hint="eastAsia" w:ascii="宋体" w:hAnsi="宋体" w:cs="宋体"/>
                <w:kern w:val="0"/>
                <w:sz w:val="24"/>
              </w:rPr>
            </w:pPr>
            <w:r>
              <w:rPr>
                <w:rFonts w:hint="eastAsia" w:ascii="宋体" w:hAnsi="宋体" w:cs="宋体"/>
                <w:kern w:val="0"/>
                <w:sz w:val="24"/>
              </w:rPr>
              <w:t>□已知。具体数值：S/V=</w:t>
            </w:r>
            <w:r>
              <w:rPr>
                <w:rFonts w:hint="eastAsia" w:ascii="宋体" w:hAnsi="宋体" w:cs="宋体"/>
                <w:kern w:val="0"/>
                <w:sz w:val="24"/>
                <w:u w:val="single"/>
              </w:rPr>
              <w:t xml:space="preserve">   </w:t>
            </w:r>
            <w:r>
              <w:rPr>
                <w:rFonts w:hint="eastAsia" w:ascii="宋体" w:hAnsi="宋体" w:cs="宋体"/>
                <w:kern w:val="0"/>
                <w:sz w:val="24"/>
              </w:rPr>
              <w:t>dm</w:t>
            </w:r>
            <w:r>
              <w:rPr>
                <w:rFonts w:hint="eastAsia" w:ascii="宋体" w:hAnsi="宋体" w:cs="宋体"/>
                <w:kern w:val="0"/>
                <w:sz w:val="24"/>
                <w:vertAlign w:val="superscript"/>
              </w:rPr>
              <w:t>2</w:t>
            </w:r>
            <w:r>
              <w:rPr>
                <w:rFonts w:hint="eastAsia" w:ascii="宋体" w:hAnsi="宋体" w:cs="宋体"/>
                <w:kern w:val="0"/>
                <w:sz w:val="24"/>
              </w:rPr>
              <w:t>/kg</w:t>
            </w:r>
          </w:p>
          <w:p w14:paraId="1ACE6890">
            <w:pPr>
              <w:adjustRightInd w:val="0"/>
              <w:snapToGrid w:val="0"/>
              <w:rPr>
                <w:rFonts w:hint="eastAsia" w:ascii="宋体" w:hAnsi="宋体" w:cs="宋体"/>
                <w:kern w:val="0"/>
                <w:sz w:val="24"/>
              </w:rPr>
            </w:pPr>
            <w:r>
              <w:rPr>
                <w:rFonts w:hint="eastAsia" w:ascii="宋体" w:hAnsi="宋体" w:cs="宋体"/>
                <w:kern w:val="0"/>
                <w:sz w:val="24"/>
              </w:rPr>
              <w:t>□已知。</w:t>
            </w:r>
            <w:r>
              <w:rPr>
                <w:rFonts w:hint="eastAsia" w:ascii="仿宋" w:hAnsi="仿宋" w:eastAsia="仿宋" w:cs="方正仿宋简体"/>
                <w:kern w:val="0"/>
                <w:sz w:val="24"/>
                <w:szCs w:val="24"/>
              </w:rPr>
              <w:t>具体数值：</w:t>
            </w:r>
            <w:r>
              <w:rPr>
                <w:rFonts w:ascii="仿宋" w:hAnsi="仿宋" w:eastAsia="仿宋" w:cs="方正仿宋简体"/>
                <w:kern w:val="0"/>
                <w:sz w:val="24"/>
                <w:szCs w:val="24"/>
              </w:rPr>
              <w:t>V=___mL，同意由检验机构根据相关标准测量计算S/V。</w:t>
            </w:r>
          </w:p>
          <w:p w14:paraId="3B8BD8BB">
            <w:pPr>
              <w:jc w:val="center"/>
              <w:rPr>
                <w:rFonts w:ascii="宋体" w:hAnsi="宋体" w:cs="宋体"/>
                <w:kern w:val="0"/>
              </w:rPr>
            </w:pPr>
            <w:r>
              <w:rPr>
                <w:rFonts w:hint="eastAsia" w:ascii="宋体" w:hAnsi="宋体" w:cs="宋体"/>
                <w:kern w:val="0"/>
                <w:sz w:val="24"/>
              </w:rPr>
              <w:t>□未知。同意按S/V=6dm</w:t>
            </w:r>
            <w:r>
              <w:rPr>
                <w:rFonts w:hint="eastAsia" w:ascii="宋体" w:hAnsi="宋体" w:cs="宋体"/>
                <w:kern w:val="0"/>
                <w:sz w:val="24"/>
                <w:vertAlign w:val="superscript"/>
              </w:rPr>
              <w:t>2</w:t>
            </w:r>
            <w:r>
              <w:rPr>
                <w:rFonts w:hint="eastAsia" w:ascii="宋体" w:hAnsi="宋体" w:cs="宋体"/>
                <w:kern w:val="0"/>
                <w:sz w:val="24"/>
              </w:rPr>
              <w:t>/kg（各类液态食品的密度以1kg/L计）。</w:t>
            </w:r>
          </w:p>
        </w:tc>
      </w:tr>
      <w:tr w14:paraId="4E4C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711" w:type="dxa"/>
            <w:vAlign w:val="center"/>
          </w:tcPr>
          <w:p w14:paraId="6A982655">
            <w:pPr>
              <w:jc w:val="center"/>
              <w:rPr>
                <w:rFonts w:hint="eastAsia" w:ascii="宋体" w:hAnsi="宋体" w:cs="宋体"/>
                <w:kern w:val="0"/>
              </w:rPr>
            </w:pPr>
            <w:r>
              <w:rPr>
                <w:rFonts w:hint="eastAsia" w:ascii="仿宋" w:hAnsi="仿宋" w:eastAsia="仿宋" w:cs="方正仿宋简体"/>
                <w:kern w:val="0"/>
                <w:sz w:val="24"/>
                <w:szCs w:val="24"/>
              </w:rPr>
              <w:t>使用温度：</w:t>
            </w:r>
            <w:r>
              <w:rPr>
                <w:rFonts w:hint="eastAsia" w:ascii="仿宋" w:hAnsi="仿宋" w:eastAsia="仿宋" w:cs="方正仿宋简体"/>
                <w:kern w:val="0"/>
                <w:sz w:val="24"/>
                <w:szCs w:val="24"/>
                <w:u w:val="single"/>
              </w:rPr>
              <w:t xml:space="preserve">     </w:t>
            </w:r>
          </w:p>
        </w:tc>
        <w:tc>
          <w:tcPr>
            <w:tcW w:w="6347" w:type="dxa"/>
            <w:gridSpan w:val="3"/>
            <w:vAlign w:val="center"/>
          </w:tcPr>
          <w:p w14:paraId="1112F957">
            <w:pPr>
              <w:jc w:val="left"/>
              <w:rPr>
                <w:rFonts w:hint="eastAsia" w:ascii="宋体" w:hAnsi="宋体" w:cs="宋体"/>
                <w:kern w:val="0"/>
                <w:sz w:val="24"/>
              </w:rPr>
            </w:pPr>
            <w:r>
              <w:rPr>
                <w:rFonts w:hint="eastAsia" w:ascii="仿宋" w:hAnsi="仿宋" w:cs="方正仿宋简体"/>
                <w:kern w:val="0"/>
                <w:sz w:val="24"/>
                <w:szCs w:val="24"/>
                <w:lang w:eastAsia="zh-CN"/>
              </w:rPr>
              <w:t>□</w:t>
            </w:r>
            <w:r>
              <w:rPr>
                <w:rFonts w:hint="eastAsia" w:ascii="仿宋" w:hAnsi="仿宋" w:eastAsia="仿宋" w:cs="方正仿宋简体"/>
                <w:kern w:val="0"/>
                <w:sz w:val="24"/>
                <w:szCs w:val="24"/>
              </w:rPr>
              <w:t>＞</w:t>
            </w:r>
            <w:r>
              <w:rPr>
                <w:rFonts w:ascii="仿宋" w:hAnsi="仿宋" w:eastAsia="仿宋" w:cs="方正仿宋简体"/>
                <w:kern w:val="0"/>
                <w:sz w:val="24"/>
                <w:szCs w:val="24"/>
              </w:rPr>
              <w:t>40</w:t>
            </w:r>
            <w:r>
              <w:rPr>
                <w:rFonts w:hint="eastAsia" w:ascii="仿宋" w:hAnsi="仿宋" w:eastAsia="仿宋" w:cs="方正仿宋简体"/>
                <w:kern w:val="0"/>
                <w:sz w:val="24"/>
                <w:szCs w:val="24"/>
              </w:rPr>
              <w:t>℃ □其他温度：</w:t>
            </w:r>
            <w:r>
              <w:rPr>
                <w:rFonts w:hint="eastAsia" w:ascii="仿宋" w:hAnsi="仿宋" w:eastAsia="仿宋" w:cs="方正仿宋简体"/>
                <w:kern w:val="0"/>
                <w:sz w:val="24"/>
                <w:szCs w:val="24"/>
                <w:u w:val="single"/>
              </w:rPr>
              <w:t xml:space="preserve">     </w:t>
            </w:r>
          </w:p>
        </w:tc>
      </w:tr>
      <w:tr w14:paraId="72E49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2711" w:type="dxa"/>
            <w:vAlign w:val="center"/>
          </w:tcPr>
          <w:p w14:paraId="401639E7">
            <w:pPr>
              <w:adjustRightInd w:val="0"/>
              <w:snapToGrid w:val="0"/>
              <w:rPr>
                <w:rFonts w:ascii="宋体" w:hAnsi="宋体" w:cs="宋体"/>
                <w:kern w:val="0"/>
                <w:sz w:val="24"/>
              </w:rPr>
            </w:pPr>
            <w:r>
              <w:rPr>
                <w:rFonts w:hint="eastAsia" w:ascii="宋体" w:hAnsi="宋体" w:cs="宋体"/>
                <w:kern w:val="0"/>
                <w:sz w:val="24"/>
              </w:rPr>
              <w:t>是否预期与食品直接接触，且不经过消毒或清洗直接使用</w:t>
            </w:r>
          </w:p>
        </w:tc>
        <w:tc>
          <w:tcPr>
            <w:tcW w:w="6347" w:type="dxa"/>
            <w:gridSpan w:val="3"/>
            <w:vAlign w:val="center"/>
          </w:tcPr>
          <w:p w14:paraId="585D94CC">
            <w:pPr>
              <w:adjustRightInd w:val="0"/>
              <w:snapToGrid w:val="0"/>
              <w:rPr>
                <w:rFonts w:ascii="宋体" w:hAnsi="宋体" w:cs="宋体"/>
                <w:kern w:val="0"/>
                <w:sz w:val="24"/>
              </w:rPr>
            </w:pPr>
            <w:r>
              <w:rPr>
                <w:rFonts w:hint="eastAsia" w:ascii="宋体" w:hAnsi="宋体" w:cs="宋体"/>
                <w:kern w:val="0"/>
                <w:sz w:val="24"/>
              </w:rPr>
              <w:t>□是   □否</w:t>
            </w:r>
          </w:p>
        </w:tc>
      </w:tr>
      <w:tr w14:paraId="5B6E3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8" w:type="dxa"/>
            <w:gridSpan w:val="4"/>
            <w:vAlign w:val="center"/>
          </w:tcPr>
          <w:p w14:paraId="2F599815">
            <w:pPr>
              <w:spacing w:line="360" w:lineRule="auto"/>
              <w:rPr>
                <w:rFonts w:ascii="宋体" w:hAnsi="宋体" w:cs="宋体"/>
              </w:rPr>
            </w:pPr>
            <w:r>
              <w:rPr>
                <w:rStyle w:val="49"/>
                <w:rFonts w:hint="eastAsia" w:ascii="宋体" w:eastAsia="宋体" w:cs="宋体"/>
                <w:sz w:val="20"/>
                <w:szCs w:val="20"/>
              </w:rPr>
              <w:t>注：如有需要，可另附文件说明。</w:t>
            </w:r>
          </w:p>
        </w:tc>
      </w:tr>
      <w:tr w14:paraId="18AB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9058" w:type="dxa"/>
            <w:gridSpan w:val="4"/>
            <w:vAlign w:val="center"/>
          </w:tcPr>
          <w:p w14:paraId="235D8F07">
            <w:pPr>
              <w:spacing w:line="360" w:lineRule="auto"/>
              <w:rPr>
                <w:rStyle w:val="49"/>
                <w:rFonts w:hint="eastAsia" w:ascii="宋体" w:eastAsia="宋体" w:cs="宋体"/>
                <w:sz w:val="20"/>
                <w:szCs w:val="20"/>
                <w:highlight w:val="none"/>
              </w:rPr>
            </w:pPr>
            <w:r>
              <w:rPr>
                <w:rStyle w:val="49"/>
                <w:rFonts w:hint="eastAsia" w:ascii="宋体" w:eastAsia="宋体" w:cs="宋体"/>
                <w:sz w:val="20"/>
                <w:szCs w:val="20"/>
                <w:highlight w:val="none"/>
              </w:rPr>
              <w:t>备注（需要说明的其他内容）：</w:t>
            </w:r>
          </w:p>
          <w:p w14:paraId="021B497B">
            <w:pPr>
              <w:spacing w:line="360" w:lineRule="auto"/>
              <w:rPr>
                <w:rFonts w:ascii="宋体" w:hAnsi="宋体" w:cs="宋体"/>
                <w:bCs/>
                <w:szCs w:val="21"/>
                <w:highlight w:val="none"/>
              </w:rPr>
            </w:pPr>
            <w:r>
              <w:rPr>
                <w:rStyle w:val="49"/>
                <w:rFonts w:hint="eastAsia" w:ascii="宋体" w:eastAsia="宋体" w:cs="宋体"/>
                <w:sz w:val="20"/>
                <w:szCs w:val="20"/>
                <w:highlight w:val="none"/>
                <w:lang w:val="en-US" w:eastAsia="zh-CN"/>
              </w:rPr>
              <w:t>纸杯产品：</w:t>
            </w:r>
            <w:r>
              <w:rPr>
                <w:rFonts w:ascii="宋体" w:hAnsi="宋体" w:cs="宋体"/>
                <w:bCs/>
                <w:szCs w:val="21"/>
                <w:highlight w:val="none"/>
              </w:rPr>
              <w:t>1.用途：□</w:t>
            </w:r>
            <w:r>
              <w:rPr>
                <w:rFonts w:hint="eastAsia" w:ascii="宋体" w:hAnsi="宋体" w:cs="宋体"/>
                <w:bCs/>
                <w:szCs w:val="21"/>
                <w:highlight w:val="none"/>
              </w:rPr>
              <w:t>热饮杯</w:t>
            </w:r>
            <w:r>
              <w:rPr>
                <w:rFonts w:ascii="宋体" w:hAnsi="宋体" w:cs="宋体"/>
                <w:bCs/>
                <w:szCs w:val="21"/>
                <w:highlight w:val="none"/>
              </w:rPr>
              <w:t xml:space="preserve">  □</w:t>
            </w:r>
            <w:r>
              <w:rPr>
                <w:rFonts w:hint="eastAsia" w:ascii="宋体" w:hAnsi="宋体" w:cs="宋体"/>
                <w:bCs/>
                <w:szCs w:val="21"/>
                <w:highlight w:val="none"/>
              </w:rPr>
              <w:t>冷饮杯</w:t>
            </w:r>
            <w:r>
              <w:rPr>
                <w:rFonts w:ascii="宋体" w:hAnsi="宋体" w:cs="宋体"/>
                <w:bCs/>
                <w:szCs w:val="21"/>
                <w:highlight w:val="none"/>
              </w:rPr>
              <w:t xml:space="preserve">  冰淇淋杯  </w:t>
            </w:r>
            <w:r>
              <w:rPr>
                <w:rFonts w:hint="eastAsia" w:ascii="宋体" w:hAnsi="宋体" w:cs="宋体"/>
                <w:bCs/>
                <w:szCs w:val="21"/>
                <w:highlight w:val="none"/>
              </w:rPr>
              <w:t>酸奶杯</w:t>
            </w:r>
            <w:r>
              <w:rPr>
                <w:rFonts w:ascii="宋体" w:hAnsi="宋体" w:cs="宋体"/>
                <w:bCs/>
                <w:szCs w:val="21"/>
                <w:highlight w:val="none"/>
              </w:rPr>
              <w:t xml:space="preserve">  盛装固体食品杯；</w:t>
            </w:r>
          </w:p>
          <w:p w14:paraId="66B7558F">
            <w:pPr>
              <w:spacing w:line="360" w:lineRule="auto"/>
              <w:rPr>
                <w:rFonts w:ascii="宋体" w:hAnsi="宋体" w:cs="宋体"/>
                <w:bCs/>
                <w:szCs w:val="21"/>
                <w:highlight w:val="none"/>
              </w:rPr>
            </w:pPr>
            <w:r>
              <w:rPr>
                <w:rFonts w:ascii="宋体" w:hAnsi="宋体" w:cs="宋体"/>
                <w:bCs/>
                <w:szCs w:val="21"/>
                <w:highlight w:val="none"/>
              </w:rPr>
              <w:t xml:space="preserve">2.产品质量等级：□优等品   </w:t>
            </w:r>
            <w:r>
              <w:rPr>
                <w:rFonts w:hint="eastAsia" w:ascii="宋体" w:hAnsi="宋体" w:cs="宋体"/>
                <w:bCs/>
                <w:szCs w:val="21"/>
                <w:highlight w:val="none"/>
              </w:rPr>
              <w:t>一等品</w:t>
            </w:r>
            <w:r>
              <w:rPr>
                <w:rFonts w:ascii="宋体" w:hAnsi="宋体" w:cs="宋体"/>
                <w:bCs/>
                <w:szCs w:val="21"/>
                <w:highlight w:val="none"/>
              </w:rPr>
              <w:t xml:space="preserve">   </w:t>
            </w:r>
            <w:r>
              <w:rPr>
                <w:rFonts w:hint="eastAsia" w:ascii="宋体" w:hAnsi="宋体" w:cs="宋体"/>
                <w:bCs/>
                <w:szCs w:val="21"/>
                <w:highlight w:val="none"/>
              </w:rPr>
              <w:t>□合格品；</w:t>
            </w:r>
          </w:p>
          <w:p w14:paraId="2C08A9AB">
            <w:pPr>
              <w:spacing w:line="360" w:lineRule="auto"/>
              <w:rPr>
                <w:rFonts w:ascii="宋体" w:hAnsi="宋体" w:cs="宋体"/>
                <w:bCs/>
                <w:szCs w:val="21"/>
                <w:highlight w:val="none"/>
              </w:rPr>
            </w:pPr>
            <w:r>
              <w:rPr>
                <w:rFonts w:ascii="宋体" w:hAnsi="宋体" w:cs="宋体"/>
                <w:bCs/>
                <w:szCs w:val="21"/>
                <w:highlight w:val="none"/>
              </w:rPr>
              <w:t xml:space="preserve">3.纸杯容量:          mL, </w:t>
            </w:r>
            <w:r>
              <w:rPr>
                <w:rFonts w:hint="eastAsia" w:ascii="宋体" w:hAnsi="宋体" w:cs="宋体"/>
                <w:bCs/>
                <w:szCs w:val="21"/>
                <w:highlight w:val="none"/>
              </w:rPr>
              <w:t>纸杯容量以</w:t>
            </w:r>
            <w:r>
              <w:rPr>
                <w:rFonts w:ascii="宋体" w:hAnsi="宋体" w:cs="宋体"/>
                <w:bCs/>
                <w:szCs w:val="21"/>
                <w:highlight w:val="none"/>
              </w:rPr>
              <w:t xml:space="preserve">  </w:t>
            </w:r>
            <w:r>
              <w:rPr>
                <w:rFonts w:hint="eastAsia" w:ascii="宋体" w:hAnsi="宋体" w:cs="宋体"/>
                <w:bCs/>
                <w:szCs w:val="21"/>
                <w:highlight w:val="none"/>
              </w:rPr>
              <w:t>□明示标注</w:t>
            </w:r>
            <w:r>
              <w:rPr>
                <w:rFonts w:ascii="宋体" w:hAnsi="宋体" w:cs="宋体"/>
                <w:bCs/>
                <w:szCs w:val="21"/>
                <w:highlight w:val="none"/>
              </w:rPr>
              <w:t xml:space="preserve">  </w:t>
            </w:r>
            <w:r>
              <w:rPr>
                <w:rFonts w:hint="eastAsia" w:ascii="宋体" w:hAnsi="宋体" w:cs="宋体"/>
                <w:bCs/>
                <w:szCs w:val="21"/>
                <w:highlight w:val="none"/>
              </w:rPr>
              <w:t>□企业提供数据为准。</w:t>
            </w:r>
          </w:p>
          <w:p w14:paraId="0188F00B">
            <w:pPr>
              <w:spacing w:line="360" w:lineRule="auto"/>
              <w:rPr>
                <w:rFonts w:hint="eastAsia" w:ascii="宋体" w:hAnsi="宋体" w:cs="宋体"/>
                <w:bCs/>
                <w:szCs w:val="21"/>
                <w:highlight w:val="none"/>
              </w:rPr>
            </w:pPr>
            <w:r>
              <w:rPr>
                <w:rFonts w:ascii="宋体" w:hAnsi="宋体" w:cs="宋体"/>
                <w:bCs/>
                <w:szCs w:val="21"/>
                <w:highlight w:val="none"/>
              </w:rPr>
              <w:t xml:space="preserve">4.按功能分：□直接饮用类纸杯  </w:t>
            </w:r>
            <w:r>
              <w:rPr>
                <w:rFonts w:hint="eastAsia" w:ascii="宋体" w:hAnsi="宋体" w:cs="宋体"/>
                <w:bCs/>
                <w:szCs w:val="21"/>
                <w:highlight w:val="none"/>
              </w:rPr>
              <w:t>□包装容器类纸杯</w:t>
            </w:r>
          </w:p>
        </w:tc>
      </w:tr>
      <w:tr w14:paraId="27577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9058" w:type="dxa"/>
            <w:gridSpan w:val="4"/>
          </w:tcPr>
          <w:p w14:paraId="2843A19A">
            <w:pPr>
              <w:rPr>
                <w:rFonts w:ascii="宋体" w:hAnsi="宋体" w:cs="宋体"/>
              </w:rPr>
            </w:pPr>
            <w:r>
              <w:rPr>
                <w:rFonts w:hint="eastAsia" w:ascii="宋体" w:hAnsi="宋体" w:cs="宋体"/>
              </w:rPr>
              <w:t>受检单位签字（盖章）：</w:t>
            </w:r>
          </w:p>
          <w:p w14:paraId="640DADA1">
            <w:pPr>
              <w:ind w:firstLine="420" w:firstLineChars="200"/>
              <w:rPr>
                <w:rFonts w:ascii="宋体" w:hAnsi="宋体" w:cs="宋体"/>
              </w:rPr>
            </w:pPr>
          </w:p>
          <w:p w14:paraId="44195F0F">
            <w:pPr>
              <w:ind w:firstLine="420" w:firstLineChars="200"/>
              <w:rPr>
                <w:rFonts w:ascii="宋体" w:hAnsi="宋体" w:cs="宋体"/>
              </w:rPr>
            </w:pPr>
          </w:p>
          <w:p w14:paraId="715BC3D5">
            <w:pPr>
              <w:ind w:firstLine="420" w:firstLineChars="200"/>
              <w:rPr>
                <w:rFonts w:ascii="宋体" w:hAnsi="宋体" w:cs="宋体"/>
              </w:rPr>
            </w:pPr>
            <w:r>
              <w:rPr>
                <w:rFonts w:hint="eastAsia" w:ascii="宋体" w:hAnsi="宋体" w:cs="宋体"/>
              </w:rPr>
              <w:t xml:space="preserve">                                                         年  月  日</w:t>
            </w:r>
          </w:p>
        </w:tc>
      </w:tr>
    </w:tbl>
    <w:p w14:paraId="61DFF3D2">
      <w:pPr>
        <w:spacing w:line="360" w:lineRule="auto"/>
        <w:jc w:val="center"/>
        <w:rPr>
          <w:rFonts w:hint="eastAsia" w:ascii="黑体" w:hAnsi="黑体" w:eastAsia="黑体" w:cs="黑体"/>
          <w:sz w:val="28"/>
          <w:szCs w:val="28"/>
          <w:u w:val="single"/>
        </w:rPr>
      </w:pPr>
    </w:p>
    <w:p w14:paraId="7446FB7B">
      <w:pPr>
        <w:spacing w:line="360" w:lineRule="auto"/>
        <w:jc w:val="center"/>
        <w:rPr>
          <w:rFonts w:ascii="黑体" w:hAnsi="黑体" w:eastAsia="黑体" w:cs="黑体"/>
          <w:sz w:val="28"/>
          <w:szCs w:val="28"/>
        </w:rPr>
      </w:pPr>
      <w:r>
        <w:rPr>
          <w:rFonts w:hint="eastAsia" w:ascii="黑体" w:hAnsi="黑体" w:eastAsia="黑体" w:cs="黑体"/>
          <w:sz w:val="28"/>
          <w:szCs w:val="28"/>
          <w:u w:val="single"/>
        </w:rPr>
        <w:t xml:space="preserve">                    </w:t>
      </w:r>
      <w:r>
        <w:rPr>
          <w:rFonts w:hint="eastAsia" w:ascii="黑体" w:hAnsi="黑体" w:eastAsia="黑体" w:cs="黑体"/>
          <w:sz w:val="28"/>
          <w:szCs w:val="28"/>
        </w:rPr>
        <w:t>抽样补充信息单</w:t>
      </w:r>
    </w:p>
    <w:p w14:paraId="6C427E3B">
      <w:pPr>
        <w:spacing w:line="360" w:lineRule="auto"/>
        <w:jc w:val="center"/>
        <w:rPr>
          <w:rFonts w:ascii="黑体" w:hAnsi="黑体" w:eastAsia="黑体"/>
          <w:sz w:val="28"/>
          <w:szCs w:val="28"/>
        </w:rPr>
      </w:pPr>
      <w:r>
        <w:rPr>
          <w:rFonts w:hint="eastAsia" w:eastAsia="黑体"/>
          <w:sz w:val="28"/>
        </w:rPr>
        <w:t>（GB 31604.1-2015版）</w:t>
      </w:r>
    </w:p>
    <w:p w14:paraId="669DD41F">
      <w:pPr>
        <w:spacing w:line="360" w:lineRule="auto"/>
        <w:rPr>
          <w:rFonts w:ascii="黑体" w:hAnsi="黑体" w:eastAsia="黑体"/>
          <w:sz w:val="22"/>
          <w:szCs w:val="22"/>
        </w:rPr>
      </w:pPr>
      <w:r>
        <w:rPr>
          <w:rFonts w:hint="eastAsia" w:ascii="黑体" w:hAnsi="黑体" w:eastAsia="黑体" w:cs="黑体"/>
          <w:sz w:val="22"/>
          <w:szCs w:val="22"/>
        </w:rPr>
        <w:t>抽样单编号：</w:t>
      </w:r>
      <w:r>
        <w:rPr>
          <w:rFonts w:ascii="黑体" w:hAnsi="黑体"/>
          <w:sz w:val="22"/>
          <w:u w:val="single"/>
        </w:rPr>
        <w:t xml:space="preserve">                       </w:t>
      </w:r>
      <w:r>
        <w:rPr>
          <w:rFonts w:hint="eastAsia" w:ascii="黑体" w:hAnsi="黑体" w:eastAsia="黑体" w:cs="黑体"/>
          <w:sz w:val="22"/>
          <w:szCs w:val="22"/>
        </w:rPr>
        <w:t xml:space="preserve">  </w:t>
      </w:r>
    </w:p>
    <w:p w14:paraId="086B9CD3">
      <w:pPr>
        <w:spacing w:line="360" w:lineRule="auto"/>
        <w:rPr>
          <w:rFonts w:ascii="黑体" w:hAnsi="黑体" w:eastAsia="黑体"/>
          <w:sz w:val="22"/>
          <w:szCs w:val="22"/>
        </w:rPr>
      </w:pPr>
      <w:r>
        <w:rPr>
          <w:rFonts w:hint="eastAsia" w:ascii="黑体" w:hAnsi="黑体" w:eastAsia="黑体" w:cs="黑体"/>
          <w:sz w:val="22"/>
          <w:szCs w:val="22"/>
        </w:rPr>
        <w:t>一、预期接触食品类型</w:t>
      </w:r>
    </w:p>
    <w:p w14:paraId="100F69A6">
      <w:pPr>
        <w:spacing w:line="360" w:lineRule="auto"/>
        <w:rPr>
          <w:rFonts w:ascii="黑体" w:hAnsi="黑体" w:eastAsia="黑体"/>
        </w:rPr>
      </w:pPr>
      <w:r>
        <w:rPr>
          <w:rFonts w:ascii="黑体" w:hAnsi="黑体" w:eastAsia="黑体" w:cs="黑体"/>
        </w:rPr>
        <w:t xml:space="preserve">1. </w:t>
      </w:r>
      <w:r>
        <w:rPr>
          <w:rFonts w:hint="eastAsia" w:ascii="黑体" w:hAnsi="黑体" w:eastAsia="黑体" w:cs="黑体"/>
        </w:rPr>
        <w:t>预期只接触一种食品</w:t>
      </w:r>
    </w:p>
    <w:p w14:paraId="5F58D3E0">
      <w:pPr>
        <w:spacing w:line="360" w:lineRule="auto"/>
        <w:ind w:firstLine="420" w:firstLineChars="200"/>
        <w:rPr>
          <w:rFonts w:ascii="仿宋" w:hAnsi="仿宋" w:eastAsia="仿宋"/>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p w14:paraId="4FF0617D">
      <w:pPr>
        <w:spacing w:line="360" w:lineRule="auto"/>
        <w:ind w:firstLine="420" w:firstLineChars="200"/>
        <w:rPr>
          <w:rFonts w:ascii="仿宋" w:hAnsi="仿宋" w:eastAsia="仿宋"/>
          <w:u w:val="single"/>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tbl>
      <w:tblPr>
        <w:tblStyle w:val="18"/>
        <w:tblW w:w="488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5"/>
      </w:tblGrid>
      <w:tr w14:paraId="4CAB5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5000" w:type="pct"/>
            <w:vAlign w:val="center"/>
          </w:tcPr>
          <w:p w14:paraId="13C5D19F">
            <w:pPr>
              <w:spacing w:line="288" w:lineRule="auto"/>
              <w:rPr>
                <w:rFonts w:ascii="仿宋" w:hAnsi="仿宋" w:eastAsia="仿宋"/>
              </w:rPr>
            </w:pPr>
            <w:r>
              <w:rPr>
                <w:rFonts w:hint="eastAsia" w:ascii="仿宋" w:hAnsi="仿宋" w:eastAsia="仿宋" w:cs="仿宋"/>
              </w:rPr>
              <w:t>□水性食品，乙醇含量≤</w:t>
            </w:r>
            <w:r>
              <w:rPr>
                <w:rFonts w:ascii="仿宋" w:hAnsi="仿宋" w:eastAsia="仿宋" w:cs="仿宋"/>
              </w:rPr>
              <w:t>10%</w:t>
            </w:r>
            <w:r>
              <w:rPr>
                <w:rFonts w:hint="eastAsia" w:ascii="仿宋" w:hAnsi="仿宋" w:eastAsia="仿宋" w:cs="仿宋"/>
              </w:rPr>
              <w:t>（体积分数）</w:t>
            </w:r>
          </w:p>
          <w:p w14:paraId="0DE6A566">
            <w:pPr>
              <w:spacing w:line="288" w:lineRule="auto"/>
              <w:ind w:firstLine="420" w:firstLineChars="200"/>
              <w:rPr>
                <w:rFonts w:ascii="仿宋" w:hAnsi="仿宋" w:eastAsia="仿宋"/>
              </w:rPr>
            </w:pPr>
            <w:r>
              <w:rPr>
                <w:rFonts w:hint="eastAsia" w:ascii="仿宋" w:hAnsi="仿宋" w:eastAsia="仿宋" w:cs="仿宋"/>
              </w:rPr>
              <w:t>□非酸性食品（</w:t>
            </w:r>
            <w:r>
              <w:rPr>
                <w:rFonts w:ascii="仿宋" w:hAnsi="仿宋" w:eastAsia="仿宋" w:cs="仿宋"/>
              </w:rPr>
              <w:t>pH</w:t>
            </w:r>
            <w:r>
              <w:rPr>
                <w:rFonts w:hint="eastAsia" w:ascii="仿宋" w:hAnsi="仿宋" w:eastAsia="仿宋" w:cs="仿宋"/>
              </w:rPr>
              <w:t>≥</w:t>
            </w:r>
            <w:r>
              <w:rPr>
                <w:rFonts w:ascii="仿宋" w:hAnsi="仿宋" w:eastAsia="仿宋" w:cs="仿宋"/>
              </w:rPr>
              <w:t>5</w:t>
            </w:r>
            <w:r>
              <w:rPr>
                <w:rFonts w:hint="eastAsia" w:ascii="仿宋" w:hAnsi="仿宋" w:eastAsia="仿宋" w:cs="仿宋"/>
              </w:rPr>
              <w:t>）</w:t>
            </w:r>
          </w:p>
          <w:p w14:paraId="0E2928B1">
            <w:pPr>
              <w:spacing w:line="288" w:lineRule="auto"/>
              <w:ind w:firstLine="420" w:firstLineChars="200"/>
              <w:rPr>
                <w:rFonts w:ascii="仿宋" w:hAnsi="仿宋" w:eastAsia="仿宋"/>
              </w:rPr>
            </w:pPr>
            <w:r>
              <w:rPr>
                <w:rFonts w:hint="eastAsia" w:ascii="仿宋" w:hAnsi="仿宋" w:eastAsia="仿宋" w:cs="仿宋"/>
              </w:rPr>
              <w:sym w:font="Wingdings 2" w:char="00A3"/>
            </w:r>
            <w:r>
              <w:rPr>
                <w:rFonts w:hint="eastAsia" w:ascii="仿宋" w:hAnsi="仿宋" w:eastAsia="仿宋" w:cs="仿宋"/>
              </w:rPr>
              <w:t>酸性食品（</w:t>
            </w:r>
            <w:r>
              <w:rPr>
                <w:rFonts w:ascii="仿宋" w:hAnsi="仿宋" w:eastAsia="仿宋" w:cs="仿宋"/>
              </w:rPr>
              <w:t>pH</w:t>
            </w:r>
            <w:r>
              <w:rPr>
                <w:rFonts w:hint="eastAsia" w:ascii="仿宋" w:hAnsi="仿宋" w:eastAsia="仿宋" w:cs="仿宋"/>
              </w:rPr>
              <w:t>＜</w:t>
            </w:r>
            <w:r>
              <w:rPr>
                <w:rFonts w:ascii="仿宋" w:hAnsi="仿宋" w:eastAsia="仿宋" w:cs="仿宋"/>
              </w:rPr>
              <w:t>5</w:t>
            </w:r>
            <w:r>
              <w:rPr>
                <w:rFonts w:hint="eastAsia" w:ascii="仿宋" w:hAnsi="仿宋" w:eastAsia="仿宋" w:cs="仿宋"/>
              </w:rPr>
              <w:t>）</w:t>
            </w:r>
          </w:p>
        </w:tc>
      </w:tr>
      <w:tr w14:paraId="3806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99" w:hRule="atLeast"/>
        </w:trPr>
        <w:tc>
          <w:tcPr>
            <w:tcW w:w="5000" w:type="pct"/>
            <w:vAlign w:val="center"/>
          </w:tcPr>
          <w:p w14:paraId="08BB5B15">
            <w:pPr>
              <w:spacing w:line="288" w:lineRule="auto"/>
              <w:rPr>
                <w:rFonts w:ascii="仿宋" w:hAnsi="仿宋" w:eastAsia="仿宋"/>
              </w:rPr>
            </w:pPr>
            <w:r>
              <w:rPr>
                <w:rFonts w:hint="eastAsia" w:ascii="仿宋" w:hAnsi="仿宋" w:eastAsia="仿宋" w:cs="仿宋"/>
              </w:rPr>
              <w:t>□含酒精饮料，乙醇含量＞</w:t>
            </w:r>
            <w:r>
              <w:rPr>
                <w:rFonts w:ascii="仿宋" w:hAnsi="仿宋" w:eastAsia="仿宋" w:cs="仿宋"/>
              </w:rPr>
              <w:t>10%</w:t>
            </w:r>
            <w:r>
              <w:rPr>
                <w:rFonts w:hint="eastAsia" w:ascii="仿宋" w:hAnsi="仿宋" w:eastAsia="仿宋" w:cs="仿宋"/>
              </w:rPr>
              <w:t>（体积分数）</w:t>
            </w:r>
          </w:p>
          <w:p w14:paraId="3C3B80CC">
            <w:pPr>
              <w:spacing w:line="288" w:lineRule="auto"/>
              <w:ind w:firstLine="420" w:firstLineChars="200"/>
              <w:rPr>
                <w:rFonts w:ascii="仿宋" w:hAnsi="仿宋" w:eastAsia="仿宋"/>
              </w:rPr>
            </w:pPr>
            <w:r>
              <w:rPr>
                <w:rFonts w:hint="eastAsia" w:ascii="仿宋" w:hAnsi="仿宋" w:eastAsia="仿宋" w:cs="仿宋"/>
              </w:rPr>
              <w:t>□乙醇含量≤</w:t>
            </w:r>
            <w:r>
              <w:rPr>
                <w:rFonts w:ascii="仿宋" w:hAnsi="仿宋" w:eastAsia="仿宋" w:cs="仿宋"/>
              </w:rPr>
              <w:t>20%</w:t>
            </w:r>
            <w:r>
              <w:rPr>
                <w:rFonts w:hint="eastAsia" w:ascii="仿宋" w:hAnsi="仿宋" w:eastAsia="仿宋" w:cs="仿宋"/>
              </w:rPr>
              <w:t>（体积分数）</w:t>
            </w:r>
          </w:p>
          <w:p w14:paraId="07E5F4E7">
            <w:pPr>
              <w:spacing w:line="288" w:lineRule="auto"/>
              <w:ind w:firstLine="405"/>
              <w:rPr>
                <w:rFonts w:ascii="仿宋" w:hAnsi="仿宋" w:eastAsia="仿宋"/>
              </w:rPr>
            </w:pPr>
            <w:r>
              <w:rPr>
                <w:rFonts w:hint="eastAsia" w:ascii="仿宋" w:hAnsi="仿宋" w:eastAsia="仿宋" w:cs="仿宋"/>
              </w:rPr>
              <w:t>□</w:t>
            </w:r>
            <w:r>
              <w:rPr>
                <w:rFonts w:ascii="仿宋" w:hAnsi="仿宋" w:eastAsia="仿宋" w:cs="仿宋"/>
              </w:rPr>
              <w:t>20%</w:t>
            </w:r>
            <w:r>
              <w:rPr>
                <w:rFonts w:hint="eastAsia" w:ascii="仿宋" w:hAnsi="仿宋" w:eastAsia="仿宋" w:cs="仿宋"/>
              </w:rPr>
              <w:t>（体积分数）＜乙醇含量≤</w:t>
            </w:r>
            <w:r>
              <w:rPr>
                <w:rFonts w:ascii="仿宋" w:hAnsi="仿宋" w:eastAsia="仿宋" w:cs="仿宋"/>
              </w:rPr>
              <w:t>50%</w:t>
            </w:r>
            <w:r>
              <w:rPr>
                <w:rFonts w:hint="eastAsia" w:ascii="仿宋" w:hAnsi="仿宋" w:eastAsia="仿宋" w:cs="仿宋"/>
              </w:rPr>
              <w:t>（体积分数）</w:t>
            </w:r>
          </w:p>
          <w:p w14:paraId="03D2B93F">
            <w:pPr>
              <w:spacing w:line="288" w:lineRule="auto"/>
              <w:ind w:firstLine="405"/>
              <w:rPr>
                <w:rFonts w:ascii="仿宋" w:hAnsi="仿宋" w:eastAsia="仿宋" w:cs="仿宋"/>
              </w:rPr>
            </w:pPr>
            <w:r>
              <w:rPr>
                <w:rFonts w:hint="eastAsia" w:ascii="仿宋" w:hAnsi="仿宋" w:eastAsia="仿宋" w:cs="仿宋"/>
              </w:rPr>
              <w:t>□乙醇含量＞</w:t>
            </w:r>
            <w:r>
              <w:rPr>
                <w:rFonts w:ascii="仿宋" w:hAnsi="仿宋" w:eastAsia="仿宋" w:cs="仿宋"/>
              </w:rPr>
              <w:t>50%</w:t>
            </w:r>
            <w:r>
              <w:rPr>
                <w:rFonts w:hint="eastAsia" w:ascii="仿宋" w:hAnsi="仿宋" w:eastAsia="仿宋" w:cs="仿宋"/>
              </w:rPr>
              <w:t>（体积分数）</w:t>
            </w:r>
            <w:r>
              <w:rPr>
                <w:rFonts w:ascii="仿宋" w:hAnsi="仿宋" w:eastAsia="仿宋" w:cs="仿宋"/>
              </w:rPr>
              <w:t>,</w:t>
            </w:r>
            <w:r>
              <w:rPr>
                <w:rFonts w:hint="eastAsia" w:ascii="仿宋" w:hAnsi="仿宋" w:eastAsia="仿宋" w:cs="仿宋"/>
              </w:rPr>
              <w:t>模拟物选择；</w:t>
            </w:r>
            <w:r>
              <w:rPr>
                <w:rFonts w:ascii="仿宋" w:hAnsi="仿宋" w:eastAsia="仿宋" w:cs="仿宋"/>
              </w:rPr>
              <w:t>(</w:t>
            </w:r>
            <w:r>
              <w:rPr>
                <w:rFonts w:hint="eastAsia" w:ascii="仿宋" w:hAnsi="仿宋" w:eastAsia="仿宋" w:cs="仿宋"/>
              </w:rPr>
              <w:t>□实际浓度为：</w:t>
            </w:r>
            <w:r>
              <w:rPr>
                <w:rFonts w:ascii="仿宋" w:hAnsi="仿宋"/>
                <w:u w:val="single"/>
              </w:rPr>
              <w:t xml:space="preserve">    </w:t>
            </w:r>
            <w:r>
              <w:rPr>
                <w:rFonts w:hint="eastAsia" w:ascii="仿宋" w:hAnsi="仿宋" w:eastAsia="仿宋" w:cs="仿宋"/>
              </w:rPr>
              <w:t>□</w:t>
            </w:r>
            <w:r>
              <w:rPr>
                <w:rFonts w:ascii="仿宋" w:hAnsi="仿宋" w:eastAsia="仿宋" w:cs="仿宋"/>
              </w:rPr>
              <w:t>95%</w:t>
            </w:r>
            <w:r>
              <w:rPr>
                <w:rFonts w:hint="eastAsia" w:ascii="仿宋" w:hAnsi="仿宋" w:eastAsia="仿宋" w:cs="仿宋"/>
              </w:rPr>
              <w:t>体积分数乙醇</w:t>
            </w:r>
            <w:r>
              <w:rPr>
                <w:rFonts w:ascii="仿宋" w:hAnsi="仿宋" w:eastAsia="仿宋" w:cs="仿宋"/>
              </w:rPr>
              <w:t>)</w:t>
            </w:r>
          </w:p>
        </w:tc>
      </w:tr>
      <w:tr w14:paraId="794F5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72EFBEBE">
            <w:pPr>
              <w:spacing w:line="288" w:lineRule="auto"/>
              <w:rPr>
                <w:rFonts w:ascii="仿宋" w:hAnsi="仿宋" w:eastAsia="仿宋"/>
              </w:rPr>
            </w:pPr>
            <w:r>
              <w:rPr>
                <w:rFonts w:hint="eastAsia" w:ascii="仿宋" w:hAnsi="仿宋" w:eastAsia="仿宋" w:cs="仿宋"/>
              </w:rPr>
              <w:t>□油脂及表面含油脂食品  脂肪含量：□≤</w:t>
            </w:r>
            <w:r>
              <w:rPr>
                <w:rFonts w:ascii="仿宋" w:hAnsi="仿宋" w:eastAsia="仿宋" w:cs="仿宋"/>
              </w:rPr>
              <w:t>20%</w:t>
            </w:r>
            <w:r>
              <w:rPr>
                <w:rFonts w:hint="eastAsia" w:ascii="仿宋" w:hAnsi="仿宋" w:eastAsia="仿宋" w:cs="仿宋"/>
              </w:rPr>
              <w:t>；□＞</w:t>
            </w:r>
            <w:r>
              <w:rPr>
                <w:rFonts w:ascii="仿宋" w:hAnsi="仿宋" w:eastAsia="仿宋" w:cs="仿宋"/>
              </w:rPr>
              <w:t xml:space="preserve">20% </w:t>
            </w:r>
            <w:r>
              <w:rPr>
                <w:rFonts w:hint="eastAsia" w:ascii="仿宋" w:hAnsi="仿宋" w:eastAsia="仿宋" w:cs="仿宋"/>
              </w:rPr>
              <w:t>（脂肪含量：</w:t>
            </w:r>
            <w:r>
              <w:rPr>
                <w:rFonts w:ascii="仿宋" w:hAnsi="仿宋"/>
                <w:u w:val="single"/>
              </w:rPr>
              <w:t xml:space="preserve">    </w:t>
            </w:r>
            <w:r>
              <w:rPr>
                <w:rFonts w:hint="eastAsia" w:ascii="仿宋" w:hAnsi="仿宋" w:eastAsia="仿宋" w:cs="仿宋"/>
                <w:u w:val="single"/>
              </w:rPr>
              <w:t xml:space="preserve">  </w:t>
            </w:r>
            <w:r>
              <w:rPr>
                <w:rFonts w:hint="eastAsia" w:ascii="仿宋" w:hAnsi="仿宋" w:eastAsia="仿宋" w:cs="仿宋"/>
              </w:rPr>
              <w:t>）</w:t>
            </w:r>
          </w:p>
        </w:tc>
      </w:tr>
    </w:tbl>
    <w:p w14:paraId="1BFFE81B">
      <w:pPr>
        <w:spacing w:line="360" w:lineRule="auto"/>
        <w:rPr>
          <w:rFonts w:ascii="黑体" w:hAnsi="黑体" w:eastAsia="黑体"/>
        </w:rPr>
      </w:pPr>
      <w:r>
        <w:rPr>
          <w:rFonts w:ascii="黑体" w:hAnsi="黑体" w:eastAsia="黑体" w:cs="黑体"/>
        </w:rPr>
        <w:t xml:space="preserve">2. </w:t>
      </w:r>
      <w:r>
        <w:rPr>
          <w:rFonts w:hint="eastAsia" w:ascii="黑体" w:hAnsi="黑体" w:eastAsia="黑体" w:cs="黑体"/>
        </w:rPr>
        <w:t>预期接触多种类型食品</w:t>
      </w:r>
    </w:p>
    <w:p w14:paraId="567E0346">
      <w:pPr>
        <w:spacing w:line="360" w:lineRule="auto"/>
        <w:ind w:firstLine="405"/>
        <w:rPr>
          <w:rFonts w:ascii="仿宋" w:hAnsi="仿宋" w:eastAsia="仿宋"/>
        </w:rPr>
      </w:pPr>
      <w:r>
        <w:rPr>
          <w:rFonts w:hint="eastAsia" w:ascii="仿宋" w:hAnsi="仿宋" w:eastAsia="仿宋" w:cs="仿宋"/>
        </w:rPr>
        <w:t>请在下表中选择：</w:t>
      </w:r>
    </w:p>
    <w:tbl>
      <w:tblPr>
        <w:tblStyle w:val="18"/>
        <w:tblW w:w="488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5"/>
      </w:tblGrid>
      <w:tr w14:paraId="780C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39E66799">
            <w:pPr>
              <w:spacing w:line="288" w:lineRule="auto"/>
              <w:rPr>
                <w:rFonts w:ascii="仿宋" w:hAnsi="仿宋" w:eastAsia="仿宋"/>
              </w:rPr>
            </w:pPr>
            <w:r>
              <w:rPr>
                <w:rFonts w:hint="eastAsia" w:ascii="仿宋" w:hAnsi="仿宋" w:eastAsia="仿宋" w:cs="仿宋"/>
              </w:rPr>
              <w:t>所有食品类别</w:t>
            </w:r>
          </w:p>
          <w:p w14:paraId="3D052B83">
            <w:pPr>
              <w:spacing w:line="288" w:lineRule="auto"/>
              <w:ind w:firstLine="420" w:firstLineChars="200"/>
              <w:rPr>
                <w:rFonts w:ascii="仿宋" w:hAnsi="仿宋" w:eastAsia="仿宋"/>
              </w:rPr>
            </w:pPr>
            <w:r>
              <w:rPr>
                <w:rFonts w:hint="eastAsia" w:ascii="仿宋" w:hAnsi="仿宋" w:eastAsia="仿宋" w:cs="仿宋"/>
              </w:rPr>
              <w:t>□乙醇含量≤</w:t>
            </w:r>
            <w:r>
              <w:rPr>
                <w:rFonts w:ascii="仿宋" w:hAnsi="仿宋" w:eastAsia="仿宋" w:cs="仿宋"/>
              </w:rPr>
              <w:t>20%</w:t>
            </w:r>
            <w:r>
              <w:rPr>
                <w:rFonts w:hint="eastAsia" w:ascii="仿宋" w:hAnsi="仿宋" w:eastAsia="仿宋" w:cs="仿宋"/>
              </w:rPr>
              <w:t>（体积分数）</w:t>
            </w:r>
          </w:p>
          <w:p w14:paraId="01415B82">
            <w:pPr>
              <w:spacing w:line="288" w:lineRule="auto"/>
              <w:ind w:firstLine="405"/>
              <w:rPr>
                <w:rFonts w:ascii="仿宋" w:hAnsi="仿宋" w:eastAsia="仿宋"/>
              </w:rPr>
            </w:pPr>
            <w:r>
              <w:rPr>
                <w:rFonts w:hint="eastAsia" w:ascii="仿宋" w:hAnsi="仿宋" w:eastAsia="仿宋" w:cs="仿宋"/>
              </w:rPr>
              <w:t>□</w:t>
            </w:r>
            <w:r>
              <w:rPr>
                <w:rFonts w:ascii="仿宋" w:hAnsi="仿宋" w:eastAsia="仿宋" w:cs="仿宋"/>
              </w:rPr>
              <w:t>20%</w:t>
            </w:r>
            <w:r>
              <w:rPr>
                <w:rFonts w:hint="eastAsia" w:ascii="仿宋" w:hAnsi="仿宋" w:eastAsia="仿宋" w:cs="仿宋"/>
              </w:rPr>
              <w:t>（体积分数）＜乙醇含量≤</w:t>
            </w:r>
            <w:r>
              <w:rPr>
                <w:rFonts w:ascii="仿宋" w:hAnsi="仿宋" w:eastAsia="仿宋" w:cs="仿宋"/>
              </w:rPr>
              <w:t>50%</w:t>
            </w:r>
            <w:r>
              <w:rPr>
                <w:rFonts w:hint="eastAsia" w:ascii="仿宋" w:hAnsi="仿宋" w:eastAsia="仿宋" w:cs="仿宋"/>
              </w:rPr>
              <w:t>（体积分数）</w:t>
            </w:r>
          </w:p>
          <w:p w14:paraId="2E1C059F">
            <w:pPr>
              <w:spacing w:line="288" w:lineRule="auto"/>
              <w:ind w:firstLine="420" w:firstLineChars="200"/>
              <w:rPr>
                <w:rFonts w:ascii="仿宋" w:hAnsi="仿宋" w:eastAsia="仿宋"/>
              </w:rPr>
            </w:pPr>
            <w:r>
              <w:rPr>
                <w:rFonts w:hint="eastAsia" w:ascii="仿宋" w:hAnsi="仿宋" w:eastAsia="仿宋" w:cs="仿宋"/>
              </w:rPr>
              <w:t>□乙醇含量＞</w:t>
            </w:r>
            <w:r>
              <w:rPr>
                <w:rFonts w:ascii="仿宋" w:hAnsi="仿宋" w:eastAsia="仿宋" w:cs="仿宋"/>
              </w:rPr>
              <w:t>50%</w:t>
            </w:r>
            <w:r>
              <w:rPr>
                <w:rFonts w:hint="eastAsia" w:ascii="仿宋" w:hAnsi="仿宋" w:eastAsia="仿宋" w:cs="仿宋"/>
              </w:rPr>
              <w:t>（体积分数）</w:t>
            </w:r>
          </w:p>
        </w:tc>
      </w:tr>
      <w:tr w14:paraId="2DF6E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3F524FD4">
            <w:pPr>
              <w:spacing w:line="288" w:lineRule="auto"/>
              <w:rPr>
                <w:rFonts w:ascii="仿宋" w:hAnsi="仿宋" w:eastAsia="仿宋"/>
              </w:rPr>
            </w:pPr>
            <w:r>
              <w:rPr>
                <w:rFonts w:hint="eastAsia" w:ascii="仿宋" w:hAnsi="仿宋" w:eastAsia="仿宋" w:cs="仿宋"/>
              </w:rPr>
              <w:t>□除酸性食品之外的所有其他食品类别</w:t>
            </w:r>
          </w:p>
        </w:tc>
      </w:tr>
      <w:tr w14:paraId="1A89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5000" w:type="pct"/>
          </w:tcPr>
          <w:p w14:paraId="503AC967">
            <w:pPr>
              <w:spacing w:line="288" w:lineRule="auto"/>
              <w:rPr>
                <w:rFonts w:ascii="仿宋" w:hAnsi="仿宋" w:eastAsia="仿宋"/>
              </w:rPr>
            </w:pPr>
            <w:r>
              <w:rPr>
                <w:rFonts w:hint="eastAsia" w:ascii="仿宋" w:hAnsi="仿宋" w:eastAsia="仿宋" w:cs="仿宋"/>
              </w:rPr>
              <w:t>□非酸性食品、含酒精饮料、部分乳及乳制品</w:t>
            </w:r>
          </w:p>
          <w:p w14:paraId="5FC662B2">
            <w:pPr>
              <w:spacing w:line="288" w:lineRule="auto"/>
              <w:ind w:firstLine="420" w:firstLineChars="200"/>
              <w:rPr>
                <w:rFonts w:ascii="仿宋" w:hAnsi="仿宋" w:eastAsia="仿宋"/>
                <w:color w:val="FF0000"/>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p w14:paraId="6A8B915D">
            <w:pPr>
              <w:spacing w:line="288" w:lineRule="auto"/>
              <w:ind w:firstLine="420" w:firstLineChars="200"/>
              <w:rPr>
                <w:rFonts w:ascii="仿宋" w:hAnsi="仿宋" w:eastAsia="仿宋"/>
                <w:u w:val="single"/>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tc>
      </w:tr>
      <w:tr w14:paraId="74911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47612A32">
            <w:pPr>
              <w:spacing w:line="288" w:lineRule="auto"/>
              <w:rPr>
                <w:rFonts w:ascii="仿宋" w:hAnsi="仿宋" w:eastAsia="仿宋"/>
              </w:rPr>
            </w:pPr>
            <w:r>
              <w:rPr>
                <w:rFonts w:hint="eastAsia" w:ascii="仿宋" w:hAnsi="仿宋" w:eastAsia="仿宋" w:cs="仿宋"/>
              </w:rPr>
              <w:t>□非酸性食品、酸性食品、含酒精饮料、部分乳及乳制品</w:t>
            </w:r>
          </w:p>
          <w:p w14:paraId="35E78D9F">
            <w:pPr>
              <w:spacing w:line="288" w:lineRule="auto"/>
              <w:ind w:firstLine="420" w:firstLineChars="200"/>
              <w:rPr>
                <w:rFonts w:ascii="仿宋" w:hAnsi="仿宋" w:eastAsia="仿宋"/>
                <w:color w:val="FF0000"/>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p w14:paraId="5576B270">
            <w:pPr>
              <w:spacing w:line="288" w:lineRule="auto"/>
              <w:ind w:firstLine="420" w:firstLineChars="200"/>
              <w:rPr>
                <w:rFonts w:ascii="仿宋" w:hAnsi="仿宋" w:eastAsia="仿宋"/>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ascii="仿宋" w:hAnsi="仿宋"/>
                <w:u w:val="single"/>
              </w:rPr>
              <w:t xml:space="preserve">                                    </w:t>
            </w:r>
          </w:p>
        </w:tc>
      </w:tr>
      <w:tr w14:paraId="386B5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74721F02">
            <w:pPr>
              <w:spacing w:line="288" w:lineRule="auto"/>
              <w:rPr>
                <w:rFonts w:ascii="仿宋" w:hAnsi="仿宋" w:eastAsia="仿宋"/>
              </w:rPr>
            </w:pPr>
            <w:r>
              <w:rPr>
                <w:rFonts w:hint="eastAsia" w:ascii="仿宋" w:hAnsi="仿宋" w:eastAsia="仿宋" w:cs="仿宋"/>
              </w:rPr>
              <w:t>□非酸性食品、含酒精饮料（乙醇含量≤</w:t>
            </w:r>
            <w:r>
              <w:rPr>
                <w:rFonts w:ascii="仿宋" w:hAnsi="仿宋" w:eastAsia="仿宋" w:cs="仿宋"/>
              </w:rPr>
              <w:t>20%</w:t>
            </w:r>
            <w:r>
              <w:rPr>
                <w:rFonts w:hint="eastAsia" w:ascii="仿宋" w:hAnsi="仿宋" w:eastAsia="仿宋" w:cs="仿宋"/>
              </w:rPr>
              <w:t>）</w:t>
            </w:r>
          </w:p>
        </w:tc>
      </w:tr>
      <w:tr w14:paraId="4C0A7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409D487C">
            <w:pPr>
              <w:spacing w:line="288" w:lineRule="auto"/>
              <w:rPr>
                <w:rFonts w:ascii="仿宋" w:hAnsi="仿宋" w:eastAsia="仿宋"/>
              </w:rPr>
            </w:pPr>
            <w:r>
              <w:rPr>
                <w:rFonts w:hint="eastAsia" w:ascii="仿宋" w:hAnsi="仿宋" w:eastAsia="仿宋" w:cs="仿宋"/>
              </w:rPr>
              <w:t>□非酸性食品、酸性食品、含酒精饮料（乙醇含量≤</w:t>
            </w:r>
            <w:r>
              <w:rPr>
                <w:rFonts w:ascii="仿宋" w:hAnsi="仿宋" w:eastAsia="仿宋" w:cs="仿宋"/>
              </w:rPr>
              <w:t>20%</w:t>
            </w:r>
            <w:r>
              <w:rPr>
                <w:rFonts w:hint="eastAsia" w:ascii="仿宋" w:hAnsi="仿宋" w:eastAsia="仿宋" w:cs="仿宋"/>
              </w:rPr>
              <w:t>）</w:t>
            </w:r>
          </w:p>
        </w:tc>
      </w:tr>
      <w:tr w14:paraId="57A46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4C81D053">
            <w:pPr>
              <w:spacing w:line="288" w:lineRule="auto"/>
              <w:rPr>
                <w:rFonts w:ascii="仿宋" w:hAnsi="仿宋" w:eastAsia="仿宋"/>
              </w:rPr>
            </w:pPr>
            <w:r>
              <w:rPr>
                <w:rFonts w:hint="eastAsia" w:ascii="仿宋" w:hAnsi="仿宋" w:eastAsia="仿宋" w:cs="仿宋"/>
                <w:b/>
                <w:bCs/>
              </w:rPr>
              <w:t>实际接触食品名称及食品分类号</w:t>
            </w:r>
            <w:r>
              <w:rPr>
                <w:rFonts w:hint="eastAsia" w:ascii="仿宋" w:hAnsi="仿宋" w:eastAsia="仿宋" w:cs="仿宋"/>
              </w:rPr>
              <w:t>（如无法确定选项，可填在该栏）</w:t>
            </w:r>
          </w:p>
          <w:p w14:paraId="329AA5C8">
            <w:pPr>
              <w:spacing w:line="288" w:lineRule="auto"/>
              <w:rPr>
                <w:rFonts w:ascii="仿宋" w:hAnsi="仿宋" w:eastAsia="仿宋"/>
                <w:color w:val="FF0000"/>
                <w:u w:val="single"/>
              </w:rPr>
            </w:pPr>
            <w:r>
              <w:rPr>
                <w:rFonts w:hint="eastAsia" w:ascii="仿宋" w:hAnsi="仿宋" w:eastAsia="仿宋" w:cs="仿宋"/>
              </w:rPr>
              <w:t>食品分类号（</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p w14:paraId="7C684BBB">
            <w:pPr>
              <w:spacing w:line="288" w:lineRule="auto"/>
              <w:rPr>
                <w:rFonts w:ascii="仿宋" w:hAnsi="仿宋" w:eastAsia="仿宋"/>
              </w:rPr>
            </w:pPr>
            <w:r>
              <w:rPr>
                <w:rFonts w:hint="eastAsia" w:ascii="仿宋" w:hAnsi="仿宋" w:eastAsia="仿宋" w:cs="仿宋"/>
              </w:rPr>
              <w:t>食品类别（</w:t>
            </w:r>
            <w:r>
              <w:rPr>
                <w:rFonts w:ascii="仿宋" w:hAnsi="仿宋" w:eastAsia="仿宋" w:cs="仿宋"/>
              </w:rPr>
              <w:t xml:space="preserve">GB 31604.1-2015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tc>
      </w:tr>
    </w:tbl>
    <w:p w14:paraId="4B66B4EC">
      <w:pPr>
        <w:spacing w:line="360" w:lineRule="auto"/>
        <w:rPr>
          <w:rFonts w:ascii="黑体" w:hAnsi="黑体" w:eastAsia="黑体"/>
          <w:sz w:val="22"/>
          <w:szCs w:val="22"/>
        </w:rPr>
      </w:pPr>
      <w:r>
        <w:rPr>
          <w:rFonts w:hint="eastAsia" w:ascii="黑体" w:hAnsi="黑体" w:eastAsia="黑体" w:cs="黑体"/>
          <w:sz w:val="22"/>
          <w:szCs w:val="22"/>
        </w:rPr>
        <w:t>二．预期接触食品条件</w:t>
      </w:r>
    </w:p>
    <w:p w14:paraId="6716D8EB">
      <w:pPr>
        <w:spacing w:line="360" w:lineRule="auto"/>
        <w:rPr>
          <w:rFonts w:ascii="黑体" w:hAnsi="黑体" w:eastAsia="黑体"/>
          <w:kern w:val="0"/>
        </w:rPr>
      </w:pPr>
      <w:r>
        <w:rPr>
          <w:rFonts w:ascii="黑体" w:hAnsi="黑体" w:eastAsia="黑体" w:cs="黑体"/>
          <w:kern w:val="0"/>
        </w:rPr>
        <w:t>1.</w:t>
      </w:r>
      <w:r>
        <w:rPr>
          <w:rFonts w:hint="eastAsia" w:ascii="黑体" w:hAnsi="黑体" w:eastAsia="黑体" w:cs="黑体"/>
          <w:kern w:val="0"/>
        </w:rPr>
        <w:t>总迁移量条件</w:t>
      </w:r>
    </w:p>
    <w:p w14:paraId="3BD9EEDB">
      <w:pPr>
        <w:spacing w:line="360" w:lineRule="auto"/>
        <w:ind w:firstLine="420" w:firstLineChars="200"/>
        <w:rPr>
          <w:rFonts w:ascii="仿宋" w:hAnsi="仿宋" w:eastAsia="仿宋"/>
          <w:kern w:val="0"/>
        </w:rPr>
      </w:pPr>
      <w:r>
        <w:rPr>
          <w:rFonts w:hint="eastAsia" w:ascii="仿宋" w:hAnsi="仿宋" w:eastAsia="仿宋" w:cs="仿宋"/>
          <w:kern w:val="0"/>
        </w:rPr>
        <w:t>预期使用条件，请选择：</w:t>
      </w:r>
    </w:p>
    <w:tbl>
      <w:tblPr>
        <w:tblStyle w:val="18"/>
        <w:tblW w:w="488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5"/>
      </w:tblGrid>
      <w:tr w14:paraId="44E99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1629BD7D">
            <w:pPr>
              <w:spacing w:line="360" w:lineRule="auto"/>
              <w:ind w:firstLine="105" w:firstLineChars="50"/>
              <w:rPr>
                <w:rFonts w:ascii="仿宋" w:hAnsi="仿宋" w:eastAsia="仿宋"/>
              </w:rPr>
            </w:pPr>
            <w:r>
              <w:rPr>
                <w:rFonts w:hint="eastAsia" w:ascii="仿宋" w:hAnsi="仿宋" w:eastAsia="仿宋" w:cs="仿宋"/>
              </w:rPr>
              <w:t>冷冻和冷藏</w:t>
            </w:r>
          </w:p>
          <w:p w14:paraId="11A2E307">
            <w:pPr>
              <w:pStyle w:val="50"/>
              <w:spacing w:line="360" w:lineRule="auto"/>
              <w:ind w:left="360" w:firstLine="0" w:firstLineChars="0"/>
              <w:rPr>
                <w:rFonts w:ascii="仿宋" w:hAnsi="仿宋" w:eastAsia="仿宋"/>
              </w:rPr>
            </w:pPr>
            <w:r>
              <w:rPr>
                <w:rFonts w:hint="eastAsia" w:ascii="仿宋" w:hAnsi="仿宋" w:eastAsia="仿宋" w:cs="仿宋"/>
              </w:rPr>
              <w:t>□不在容器内热处理</w:t>
            </w:r>
          </w:p>
          <w:p w14:paraId="4D575B6A">
            <w:pPr>
              <w:pStyle w:val="50"/>
              <w:spacing w:line="360" w:lineRule="auto"/>
              <w:ind w:left="360" w:firstLine="0" w:firstLineChars="0"/>
              <w:rPr>
                <w:rFonts w:ascii="仿宋" w:hAnsi="仿宋" w:eastAsia="仿宋"/>
              </w:rPr>
            </w:pPr>
            <w:r>
              <w:rPr>
                <w:rFonts w:hint="eastAsia" w:ascii="仿宋" w:hAnsi="仿宋" w:eastAsia="仿宋" w:cs="仿宋"/>
              </w:rPr>
              <w:t>□食用前在容器内再加热</w:t>
            </w:r>
          </w:p>
        </w:tc>
      </w:tr>
      <w:tr w14:paraId="485F5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52E8CC89">
            <w:pPr>
              <w:spacing w:line="360" w:lineRule="auto"/>
              <w:rPr>
                <w:rFonts w:ascii="仿宋" w:hAnsi="仿宋" w:eastAsia="仿宋"/>
              </w:rPr>
            </w:pPr>
            <w:r>
              <w:rPr>
                <w:rFonts w:hint="eastAsia" w:ascii="仿宋" w:hAnsi="仿宋" w:eastAsia="仿宋" w:cs="仿宋"/>
              </w:rPr>
              <w:t>□室温灌装并在室温下长期贮存（包括</w:t>
            </w:r>
            <w:r>
              <w:rPr>
                <w:rFonts w:ascii="仿宋" w:hAnsi="仿宋" w:eastAsia="仿宋" w:cs="仿宋"/>
              </w:rPr>
              <w:t>T</w:t>
            </w:r>
            <w:r>
              <w:rPr>
                <w:rFonts w:hint="eastAsia" w:ascii="仿宋" w:hAnsi="仿宋" w:eastAsia="仿宋" w:cs="仿宋"/>
              </w:rPr>
              <w:t>≤</w:t>
            </w:r>
            <w:r>
              <w:rPr>
                <w:rFonts w:ascii="仿宋" w:hAnsi="仿宋" w:eastAsia="仿宋" w:cs="仿宋"/>
              </w:rPr>
              <w:t>70</w:t>
            </w:r>
            <w:r>
              <w:rPr>
                <w:rFonts w:hint="eastAsia" w:ascii="仿宋" w:hAnsi="仿宋" w:eastAsia="仿宋" w:cs="仿宋"/>
              </w:rPr>
              <w:t>℃、</w:t>
            </w:r>
            <w:r>
              <w:rPr>
                <w:rFonts w:ascii="仿宋" w:hAnsi="仿宋" w:eastAsia="仿宋" w:cs="仿宋"/>
              </w:rPr>
              <w:t>t</w:t>
            </w:r>
            <w:r>
              <w:rPr>
                <w:rFonts w:hint="eastAsia" w:ascii="仿宋" w:hAnsi="仿宋" w:eastAsia="仿宋" w:cs="仿宋"/>
              </w:rPr>
              <w:t>≤２ｈ或</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w:t>
            </w:r>
            <w:r>
              <w:rPr>
                <w:rFonts w:hint="eastAsia" w:ascii="仿宋" w:hAnsi="仿宋" w:eastAsia="仿宋" w:cs="仿宋"/>
              </w:rPr>
              <w:t>ｍ</w:t>
            </w:r>
            <w:r>
              <w:rPr>
                <w:rFonts w:ascii="仿宋" w:hAnsi="仿宋" w:eastAsia="仿宋" w:cs="仿宋"/>
              </w:rPr>
              <w:t>in</w:t>
            </w:r>
            <w:r>
              <w:rPr>
                <w:rFonts w:hint="eastAsia" w:ascii="仿宋" w:hAnsi="仿宋" w:eastAsia="仿宋" w:cs="仿宋"/>
              </w:rPr>
              <w:t>条件下的热灌装及巴氏消毒）</w:t>
            </w:r>
          </w:p>
        </w:tc>
      </w:tr>
      <w:tr w14:paraId="465BA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2F7EA162">
            <w:pPr>
              <w:spacing w:line="360" w:lineRule="auto"/>
              <w:rPr>
                <w:rFonts w:ascii="仿宋" w:hAnsi="仿宋" w:eastAsia="仿宋"/>
              </w:rPr>
            </w:pP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70</w:t>
            </w:r>
            <w:r>
              <w:rPr>
                <w:rFonts w:hint="eastAsia" w:ascii="仿宋" w:hAnsi="仿宋" w:eastAsia="仿宋" w:cs="仿宋"/>
              </w:rPr>
              <w:t>℃、</w:t>
            </w:r>
            <w:r>
              <w:rPr>
                <w:rFonts w:ascii="仿宋" w:hAnsi="仿宋" w:eastAsia="仿宋" w:cs="仿宋"/>
              </w:rPr>
              <w:t>t</w:t>
            </w:r>
            <w:r>
              <w:rPr>
                <w:rFonts w:hint="eastAsia" w:ascii="仿宋" w:hAnsi="仿宋" w:eastAsia="仿宋" w:cs="仿宋"/>
              </w:rPr>
              <w:t>≤２ｈ或</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w:t>
            </w:r>
            <w:r>
              <w:rPr>
                <w:rFonts w:hint="eastAsia" w:ascii="仿宋" w:hAnsi="仿宋" w:eastAsia="仿宋" w:cs="仿宋"/>
              </w:rPr>
              <w:t>ｍ</w:t>
            </w:r>
            <w:r>
              <w:rPr>
                <w:rFonts w:ascii="仿宋" w:hAnsi="仿宋" w:eastAsia="仿宋" w:cs="仿宋"/>
              </w:rPr>
              <w:t>in</w:t>
            </w:r>
            <w:r>
              <w:rPr>
                <w:rFonts w:hint="eastAsia" w:ascii="仿宋" w:hAnsi="仿宋" w:eastAsia="仿宋" w:cs="仿宋"/>
              </w:rPr>
              <w:t>条件下的热灌装及巴氏消毒后，不再在室温或低于室温的条件下长期贮存</w:t>
            </w:r>
          </w:p>
        </w:tc>
      </w:tr>
      <w:tr w14:paraId="346FB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0101B571">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15min</w:t>
            </w:r>
            <w:r>
              <w:rPr>
                <w:rFonts w:hint="eastAsia" w:ascii="仿宋" w:hAnsi="仿宋" w:eastAsia="仿宋" w:cs="仿宋"/>
              </w:rPr>
              <w:t>的条件下使用（如蒸煮或沸水消毒）</w:t>
            </w:r>
          </w:p>
        </w:tc>
      </w:tr>
      <w:tr w14:paraId="542E0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63FBDF39">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121</w:t>
            </w:r>
            <w:r>
              <w:rPr>
                <w:rFonts w:hint="eastAsia" w:ascii="仿宋" w:hAnsi="仿宋" w:eastAsia="仿宋" w:cs="仿宋"/>
              </w:rPr>
              <w:t>℃的高温下使用</w:t>
            </w:r>
            <w:r>
              <w:rPr>
                <w:rFonts w:ascii="仿宋" w:hAnsi="仿宋" w:eastAsia="仿宋" w:cs="仿宋"/>
              </w:rPr>
              <w:t>(</w:t>
            </w:r>
            <w:r>
              <w:rPr>
                <w:rFonts w:hint="eastAsia" w:ascii="仿宋" w:hAnsi="仿宋" w:eastAsia="仿宋" w:cs="仿宋"/>
              </w:rPr>
              <w:t>高温热杀菌或蒸馏）</w:t>
            </w:r>
          </w:p>
        </w:tc>
      </w:tr>
      <w:tr w14:paraId="27F60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12752E8B">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40</w:t>
            </w:r>
            <w:r>
              <w:rPr>
                <w:rFonts w:hint="eastAsia" w:ascii="仿宋" w:hAnsi="仿宋" w:eastAsia="仿宋" w:cs="仿宋"/>
              </w:rPr>
              <w:t>℃的温度下接触水性食品、酸性食品、含酒精饮料（乙醇含量≤</w:t>
            </w:r>
            <w:r>
              <w:rPr>
                <w:rFonts w:ascii="仿宋" w:hAnsi="仿宋" w:eastAsia="仿宋" w:cs="仿宋"/>
              </w:rPr>
              <w:t>20%</w:t>
            </w:r>
            <w:r>
              <w:rPr>
                <w:rFonts w:hint="eastAsia" w:ascii="仿宋" w:hAnsi="仿宋" w:eastAsia="仿宋" w:cs="仿宋"/>
              </w:rPr>
              <w:t>）</w:t>
            </w:r>
          </w:p>
        </w:tc>
      </w:tr>
      <w:tr w14:paraId="11D57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22D0A36F">
            <w:pPr>
              <w:spacing w:line="360" w:lineRule="auto"/>
              <w:rPr>
                <w:rFonts w:ascii="仿宋" w:hAnsi="仿宋" w:eastAsia="仿宋"/>
              </w:rPr>
            </w:pPr>
            <w:r>
              <w:rPr>
                <w:rFonts w:hint="eastAsia" w:ascii="仿宋" w:hAnsi="仿宋" w:eastAsia="仿宋" w:cs="仿宋"/>
              </w:rPr>
              <w:t>□在</w:t>
            </w:r>
            <w:r>
              <w:rPr>
                <w:rFonts w:ascii="仿宋" w:hAnsi="仿宋" w:eastAsia="仿宋" w:cs="仿宋"/>
              </w:rPr>
              <w:t>T</w:t>
            </w:r>
            <w:r>
              <w:rPr>
                <w:rFonts w:hint="eastAsia" w:ascii="仿宋" w:hAnsi="仿宋" w:eastAsia="仿宋" w:cs="仿宋"/>
              </w:rPr>
              <w:t>＞</w:t>
            </w:r>
            <w:r>
              <w:rPr>
                <w:rFonts w:ascii="仿宋" w:hAnsi="仿宋" w:eastAsia="仿宋" w:cs="仿宋"/>
              </w:rPr>
              <w:t>121</w:t>
            </w:r>
            <w:r>
              <w:rPr>
                <w:rFonts w:hint="eastAsia" w:ascii="仿宋" w:hAnsi="仿宋" w:eastAsia="仿宋" w:cs="仿宋"/>
              </w:rPr>
              <w:t>℃的高温下使用（如高温烘烤）</w:t>
            </w:r>
          </w:p>
        </w:tc>
      </w:tr>
      <w:tr w14:paraId="7A296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14:paraId="55808968">
            <w:pPr>
              <w:spacing w:line="360" w:lineRule="auto"/>
              <w:rPr>
                <w:rFonts w:ascii="仿宋" w:hAnsi="仿宋" w:eastAsia="仿宋"/>
              </w:rPr>
            </w:pPr>
            <w:r>
              <w:rPr>
                <w:rFonts w:hint="eastAsia" w:ascii="仿宋" w:hAnsi="仿宋" w:eastAsia="仿宋" w:cs="仿宋"/>
              </w:rPr>
              <w:t>□其他条件：温度</w:t>
            </w:r>
            <w:r>
              <w:rPr>
                <w:rFonts w:ascii="仿宋" w:hAnsi="仿宋"/>
                <w:u w:val="single"/>
              </w:rPr>
              <w:t xml:space="preserve">       </w:t>
            </w:r>
            <w:r>
              <w:rPr>
                <w:rFonts w:hint="eastAsia" w:ascii="仿宋" w:hAnsi="仿宋" w:eastAsia="仿宋" w:cs="仿宋"/>
              </w:rPr>
              <w:t>℃</w:t>
            </w:r>
            <w:r>
              <w:rPr>
                <w:rFonts w:ascii="仿宋" w:hAnsi="仿宋" w:eastAsia="仿宋" w:cs="仿宋"/>
              </w:rPr>
              <w:t>,</w:t>
            </w:r>
            <w:r>
              <w:rPr>
                <w:rFonts w:hint="eastAsia" w:ascii="仿宋" w:hAnsi="仿宋" w:eastAsia="仿宋" w:cs="仿宋"/>
              </w:rPr>
              <w:t>时间</w:t>
            </w:r>
            <w:r>
              <w:rPr>
                <w:rFonts w:ascii="仿宋" w:hAnsi="仿宋"/>
                <w:u w:val="single"/>
              </w:rPr>
              <w:t xml:space="preserve">       </w:t>
            </w:r>
          </w:p>
        </w:tc>
      </w:tr>
    </w:tbl>
    <w:p w14:paraId="13BD3589">
      <w:pPr>
        <w:rPr>
          <w:rStyle w:val="49"/>
          <w:color w:val="auto"/>
          <w:sz w:val="20"/>
          <w:szCs w:val="20"/>
        </w:rPr>
      </w:pPr>
    </w:p>
    <w:p w14:paraId="06B868AF">
      <w:pPr>
        <w:rPr>
          <w:rStyle w:val="49"/>
          <w:rFonts w:cs="Times New Roman"/>
          <w:color w:val="auto"/>
          <w:sz w:val="20"/>
          <w:szCs w:val="20"/>
        </w:rPr>
      </w:pPr>
      <w:r>
        <w:rPr>
          <w:rStyle w:val="49"/>
          <w:rFonts w:hint="eastAsia"/>
          <w:color w:val="auto"/>
          <w:sz w:val="20"/>
          <w:szCs w:val="20"/>
        </w:rPr>
        <w:t>企业代表签名（盖章）：                         抽样人签名</w:t>
      </w:r>
      <w:r>
        <w:rPr>
          <w:rStyle w:val="49"/>
          <w:color w:val="auto"/>
          <w:sz w:val="20"/>
          <w:szCs w:val="20"/>
        </w:rPr>
        <w:t>(</w:t>
      </w:r>
      <w:r>
        <w:rPr>
          <w:rStyle w:val="49"/>
          <w:rFonts w:hint="eastAsia"/>
          <w:color w:val="auto"/>
          <w:sz w:val="20"/>
          <w:szCs w:val="20"/>
        </w:rPr>
        <w:t>公章）：</w:t>
      </w:r>
    </w:p>
    <w:p w14:paraId="7ED43D70">
      <w:pPr>
        <w:ind w:firstLine="400"/>
        <w:rPr>
          <w:rStyle w:val="49"/>
          <w:rFonts w:cs="Times New Roman"/>
          <w:color w:val="auto"/>
          <w:sz w:val="20"/>
          <w:szCs w:val="20"/>
        </w:rPr>
      </w:pPr>
    </w:p>
    <w:p w14:paraId="17091939">
      <w:pPr>
        <w:ind w:firstLine="1600" w:firstLineChars="800"/>
        <w:rPr>
          <w:rStyle w:val="49"/>
          <w:color w:val="auto"/>
          <w:sz w:val="20"/>
        </w:rPr>
      </w:pPr>
      <w:r>
        <w:rPr>
          <w:rStyle w:val="49"/>
          <w:rFonts w:hint="eastAsia"/>
          <w:color w:val="auto"/>
          <w:sz w:val="20"/>
          <w:szCs w:val="20"/>
        </w:rPr>
        <w:t>日期：                                      日期：</w:t>
      </w:r>
    </w:p>
    <w:p w14:paraId="44CE409C">
      <w:pPr>
        <w:spacing w:line="360" w:lineRule="auto"/>
        <w:jc w:val="center"/>
        <w:rPr>
          <w:rFonts w:ascii="黑体" w:hAnsi="黑体" w:eastAsia="黑体" w:cs="黑体"/>
          <w:sz w:val="28"/>
          <w:szCs w:val="28"/>
        </w:rPr>
      </w:pPr>
      <w:r>
        <w:rPr>
          <w:rStyle w:val="49"/>
          <w:sz w:val="20"/>
          <w:szCs w:val="20"/>
        </w:rPr>
        <w:br w:type="page"/>
      </w:r>
      <w:r>
        <w:rPr>
          <w:rFonts w:hint="eastAsia" w:ascii="黑体" w:hAnsi="黑体" w:eastAsia="黑体" w:cs="黑体"/>
          <w:sz w:val="28"/>
          <w:szCs w:val="28"/>
          <w:u w:val="single"/>
        </w:rPr>
        <w:t xml:space="preserve">                    </w:t>
      </w:r>
      <w:r>
        <w:rPr>
          <w:rFonts w:hint="eastAsia" w:ascii="黑体" w:hAnsi="黑体" w:eastAsia="黑体" w:cs="黑体"/>
          <w:sz w:val="28"/>
          <w:szCs w:val="28"/>
        </w:rPr>
        <w:t>抽样补充信息单</w:t>
      </w:r>
    </w:p>
    <w:p w14:paraId="7315CF19">
      <w:pPr>
        <w:spacing w:line="360" w:lineRule="auto"/>
        <w:jc w:val="center"/>
        <w:rPr>
          <w:rFonts w:ascii="黑体" w:hAnsi="黑体" w:eastAsia="黑体" w:cs="黑体"/>
          <w:sz w:val="28"/>
          <w:szCs w:val="28"/>
        </w:rPr>
      </w:pPr>
      <w:r>
        <w:rPr>
          <w:rFonts w:hint="eastAsia" w:ascii="黑体" w:hAnsi="黑体" w:eastAsia="黑体" w:cs="黑体"/>
          <w:sz w:val="28"/>
          <w:szCs w:val="28"/>
        </w:rPr>
        <w:t>（GB 31604.1-</w:t>
      </w:r>
      <w:r>
        <w:rPr>
          <w:rFonts w:ascii="黑体" w:hAnsi="黑体"/>
          <w:sz w:val="28"/>
        </w:rPr>
        <w:t>2023</w:t>
      </w:r>
      <w:r>
        <w:rPr>
          <w:rFonts w:hint="eastAsia" w:ascii="黑体" w:hAnsi="黑体" w:eastAsia="黑体" w:cs="黑体"/>
          <w:sz w:val="28"/>
          <w:szCs w:val="28"/>
        </w:rPr>
        <w:t>版）</w:t>
      </w:r>
    </w:p>
    <w:p w14:paraId="2DF7EBEA">
      <w:pPr>
        <w:spacing w:line="360" w:lineRule="auto"/>
        <w:rPr>
          <w:rFonts w:ascii="黑体" w:hAnsi="黑体" w:eastAsia="黑体"/>
          <w:color w:val="FF0000"/>
          <w:sz w:val="22"/>
          <w:szCs w:val="22"/>
          <w:u w:val="single"/>
        </w:rPr>
      </w:pPr>
      <w:r>
        <w:rPr>
          <w:rFonts w:hint="eastAsia" w:ascii="黑体" w:hAnsi="黑体" w:eastAsia="黑体" w:cs="黑体"/>
          <w:sz w:val="22"/>
          <w:szCs w:val="22"/>
        </w:rPr>
        <w:t>抽样单编号：</w:t>
      </w:r>
      <w:r>
        <w:rPr>
          <w:rFonts w:hint="eastAsia" w:ascii="黑体" w:hAnsi="黑体" w:eastAsia="黑体" w:cs="黑体"/>
          <w:sz w:val="22"/>
          <w:szCs w:val="22"/>
          <w:u w:val="single"/>
        </w:rPr>
        <w:t xml:space="preserve">                  </w:t>
      </w:r>
    </w:p>
    <w:p w14:paraId="15C09AF0">
      <w:pPr>
        <w:spacing w:line="360" w:lineRule="auto"/>
        <w:rPr>
          <w:rFonts w:ascii="黑体" w:hAnsi="黑体" w:eastAsia="黑体"/>
          <w:sz w:val="22"/>
          <w:szCs w:val="22"/>
        </w:rPr>
      </w:pPr>
      <w:r>
        <w:rPr>
          <w:rFonts w:hint="eastAsia" w:ascii="黑体" w:hAnsi="黑体" w:eastAsia="黑体" w:cs="黑体"/>
          <w:sz w:val="22"/>
          <w:szCs w:val="22"/>
        </w:rPr>
        <w:t>一、预期接触食品类型</w:t>
      </w:r>
    </w:p>
    <w:p w14:paraId="0B778A19">
      <w:pPr>
        <w:spacing w:line="360" w:lineRule="auto"/>
        <w:rPr>
          <w:rFonts w:ascii="黑体" w:hAnsi="黑体" w:eastAsia="黑体" w:cs="黑体"/>
        </w:rPr>
      </w:pPr>
      <w:r>
        <w:rPr>
          <w:rFonts w:ascii="黑体" w:hAnsi="黑体" w:eastAsia="黑体" w:cs="黑体"/>
        </w:rPr>
        <w:t>1.</w:t>
      </w:r>
      <w:r>
        <w:rPr>
          <w:rFonts w:hint="eastAsia" w:ascii="黑体" w:hAnsi="黑体" w:eastAsia="黑体" w:cs="黑体"/>
        </w:rPr>
        <w:t>预期接触某类食品</w:t>
      </w:r>
    </w:p>
    <w:p w14:paraId="14EA9744">
      <w:pPr>
        <w:spacing w:line="360" w:lineRule="auto"/>
        <w:rPr>
          <w:rFonts w:ascii="黑体" w:hAnsi="黑体" w:eastAsia="黑体"/>
        </w:rPr>
      </w:pPr>
      <w:r>
        <w:rPr>
          <w:rFonts w:hint="eastAsia" w:ascii="仿宋" w:hAnsi="仿宋" w:eastAsia="仿宋" w:cs="仿宋"/>
        </w:rPr>
        <w:t>已列入</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的食品，按附录A填写。</w:t>
      </w:r>
    </w:p>
    <w:p w14:paraId="47535308">
      <w:pPr>
        <w:spacing w:line="360" w:lineRule="auto"/>
        <w:ind w:firstLine="420" w:firstLineChars="200"/>
        <w:rPr>
          <w:rFonts w:ascii="仿宋" w:hAnsi="仿宋" w:eastAsia="仿宋"/>
          <w:u w:val="single"/>
        </w:rPr>
      </w:pPr>
      <w:r>
        <w:rPr>
          <w:rFonts w:hint="eastAsia" w:ascii="仿宋" w:hAnsi="仿宋" w:eastAsia="仿宋" w:cs="仿宋"/>
        </w:rPr>
        <w:t>食品分类号（</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 xml:space="preserve"> </w:t>
      </w:r>
    </w:p>
    <w:p w14:paraId="33566A2E">
      <w:pPr>
        <w:spacing w:line="360" w:lineRule="auto"/>
        <w:ind w:firstLine="420" w:firstLineChars="200"/>
        <w:rPr>
          <w:rFonts w:ascii="仿宋" w:hAnsi="仿宋" w:eastAsia="仿宋" w:cs="仿宋"/>
          <w:u w:val="single"/>
        </w:rPr>
      </w:pPr>
      <w:r>
        <w:rPr>
          <w:rFonts w:hint="eastAsia" w:ascii="仿宋" w:hAnsi="仿宋" w:eastAsia="仿宋" w:cs="仿宋"/>
        </w:rPr>
        <w:t>食品类别（</w:t>
      </w:r>
      <w:r>
        <w:rPr>
          <w:rFonts w:ascii="仿宋" w:hAnsi="仿宋" w:eastAsia="仿宋" w:cs="仿宋"/>
        </w:rPr>
        <w:t>GB 31604.1-20</w:t>
      </w:r>
      <w:r>
        <w:rPr>
          <w:rFonts w:hint="eastAsia" w:ascii="仿宋" w:hAnsi="仿宋" w:eastAsia="仿宋" w:cs="仿宋"/>
        </w:rPr>
        <w:t>23附录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p w14:paraId="337E446C">
      <w:pPr>
        <w:spacing w:line="360" w:lineRule="auto"/>
        <w:rPr>
          <w:rFonts w:ascii="仿宋" w:hAnsi="仿宋" w:eastAsia="仿宋" w:cs="仿宋"/>
          <w:u w:val="single"/>
        </w:rPr>
      </w:pPr>
      <w:r>
        <w:rPr>
          <w:rFonts w:hint="eastAsia" w:ascii="仿宋" w:hAnsi="仿宋" w:eastAsia="仿宋" w:cs="仿宋"/>
        </w:rPr>
        <w:t>未列入</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的食品，勾选下表。</w:t>
      </w:r>
    </w:p>
    <w:tbl>
      <w:tblPr>
        <w:tblStyle w:val="18"/>
        <w:tblW w:w="48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2"/>
      </w:tblGrid>
      <w:tr w14:paraId="6E10C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vAlign w:val="center"/>
          </w:tcPr>
          <w:p w14:paraId="59E6AAB5">
            <w:pPr>
              <w:spacing w:line="360" w:lineRule="auto"/>
              <w:jc w:val="left"/>
              <w:rPr>
                <w:rFonts w:ascii="仿宋" w:hAnsi="仿宋" w:eastAsia="仿宋" w:cs="仿宋"/>
              </w:rPr>
            </w:pPr>
            <w:r>
              <w:rPr>
                <w:rFonts w:hint="eastAsia" w:ascii="仿宋" w:hAnsi="仿宋" w:eastAsia="仿宋" w:cs="仿宋"/>
              </w:rPr>
              <w:t>□类别1：水性食品[表面含游离水，且乙醇含量≤10%（体积分数）的食品]</w:t>
            </w:r>
          </w:p>
        </w:tc>
      </w:tr>
      <w:tr w14:paraId="2BEF0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center"/>
          </w:tcPr>
          <w:p w14:paraId="1057C253">
            <w:pPr>
              <w:spacing w:line="360" w:lineRule="auto"/>
              <w:jc w:val="left"/>
              <w:rPr>
                <w:rFonts w:ascii="仿宋" w:hAnsi="仿宋" w:eastAsia="仿宋" w:cs="仿宋"/>
              </w:rPr>
            </w:pPr>
            <w:r>
              <w:rPr>
                <w:rFonts w:hint="eastAsia" w:ascii="仿宋" w:hAnsi="仿宋" w:eastAsia="仿宋" w:cs="仿宋"/>
              </w:rPr>
              <w:t>□类别2：酸性食品（pH＜5的食品）</w:t>
            </w:r>
          </w:p>
        </w:tc>
      </w:tr>
      <w:tr w14:paraId="140F2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5000" w:type="pct"/>
            <w:vAlign w:val="center"/>
          </w:tcPr>
          <w:p w14:paraId="34122CDB">
            <w:pPr>
              <w:spacing w:line="360" w:lineRule="auto"/>
              <w:jc w:val="left"/>
              <w:rPr>
                <w:rFonts w:ascii="仿宋" w:hAnsi="仿宋" w:eastAsia="仿宋" w:cs="仿宋"/>
              </w:rPr>
            </w:pPr>
            <w:r>
              <w:rPr>
                <w:rFonts w:hint="eastAsia" w:ascii="仿宋" w:hAnsi="仿宋" w:eastAsia="仿宋" w:cs="仿宋"/>
              </w:rPr>
              <w:t>类别3：含乙醇食品[乙醇含量＞10%（体积分数）的食品]</w:t>
            </w:r>
          </w:p>
          <w:p w14:paraId="226B4CC6">
            <w:pPr>
              <w:spacing w:line="360" w:lineRule="auto"/>
              <w:jc w:val="left"/>
              <w:rPr>
                <w:rFonts w:ascii="仿宋" w:hAnsi="仿宋" w:eastAsia="仿宋" w:cs="仿宋"/>
              </w:rPr>
            </w:pPr>
            <w:r>
              <w:rPr>
                <w:rFonts w:hint="eastAsia" w:ascii="仿宋" w:hAnsi="仿宋" w:eastAsia="仿宋" w:cs="仿宋"/>
              </w:rPr>
              <w:t>□类别3.1：乙醇含量≤20%（体积分数）</w:t>
            </w:r>
          </w:p>
          <w:p w14:paraId="23BD7B93">
            <w:pPr>
              <w:spacing w:line="360" w:lineRule="auto"/>
              <w:jc w:val="left"/>
              <w:rPr>
                <w:rFonts w:ascii="仿宋" w:hAnsi="仿宋" w:eastAsia="仿宋" w:cs="仿宋"/>
              </w:rPr>
            </w:pPr>
            <w:r>
              <w:rPr>
                <w:rFonts w:hint="eastAsia" w:ascii="仿宋" w:hAnsi="仿宋" w:eastAsia="仿宋" w:cs="仿宋"/>
              </w:rPr>
              <w:t>□类别3.2：20%＜乙醇含量≤50%（体积分数）</w:t>
            </w:r>
          </w:p>
          <w:p w14:paraId="1297F05E">
            <w:pPr>
              <w:spacing w:line="360" w:lineRule="auto"/>
              <w:jc w:val="left"/>
              <w:rPr>
                <w:rFonts w:ascii="仿宋" w:hAnsi="仿宋" w:eastAsia="仿宋" w:cs="仿宋"/>
              </w:rPr>
            </w:pPr>
            <w:r>
              <w:rPr>
                <w:rFonts w:hint="eastAsia" w:ascii="仿宋" w:hAnsi="仿宋" w:eastAsia="仿宋" w:cs="仿宋"/>
              </w:rPr>
              <w:t>□类别3.3：乙醇含量＞50%（体积分数）（</w:t>
            </w:r>
            <w:r>
              <w:rPr>
                <w:rFonts w:ascii="仿宋" w:hAnsi="仿宋" w:eastAsia="仿宋" w:cs="仿宋"/>
              </w:rPr>
              <w:t>□</w:t>
            </w:r>
            <w:r>
              <w:rPr>
                <w:rFonts w:hint="eastAsia" w:ascii="仿宋" w:hAnsi="仿宋" w:eastAsia="仿宋" w:cs="仿宋"/>
              </w:rPr>
              <w:t>实际浓度为：</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rPr>
              <w:t>%</w:t>
            </w:r>
            <w:r>
              <w:rPr>
                <w:rFonts w:hint="eastAsia" w:ascii="仿宋" w:hAnsi="仿宋" w:eastAsia="仿宋" w:cs="仿宋"/>
              </w:rPr>
              <w:t>；</w:t>
            </w:r>
            <w:r>
              <w:rPr>
                <w:rFonts w:ascii="仿宋" w:hAnsi="仿宋" w:eastAsia="仿宋" w:cs="仿宋"/>
              </w:rPr>
              <w:t>□95%体积分数乙醇</w:t>
            </w:r>
            <w:r>
              <w:rPr>
                <w:rFonts w:hint="eastAsia" w:ascii="仿宋" w:hAnsi="仿宋" w:eastAsia="仿宋" w:cs="仿宋"/>
              </w:rPr>
              <w:t>）</w:t>
            </w:r>
          </w:p>
        </w:tc>
      </w:tr>
      <w:tr w14:paraId="6DFA2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center"/>
          </w:tcPr>
          <w:p w14:paraId="44A62D9A">
            <w:pPr>
              <w:spacing w:line="360" w:lineRule="auto"/>
              <w:jc w:val="left"/>
              <w:rPr>
                <w:rFonts w:ascii="仿宋" w:hAnsi="仿宋" w:eastAsia="仿宋" w:cs="仿宋"/>
              </w:rPr>
            </w:pPr>
            <w:r>
              <w:rPr>
                <w:rFonts w:hint="eastAsia" w:ascii="仿宋" w:hAnsi="仿宋" w:eastAsia="仿宋" w:cs="仿宋"/>
              </w:rPr>
              <w:t>□类别4：含油脂食品（油脂及表面含有游离脂肪的食品）[脂肪含量：□</w:t>
            </w:r>
            <w:r>
              <w:rPr>
                <w:rFonts w:ascii="仿宋" w:hAnsi="仿宋" w:eastAsia="仿宋" w:cs="仿宋"/>
              </w:rPr>
              <w:t xml:space="preserve"> </w:t>
            </w:r>
            <w:r>
              <w:rPr>
                <w:rFonts w:hint="eastAsia" w:ascii="仿宋" w:hAnsi="仿宋" w:eastAsia="仿宋" w:cs="仿宋"/>
              </w:rPr>
              <w:t>≤</w:t>
            </w:r>
            <w:r>
              <w:rPr>
                <w:rFonts w:ascii="仿宋" w:hAnsi="仿宋" w:eastAsia="仿宋" w:cs="仿宋"/>
              </w:rPr>
              <w:t>20%；</w:t>
            </w:r>
            <w:r>
              <w:rPr>
                <w:rFonts w:hint="eastAsia" w:ascii="仿宋" w:hAnsi="仿宋" w:eastAsia="仿宋" w:cs="仿宋"/>
              </w:rPr>
              <w:t>□＞</w:t>
            </w:r>
            <w:r>
              <w:rPr>
                <w:rFonts w:ascii="仿宋" w:hAnsi="仿宋" w:eastAsia="仿宋" w:cs="仿宋"/>
              </w:rPr>
              <w:t xml:space="preserve">20% </w:t>
            </w:r>
            <w:r>
              <w:rPr>
                <w:rFonts w:hint="eastAsia" w:ascii="仿宋" w:hAnsi="仿宋" w:eastAsia="仿宋" w:cs="仿宋"/>
              </w:rPr>
              <w:t>（脂肪含量：</w:t>
            </w:r>
            <w:r>
              <w:rPr>
                <w:rFonts w:ascii="仿宋" w:hAnsi="仿宋" w:eastAsia="仿宋" w:cs="仿宋"/>
                <w:u w:val="single"/>
              </w:rPr>
              <w:t xml:space="preserve">      </w:t>
            </w:r>
            <w:r>
              <w:rPr>
                <w:rFonts w:hint="eastAsia" w:ascii="仿宋" w:hAnsi="仿宋" w:eastAsia="仿宋" w:cs="仿宋"/>
              </w:rPr>
              <w:t>）]</w:t>
            </w:r>
          </w:p>
        </w:tc>
      </w:tr>
      <w:tr w14:paraId="50A77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center"/>
          </w:tcPr>
          <w:p w14:paraId="765FD4D6">
            <w:pPr>
              <w:spacing w:line="360" w:lineRule="auto"/>
              <w:jc w:val="left"/>
              <w:rPr>
                <w:rFonts w:ascii="仿宋" w:hAnsi="仿宋" w:eastAsia="仿宋" w:cs="仿宋"/>
              </w:rPr>
            </w:pPr>
            <w:r>
              <w:rPr>
                <w:rFonts w:hint="eastAsia" w:ascii="仿宋" w:hAnsi="仿宋" w:eastAsia="仿宋" w:cs="仿宋"/>
              </w:rPr>
              <w:t>□类别5：干性食品（表面无游离脂肪和游离水的食品）</w:t>
            </w:r>
          </w:p>
        </w:tc>
      </w:tr>
    </w:tbl>
    <w:p w14:paraId="5FDD3F7F">
      <w:pPr>
        <w:spacing w:line="360" w:lineRule="auto"/>
        <w:rPr>
          <w:rFonts w:ascii="黑体" w:hAnsi="黑体" w:eastAsia="黑体"/>
        </w:rPr>
      </w:pPr>
      <w:r>
        <w:rPr>
          <w:rFonts w:ascii="黑体" w:hAnsi="黑体" w:eastAsia="黑体" w:cs="黑体"/>
        </w:rPr>
        <w:t>2.</w:t>
      </w:r>
      <w:r>
        <w:rPr>
          <w:rFonts w:hint="eastAsia" w:ascii="黑体" w:hAnsi="黑体" w:eastAsia="黑体" w:cs="黑体"/>
        </w:rPr>
        <w:t>预期接触多种食品类别</w:t>
      </w:r>
    </w:p>
    <w:p w14:paraId="39262439">
      <w:pPr>
        <w:spacing w:line="360" w:lineRule="auto"/>
        <w:ind w:firstLine="405"/>
        <w:rPr>
          <w:rFonts w:ascii="仿宋" w:hAnsi="仿宋" w:eastAsia="仿宋"/>
        </w:rPr>
      </w:pPr>
      <w:r>
        <w:rPr>
          <w:rFonts w:hint="eastAsia" w:ascii="仿宋" w:hAnsi="仿宋" w:eastAsia="仿宋" w:cs="仿宋"/>
        </w:rPr>
        <w:t>请在下表中选择：</w:t>
      </w:r>
    </w:p>
    <w:tbl>
      <w:tblPr>
        <w:tblStyle w:val="18"/>
        <w:tblW w:w="8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5"/>
      </w:tblGrid>
      <w:tr w14:paraId="3299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3C005106">
            <w:pPr>
              <w:spacing w:line="360" w:lineRule="auto"/>
              <w:rPr>
                <w:rFonts w:ascii="仿宋" w:hAnsi="仿宋" w:eastAsia="仿宋"/>
              </w:rPr>
            </w:pPr>
            <w:r>
              <w:rPr>
                <w:rFonts w:hint="eastAsia" w:ascii="仿宋" w:hAnsi="仿宋" w:eastAsia="仿宋" w:cs="仿宋"/>
              </w:rPr>
              <w:t>□所有食品类别</w:t>
            </w:r>
          </w:p>
        </w:tc>
      </w:tr>
      <w:tr w14:paraId="50489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5345D5BC">
            <w:pPr>
              <w:spacing w:line="360" w:lineRule="auto"/>
              <w:rPr>
                <w:rFonts w:ascii="仿宋" w:hAnsi="仿宋" w:eastAsia="仿宋"/>
              </w:rPr>
            </w:pPr>
            <w:r>
              <w:rPr>
                <w:rFonts w:hint="eastAsia" w:ascii="仿宋" w:hAnsi="仿宋" w:eastAsia="仿宋" w:cs="仿宋"/>
              </w:rPr>
              <w:t>□除酸性食品之外的所有其他食品类别</w:t>
            </w:r>
          </w:p>
        </w:tc>
      </w:tr>
      <w:tr w14:paraId="506E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72C147EE">
            <w:pPr>
              <w:spacing w:line="360" w:lineRule="auto"/>
              <w:rPr>
                <w:rFonts w:ascii="仿宋" w:hAnsi="仿宋" w:eastAsia="仿宋"/>
                <w:u w:val="single"/>
              </w:rPr>
            </w:pPr>
            <w:r>
              <w:rPr>
                <w:rFonts w:hint="eastAsia" w:ascii="仿宋" w:hAnsi="仿宋" w:eastAsia="仿宋" w:cs="仿宋"/>
              </w:rPr>
              <w:t>□干性食品、水性食品、酸性食品、含乙醇食品（乙醇含量≤50%）、乳及乳制品</w:t>
            </w:r>
          </w:p>
        </w:tc>
      </w:tr>
      <w:tr w14:paraId="0DEE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1DF579E6">
            <w:pPr>
              <w:spacing w:line="360" w:lineRule="auto"/>
              <w:rPr>
                <w:rFonts w:ascii="仿宋" w:hAnsi="仿宋" w:eastAsia="仿宋" w:cs="仿宋"/>
              </w:rPr>
            </w:pPr>
            <w:r>
              <w:rPr>
                <w:rFonts w:hint="eastAsia" w:ascii="仿宋" w:hAnsi="仿宋" w:eastAsia="仿宋" w:cs="仿宋"/>
              </w:rPr>
              <w:t>□干性食品、水性食品、含乙醇食品（乙醇含量≤50%）、乳及乳制品（pH≥5）</w:t>
            </w:r>
          </w:p>
        </w:tc>
      </w:tr>
      <w:tr w14:paraId="4B896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5BC0D234">
            <w:pPr>
              <w:spacing w:line="360" w:lineRule="auto"/>
              <w:rPr>
                <w:rFonts w:ascii="仿宋" w:hAnsi="仿宋" w:eastAsia="仿宋"/>
              </w:rPr>
            </w:pPr>
            <w:r>
              <w:rPr>
                <w:rFonts w:hint="eastAsia" w:ascii="仿宋" w:hAnsi="仿宋" w:eastAsia="仿宋" w:cs="仿宋"/>
              </w:rPr>
              <w:t>□干性食品、水性食品、酸性食品、含乙醇食品（乙醇含量≤20%）</w:t>
            </w:r>
          </w:p>
        </w:tc>
      </w:tr>
      <w:tr w14:paraId="0A7B8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4CE3D677">
            <w:pPr>
              <w:spacing w:line="360" w:lineRule="auto"/>
              <w:rPr>
                <w:rFonts w:ascii="仿宋" w:hAnsi="仿宋" w:eastAsia="仿宋" w:cs="仿宋"/>
              </w:rPr>
            </w:pPr>
            <w:r>
              <w:rPr>
                <w:rFonts w:hint="eastAsia" w:ascii="仿宋" w:hAnsi="仿宋" w:eastAsia="仿宋" w:cs="仿宋"/>
              </w:rPr>
              <w:t>□干性食品、水性食品、含乙醇食品（乙醇含量≤20%）</w:t>
            </w:r>
          </w:p>
        </w:tc>
      </w:tr>
      <w:tr w14:paraId="5642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5" w:type="dxa"/>
          </w:tcPr>
          <w:p w14:paraId="5236214C">
            <w:pPr>
              <w:spacing w:line="276" w:lineRule="auto"/>
              <w:rPr>
                <w:rFonts w:ascii="仿宋" w:hAnsi="仿宋" w:eastAsia="仿宋"/>
              </w:rPr>
            </w:pPr>
            <w:r>
              <w:rPr>
                <w:rFonts w:hint="eastAsia" w:ascii="仿宋" w:hAnsi="仿宋" w:eastAsia="仿宋" w:cs="仿宋"/>
                <w:b/>
                <w:bCs/>
              </w:rPr>
              <w:t>实际接触食品名称及食品分类号</w:t>
            </w:r>
            <w:r>
              <w:rPr>
                <w:rFonts w:hint="eastAsia" w:ascii="仿宋" w:hAnsi="仿宋" w:eastAsia="仿宋" w:cs="仿宋"/>
              </w:rPr>
              <w:t>（如无法确定选项，可填在该栏）</w:t>
            </w:r>
          </w:p>
          <w:p w14:paraId="0361104E">
            <w:pPr>
              <w:spacing w:line="276" w:lineRule="auto"/>
              <w:rPr>
                <w:rFonts w:ascii="仿宋" w:hAnsi="仿宋" w:eastAsia="仿宋"/>
                <w:u w:val="single"/>
              </w:rPr>
            </w:pPr>
            <w:r>
              <w:rPr>
                <w:rFonts w:hint="eastAsia" w:ascii="仿宋" w:hAnsi="仿宋" w:eastAsia="仿宋" w:cs="仿宋"/>
              </w:rPr>
              <w:t>食品分类号（</w:t>
            </w:r>
            <w:r>
              <w:rPr>
                <w:rFonts w:ascii="仿宋" w:hAnsi="仿宋" w:eastAsia="仿宋" w:cs="仿宋"/>
              </w:rPr>
              <w:t>GB 31604.1-20</w:t>
            </w:r>
            <w:r>
              <w:rPr>
                <w:rFonts w:hint="eastAsia" w:ascii="仿宋" w:hAnsi="仿宋" w:eastAsia="仿宋" w:cs="仿宋"/>
              </w:rPr>
              <w:t>23</w:t>
            </w:r>
            <w:r>
              <w:rPr>
                <w:rFonts w:ascii="仿宋" w:hAnsi="仿宋" w:eastAsia="仿宋" w:cs="仿宋"/>
              </w:rPr>
              <w:t xml:space="preserve"> </w:t>
            </w:r>
            <w:r>
              <w:rPr>
                <w:rFonts w:hint="eastAsia" w:ascii="仿宋" w:hAnsi="仿宋" w:eastAsia="仿宋" w:cs="仿宋"/>
              </w:rPr>
              <w:t>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r>
              <w:rPr>
                <w:rFonts w:hint="eastAsia" w:ascii="仿宋" w:hAnsi="仿宋" w:eastAsia="仿宋" w:cs="仿宋"/>
              </w:rPr>
              <w:t xml:space="preserve"> </w:t>
            </w:r>
          </w:p>
          <w:p w14:paraId="0FDC283C">
            <w:pPr>
              <w:spacing w:line="276" w:lineRule="auto"/>
              <w:rPr>
                <w:rFonts w:ascii="仿宋" w:hAnsi="仿宋" w:eastAsia="仿宋"/>
              </w:rPr>
            </w:pPr>
            <w:r>
              <w:rPr>
                <w:rFonts w:hint="eastAsia" w:ascii="仿宋" w:hAnsi="仿宋" w:eastAsia="仿宋" w:cs="仿宋"/>
              </w:rPr>
              <w:t>食品类别（</w:t>
            </w:r>
            <w:r>
              <w:rPr>
                <w:rFonts w:ascii="仿宋" w:hAnsi="仿宋" w:eastAsia="仿宋" w:cs="仿宋"/>
              </w:rPr>
              <w:t>GB 31604.1-20</w:t>
            </w:r>
            <w:r>
              <w:rPr>
                <w:rFonts w:hint="eastAsia" w:ascii="仿宋" w:hAnsi="仿宋" w:eastAsia="仿宋" w:cs="仿宋"/>
              </w:rPr>
              <w:t>23附录</w:t>
            </w:r>
            <w:r>
              <w:rPr>
                <w:rFonts w:ascii="仿宋" w:hAnsi="仿宋" w:eastAsia="仿宋" w:cs="仿宋"/>
              </w:rPr>
              <w:t>A</w:t>
            </w:r>
            <w:r>
              <w:rPr>
                <w:rFonts w:hint="eastAsia" w:ascii="仿宋" w:hAnsi="仿宋" w:eastAsia="仿宋" w:cs="仿宋"/>
              </w:rPr>
              <w:t>）：</w:t>
            </w:r>
            <w:r>
              <w:rPr>
                <w:rFonts w:hint="eastAsia" w:ascii="仿宋" w:hAnsi="仿宋" w:eastAsia="仿宋" w:cs="仿宋"/>
                <w:u w:val="single"/>
              </w:rPr>
              <w:t xml:space="preserve">                             </w:t>
            </w:r>
          </w:p>
        </w:tc>
      </w:tr>
    </w:tbl>
    <w:p w14:paraId="4447202E">
      <w:pPr>
        <w:spacing w:line="360" w:lineRule="auto"/>
        <w:rPr>
          <w:rFonts w:ascii="黑体" w:hAnsi="黑体" w:eastAsia="黑体"/>
          <w:sz w:val="22"/>
          <w:szCs w:val="22"/>
        </w:rPr>
      </w:pPr>
      <w:r>
        <w:rPr>
          <w:rFonts w:hint="eastAsia" w:ascii="黑体" w:hAnsi="黑体" w:eastAsia="黑体" w:cs="黑体"/>
          <w:sz w:val="22"/>
          <w:szCs w:val="22"/>
        </w:rPr>
        <w:t>二．预期接触食品条件</w:t>
      </w:r>
    </w:p>
    <w:p w14:paraId="7058D5A8">
      <w:pPr>
        <w:spacing w:line="360" w:lineRule="auto"/>
        <w:rPr>
          <w:rFonts w:ascii="黑体" w:hAnsi="黑体" w:eastAsia="黑体"/>
          <w:kern w:val="0"/>
        </w:rPr>
      </w:pPr>
      <w:r>
        <w:rPr>
          <w:rFonts w:ascii="黑体" w:hAnsi="黑体" w:eastAsia="黑体" w:cs="黑体"/>
          <w:kern w:val="0"/>
        </w:rPr>
        <w:t>1.</w:t>
      </w:r>
      <w:r>
        <w:rPr>
          <w:rFonts w:hint="eastAsia" w:ascii="黑体" w:hAnsi="黑体" w:eastAsia="黑体" w:cs="黑体"/>
          <w:kern w:val="0"/>
        </w:rPr>
        <w:t>总迁移量条件</w:t>
      </w:r>
    </w:p>
    <w:p w14:paraId="1FFCA041">
      <w:pPr>
        <w:spacing w:line="360" w:lineRule="auto"/>
        <w:ind w:firstLine="420" w:firstLineChars="200"/>
        <w:rPr>
          <w:rFonts w:ascii="仿宋" w:hAnsi="仿宋" w:eastAsia="仿宋"/>
          <w:kern w:val="0"/>
        </w:rPr>
      </w:pPr>
      <w:r>
        <w:rPr>
          <w:rFonts w:hint="eastAsia" w:ascii="仿宋" w:hAnsi="仿宋" w:eastAsia="仿宋" w:cs="仿宋"/>
          <w:kern w:val="0"/>
        </w:rPr>
        <w:t>预期使用条件，请选择：</w:t>
      </w:r>
    </w:p>
    <w:tbl>
      <w:tblPr>
        <w:tblStyle w:val="18"/>
        <w:tblW w:w="8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7"/>
      </w:tblGrid>
      <w:tr w14:paraId="5A61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4C2D0F5D">
            <w:pPr>
              <w:spacing w:line="360" w:lineRule="auto"/>
              <w:rPr>
                <w:rFonts w:ascii="仿宋" w:hAnsi="仿宋" w:eastAsia="仿宋" w:cs="仿宋"/>
              </w:rPr>
            </w:pPr>
            <w:r>
              <w:rPr>
                <w:rFonts w:hint="eastAsia" w:ascii="仿宋" w:hAnsi="仿宋" w:eastAsia="仿宋" w:cs="仿宋"/>
              </w:rPr>
              <w:t>□条件1：室温及以下温度条件下短时（t≤30min）接触</w:t>
            </w:r>
          </w:p>
        </w:tc>
      </w:tr>
      <w:tr w14:paraId="4EC9D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0DA387FF">
            <w:pPr>
              <w:spacing w:line="360" w:lineRule="auto"/>
              <w:rPr>
                <w:rFonts w:ascii="仿宋" w:hAnsi="仿宋" w:eastAsia="仿宋" w:cs="仿宋"/>
              </w:rPr>
            </w:pPr>
            <w:r>
              <w:rPr>
                <w:rFonts w:hint="eastAsia" w:ascii="仿宋" w:hAnsi="仿宋" w:eastAsia="仿宋" w:cs="仿宋"/>
              </w:rPr>
              <w:t>□条件2：冷冻和冷藏（不在容器内热处理）</w:t>
            </w:r>
          </w:p>
        </w:tc>
      </w:tr>
      <w:tr w14:paraId="431FB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0718B86C">
            <w:pPr>
              <w:spacing w:line="360" w:lineRule="auto"/>
              <w:rPr>
                <w:rFonts w:ascii="仿宋" w:hAnsi="仿宋" w:eastAsia="仿宋" w:cs="仿宋"/>
              </w:rPr>
            </w:pPr>
            <w:r>
              <w:rPr>
                <w:rFonts w:hint="eastAsia" w:ascii="仿宋" w:hAnsi="仿宋" w:eastAsia="仿宋" w:cs="仿宋"/>
              </w:rPr>
              <w:t>□条件3：热灌装、巴氏杀菌或其他热处理</w:t>
            </w:r>
            <w:r>
              <w:rPr>
                <w:rFonts w:hint="eastAsia" w:ascii="仿宋" w:hAnsi="仿宋" w:eastAsia="仿宋" w:cs="仿宋"/>
                <w:vertAlign w:val="superscript"/>
              </w:rPr>
              <w:t>a</w:t>
            </w:r>
          </w:p>
        </w:tc>
      </w:tr>
      <w:tr w14:paraId="6AE04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02CE148C">
            <w:pPr>
              <w:spacing w:line="360" w:lineRule="auto"/>
              <w:rPr>
                <w:rFonts w:ascii="仿宋" w:hAnsi="仿宋" w:eastAsia="仿宋"/>
              </w:rPr>
            </w:pPr>
            <w:r>
              <w:rPr>
                <w:rFonts w:hint="eastAsia" w:ascii="仿宋" w:hAnsi="仿宋" w:eastAsia="仿宋" w:cs="仿宋"/>
              </w:rPr>
              <w:t>□条件4：室温灌装（包括热灌装、巴氏杀菌或其他热处理</w:t>
            </w:r>
            <w:r>
              <w:rPr>
                <w:rFonts w:hint="eastAsia" w:ascii="仿宋" w:hAnsi="仿宋" w:eastAsia="仿宋" w:cs="仿宋"/>
                <w:vertAlign w:val="superscript"/>
              </w:rPr>
              <w:t>a</w:t>
            </w:r>
            <w:r>
              <w:rPr>
                <w:rFonts w:hint="eastAsia" w:ascii="仿宋" w:hAnsi="仿宋" w:eastAsia="仿宋" w:cs="仿宋"/>
              </w:rPr>
              <w:t>）后再室温下长期贮存（t＞3d）</w:t>
            </w:r>
          </w:p>
        </w:tc>
      </w:tr>
      <w:tr w14:paraId="0039D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7E2D7501">
            <w:pPr>
              <w:spacing w:line="360" w:lineRule="auto"/>
              <w:rPr>
                <w:rFonts w:ascii="仿宋" w:hAnsi="仿宋" w:eastAsia="仿宋"/>
              </w:rPr>
            </w:pPr>
            <w:r>
              <w:rPr>
                <w:rFonts w:hint="eastAsia" w:ascii="仿宋" w:hAnsi="仿宋" w:eastAsia="仿宋" w:cs="仿宋"/>
              </w:rPr>
              <w:t>□条件5：在</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15min</w:t>
            </w:r>
            <w:r>
              <w:rPr>
                <w:rFonts w:hint="eastAsia" w:ascii="仿宋" w:hAnsi="仿宋" w:eastAsia="仿宋" w:cs="仿宋"/>
              </w:rPr>
              <w:t>的条件下高温用途（如蒸煮或沸水消毒）</w:t>
            </w:r>
          </w:p>
        </w:tc>
      </w:tr>
      <w:tr w14:paraId="451DA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1E95889F">
            <w:pPr>
              <w:spacing w:line="360" w:lineRule="auto"/>
              <w:rPr>
                <w:rFonts w:ascii="仿宋" w:hAnsi="仿宋" w:eastAsia="仿宋"/>
              </w:rPr>
            </w:pPr>
            <w:r>
              <w:rPr>
                <w:rFonts w:hint="eastAsia" w:ascii="仿宋" w:hAnsi="仿宋" w:eastAsia="仿宋" w:cs="仿宋"/>
              </w:rPr>
              <w:t>□条件6：在</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w:t>
            </w:r>
            <w:r>
              <w:rPr>
                <w:rFonts w:hint="eastAsia" w:ascii="仿宋" w:hAnsi="仿宋" w:eastAsia="仿宋" w:cs="仿宋"/>
              </w:rPr>
              <w:t>21℃温度下的高温用途</w:t>
            </w:r>
            <w:r>
              <w:rPr>
                <w:rFonts w:ascii="仿宋" w:hAnsi="仿宋" w:eastAsia="仿宋" w:cs="仿宋"/>
              </w:rPr>
              <w:t>(</w:t>
            </w:r>
            <w:r>
              <w:rPr>
                <w:rFonts w:hint="eastAsia" w:ascii="仿宋" w:hAnsi="仿宋" w:eastAsia="仿宋" w:cs="仿宋"/>
              </w:rPr>
              <w:t>如高温热杀菌或蒸馏）</w:t>
            </w:r>
          </w:p>
        </w:tc>
      </w:tr>
      <w:tr w14:paraId="3DD8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63B8EEA1">
            <w:pPr>
              <w:spacing w:line="360" w:lineRule="auto"/>
              <w:rPr>
                <w:rFonts w:ascii="仿宋" w:hAnsi="仿宋" w:eastAsia="仿宋"/>
              </w:rPr>
            </w:pPr>
            <w:r>
              <w:rPr>
                <w:rFonts w:hint="eastAsia" w:ascii="仿宋" w:hAnsi="仿宋" w:eastAsia="仿宋" w:cs="仿宋"/>
              </w:rPr>
              <w:t>□条件7：在</w:t>
            </w:r>
            <w:r>
              <w:rPr>
                <w:rFonts w:ascii="仿宋" w:hAnsi="仿宋" w:eastAsia="仿宋" w:cs="仿宋"/>
              </w:rPr>
              <w:t>T</w:t>
            </w:r>
            <w:r>
              <w:rPr>
                <w:rFonts w:hint="eastAsia" w:ascii="仿宋" w:hAnsi="仿宋" w:eastAsia="仿宋" w:cs="仿宋"/>
              </w:rPr>
              <w:t>＞121℃的温度下与水性食品、酸性食品、含乙醇食品接触的高温用途</w:t>
            </w:r>
          </w:p>
        </w:tc>
      </w:tr>
      <w:tr w14:paraId="3C4A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0A43564D">
            <w:pPr>
              <w:spacing w:line="360" w:lineRule="auto"/>
              <w:rPr>
                <w:rFonts w:ascii="仿宋" w:hAnsi="仿宋" w:eastAsia="仿宋"/>
              </w:rPr>
            </w:pPr>
            <w:r>
              <w:rPr>
                <w:rFonts w:hint="eastAsia" w:ascii="仿宋" w:hAnsi="仿宋" w:eastAsia="仿宋" w:cs="仿宋"/>
              </w:rPr>
              <w:t>□条件8：在</w:t>
            </w:r>
            <w:r>
              <w:rPr>
                <w:rFonts w:ascii="仿宋" w:hAnsi="仿宋" w:eastAsia="仿宋" w:cs="仿宋"/>
              </w:rPr>
              <w:t>T</w:t>
            </w:r>
            <w:r>
              <w:rPr>
                <w:rFonts w:hint="eastAsia" w:ascii="仿宋" w:hAnsi="仿宋" w:eastAsia="仿宋" w:cs="仿宋"/>
              </w:rPr>
              <w:t>＞</w:t>
            </w:r>
            <w:r>
              <w:rPr>
                <w:rFonts w:ascii="仿宋" w:hAnsi="仿宋" w:eastAsia="仿宋" w:cs="仿宋"/>
              </w:rPr>
              <w:t>121</w:t>
            </w:r>
            <w:r>
              <w:rPr>
                <w:rFonts w:hint="eastAsia" w:ascii="仿宋" w:hAnsi="仿宋" w:eastAsia="仿宋" w:cs="仿宋"/>
              </w:rPr>
              <w:t>℃的温度下与含油脂食品接触的高温用途</w:t>
            </w:r>
          </w:p>
        </w:tc>
      </w:tr>
      <w:tr w14:paraId="4782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2FE25B77">
            <w:pPr>
              <w:spacing w:line="360" w:lineRule="auto"/>
              <w:rPr>
                <w:rFonts w:ascii="仿宋" w:hAnsi="仿宋" w:eastAsia="仿宋" w:cs="仿宋"/>
              </w:rPr>
            </w:pPr>
            <w:r>
              <w:rPr>
                <w:rFonts w:hint="eastAsia" w:ascii="仿宋" w:hAnsi="仿宋" w:eastAsia="仿宋" w:cs="仿宋"/>
              </w:rPr>
              <w:t>□其他条件：温度</w:t>
            </w:r>
            <w:r>
              <w:rPr>
                <w:rFonts w:ascii="仿宋" w:hAnsi="仿宋" w:eastAsia="仿宋" w:cs="仿宋"/>
              </w:rPr>
              <w:t xml:space="preserve"> </w:t>
            </w:r>
            <w:r>
              <w:rPr>
                <w:rFonts w:ascii="仿宋" w:hAnsi="仿宋" w:eastAsia="仿宋" w:cs="仿宋"/>
                <w:u w:val="single"/>
              </w:rPr>
              <w:t xml:space="preserve"> </w:t>
            </w:r>
            <w:r>
              <w:rPr>
                <w:rFonts w:hint="eastAsia" w:ascii="仿宋" w:hAnsi="仿宋" w:eastAsia="仿宋" w:cs="仿宋"/>
                <w:u w:val="single"/>
              </w:rPr>
              <w:t xml:space="preserve">     </w:t>
            </w:r>
            <w:r>
              <w:rPr>
                <w:rFonts w:ascii="仿宋" w:hAnsi="仿宋" w:eastAsia="仿宋" w:cs="仿宋"/>
                <w:u w:val="single"/>
              </w:rPr>
              <w:t xml:space="preserve"> </w:t>
            </w:r>
            <w:r>
              <w:rPr>
                <w:rFonts w:ascii="仿宋" w:hAnsi="仿宋" w:eastAsia="仿宋" w:cs="仿宋"/>
              </w:rPr>
              <w:t xml:space="preserve">℃,时间 </w:t>
            </w:r>
            <w:r>
              <w:rPr>
                <w:rFonts w:ascii="仿宋" w:hAnsi="仿宋" w:eastAsia="仿宋" w:cs="仿宋"/>
                <w:u w:val="single"/>
              </w:rPr>
              <w:t xml:space="preserve"> </w:t>
            </w:r>
            <w:r>
              <w:rPr>
                <w:rFonts w:hint="eastAsia" w:ascii="仿宋" w:hAnsi="仿宋" w:eastAsia="仿宋" w:cs="仿宋"/>
                <w:u w:val="single"/>
              </w:rPr>
              <w:t xml:space="preserve">          </w:t>
            </w:r>
          </w:p>
        </w:tc>
      </w:tr>
      <w:tr w14:paraId="0C9DA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7" w:type="dxa"/>
          </w:tcPr>
          <w:p w14:paraId="2013A7C1">
            <w:pPr>
              <w:spacing w:line="360" w:lineRule="auto"/>
              <w:rPr>
                <w:rFonts w:ascii="仿宋" w:hAnsi="仿宋" w:eastAsia="仿宋" w:cs="仿宋"/>
              </w:rPr>
            </w:pPr>
            <w:r>
              <w:rPr>
                <w:rFonts w:hint="eastAsia" w:ascii="仿宋" w:hAnsi="仿宋" w:eastAsia="仿宋" w:cs="仿宋"/>
              </w:rPr>
              <w:t>注：a热灌装、巴氏消毒或其他热处理的条件为</w:t>
            </w:r>
            <w:r>
              <w:rPr>
                <w:rFonts w:ascii="仿宋" w:hAnsi="仿宋" w:eastAsia="仿宋" w:cs="仿宋"/>
              </w:rPr>
              <w:t>T</w:t>
            </w:r>
            <w:r>
              <w:rPr>
                <w:rFonts w:hint="eastAsia" w:ascii="仿宋" w:hAnsi="仿宋" w:eastAsia="仿宋" w:cs="仿宋"/>
              </w:rPr>
              <w:t>≤</w:t>
            </w:r>
            <w:r>
              <w:rPr>
                <w:rFonts w:ascii="仿宋" w:hAnsi="仿宋" w:eastAsia="仿宋" w:cs="仿宋"/>
              </w:rPr>
              <w:t>70</w:t>
            </w:r>
            <w:r>
              <w:rPr>
                <w:rFonts w:hint="eastAsia" w:ascii="仿宋" w:hAnsi="仿宋" w:eastAsia="仿宋" w:cs="仿宋"/>
              </w:rPr>
              <w:t>℃、</w:t>
            </w:r>
            <w:r>
              <w:rPr>
                <w:rFonts w:ascii="仿宋" w:hAnsi="仿宋" w:eastAsia="仿宋" w:cs="仿宋"/>
              </w:rPr>
              <w:t>t</w:t>
            </w:r>
            <w:r>
              <w:rPr>
                <w:rFonts w:hint="eastAsia" w:ascii="仿宋" w:hAnsi="仿宋" w:eastAsia="仿宋" w:cs="仿宋"/>
              </w:rPr>
              <w:t>≤２ｈ或</w:t>
            </w:r>
            <w:r>
              <w:rPr>
                <w:rFonts w:ascii="仿宋" w:hAnsi="仿宋" w:eastAsia="仿宋" w:cs="仿宋"/>
              </w:rPr>
              <w:t>T</w:t>
            </w:r>
            <w:r>
              <w:rPr>
                <w:rFonts w:hint="eastAsia" w:ascii="仿宋" w:hAnsi="仿宋" w:eastAsia="仿宋" w:cs="仿宋"/>
              </w:rPr>
              <w:t>≤8</w:t>
            </w:r>
            <w:r>
              <w:rPr>
                <w:rFonts w:ascii="仿宋" w:hAnsi="仿宋" w:eastAsia="仿宋" w:cs="仿宋"/>
              </w:rPr>
              <w:t>0</w:t>
            </w:r>
            <w:r>
              <w:rPr>
                <w:rFonts w:hint="eastAsia" w:ascii="仿宋" w:hAnsi="仿宋" w:eastAsia="仿宋" w:cs="仿宋"/>
              </w:rPr>
              <w:t>℃、</w:t>
            </w:r>
            <w:r>
              <w:rPr>
                <w:rFonts w:ascii="仿宋" w:hAnsi="仿宋" w:eastAsia="仿宋" w:cs="仿宋"/>
              </w:rPr>
              <w:t>t</w:t>
            </w:r>
            <w:r>
              <w:rPr>
                <w:rFonts w:hint="eastAsia" w:ascii="仿宋" w:hAnsi="仿宋" w:eastAsia="仿宋" w:cs="仿宋"/>
              </w:rPr>
              <w:t>≤1ｈ或</w:t>
            </w:r>
            <w:r>
              <w:rPr>
                <w:rFonts w:ascii="仿宋" w:hAnsi="仿宋" w:eastAsia="仿宋" w:cs="仿宋"/>
              </w:rPr>
              <w:t>T</w:t>
            </w:r>
            <w:r>
              <w:rPr>
                <w:rFonts w:hint="eastAsia" w:ascii="仿宋" w:hAnsi="仿宋" w:eastAsia="仿宋" w:cs="仿宋"/>
              </w:rPr>
              <w:t>≤9</w:t>
            </w:r>
            <w:r>
              <w:rPr>
                <w:rFonts w:ascii="仿宋" w:hAnsi="仿宋" w:eastAsia="仿宋" w:cs="仿宋"/>
              </w:rPr>
              <w:t>0</w:t>
            </w:r>
            <w:r>
              <w:rPr>
                <w:rFonts w:hint="eastAsia" w:ascii="仿宋" w:hAnsi="仿宋" w:eastAsia="仿宋" w:cs="仿宋"/>
              </w:rPr>
              <w:t>℃、</w:t>
            </w:r>
            <w:r>
              <w:rPr>
                <w:rFonts w:ascii="仿宋" w:hAnsi="仿宋" w:eastAsia="仿宋" w:cs="仿宋"/>
              </w:rPr>
              <w:t>t</w:t>
            </w:r>
            <w:r>
              <w:rPr>
                <w:rFonts w:hint="eastAsia" w:ascii="仿宋" w:hAnsi="仿宋" w:eastAsia="仿宋" w:cs="仿宋"/>
              </w:rPr>
              <w:t>≤30min或</w:t>
            </w:r>
            <w:r>
              <w:rPr>
                <w:rFonts w:ascii="仿宋" w:hAnsi="仿宋" w:eastAsia="仿宋" w:cs="仿宋"/>
              </w:rPr>
              <w:t>T</w:t>
            </w:r>
            <w:r>
              <w:rPr>
                <w:rFonts w:hint="eastAsia" w:ascii="仿宋" w:hAnsi="仿宋" w:eastAsia="仿宋" w:cs="仿宋"/>
              </w:rPr>
              <w:t>≤</w:t>
            </w:r>
            <w:r>
              <w:rPr>
                <w:rFonts w:ascii="仿宋" w:hAnsi="仿宋" w:eastAsia="仿宋" w:cs="仿宋"/>
              </w:rPr>
              <w:t>100</w:t>
            </w:r>
            <w:r>
              <w:rPr>
                <w:rFonts w:hint="eastAsia" w:ascii="仿宋" w:hAnsi="仿宋" w:eastAsia="仿宋" w:cs="仿宋"/>
              </w:rPr>
              <w:t>℃、</w:t>
            </w:r>
            <w:r>
              <w:rPr>
                <w:rFonts w:ascii="仿宋" w:hAnsi="仿宋" w:eastAsia="仿宋" w:cs="仿宋"/>
              </w:rPr>
              <w:t>t</w:t>
            </w:r>
            <w:r>
              <w:rPr>
                <w:rFonts w:hint="eastAsia" w:ascii="仿宋" w:hAnsi="仿宋" w:eastAsia="仿宋" w:cs="仿宋"/>
              </w:rPr>
              <w:t>≤</w:t>
            </w:r>
            <w:r>
              <w:rPr>
                <w:rFonts w:ascii="仿宋" w:hAnsi="仿宋" w:eastAsia="仿宋" w:cs="仿宋"/>
              </w:rPr>
              <w:t>15</w:t>
            </w:r>
            <w:r>
              <w:rPr>
                <w:rFonts w:hint="eastAsia" w:ascii="仿宋" w:hAnsi="仿宋" w:eastAsia="仿宋" w:cs="仿宋"/>
              </w:rPr>
              <w:t>ｍ</w:t>
            </w:r>
            <w:r>
              <w:rPr>
                <w:rFonts w:ascii="仿宋" w:hAnsi="仿宋" w:eastAsia="仿宋" w:cs="仿宋"/>
              </w:rPr>
              <w:t>in</w:t>
            </w:r>
          </w:p>
        </w:tc>
      </w:tr>
    </w:tbl>
    <w:p w14:paraId="5271FB4C">
      <w:pPr>
        <w:rPr>
          <w:rStyle w:val="49"/>
          <w:color w:val="auto"/>
          <w:sz w:val="20"/>
          <w:szCs w:val="20"/>
        </w:rPr>
      </w:pPr>
    </w:p>
    <w:p w14:paraId="71559C6E">
      <w:pPr>
        <w:rPr>
          <w:rStyle w:val="49"/>
          <w:rFonts w:cs="Times New Roman"/>
          <w:color w:val="auto"/>
          <w:sz w:val="20"/>
          <w:szCs w:val="20"/>
        </w:rPr>
      </w:pPr>
      <w:r>
        <w:rPr>
          <w:rStyle w:val="49"/>
          <w:rFonts w:hint="eastAsia"/>
          <w:color w:val="auto"/>
          <w:sz w:val="20"/>
          <w:szCs w:val="20"/>
        </w:rPr>
        <w:t>企业代表签名（盖章）：                        抽样人签名</w:t>
      </w:r>
      <w:r>
        <w:rPr>
          <w:rStyle w:val="49"/>
          <w:color w:val="auto"/>
          <w:sz w:val="20"/>
          <w:szCs w:val="20"/>
        </w:rPr>
        <w:t>(</w:t>
      </w:r>
      <w:r>
        <w:rPr>
          <w:rStyle w:val="49"/>
          <w:rFonts w:hint="eastAsia"/>
          <w:color w:val="auto"/>
          <w:sz w:val="20"/>
          <w:szCs w:val="20"/>
        </w:rPr>
        <w:t>公章）：</w:t>
      </w:r>
    </w:p>
    <w:p w14:paraId="329F5619">
      <w:pPr>
        <w:ind w:firstLine="400"/>
        <w:rPr>
          <w:rStyle w:val="49"/>
          <w:rFonts w:cs="Times New Roman"/>
          <w:color w:val="auto"/>
          <w:sz w:val="20"/>
          <w:szCs w:val="20"/>
        </w:rPr>
      </w:pPr>
    </w:p>
    <w:p w14:paraId="6CF96C4A">
      <w:pPr>
        <w:ind w:firstLine="1600" w:firstLineChars="800"/>
        <w:rPr>
          <w:rFonts w:ascii="仿宋_GB2312" w:hAnsi="仿宋" w:eastAsia="仿宋_GB2312"/>
          <w:b/>
          <w:bCs/>
          <w:sz w:val="28"/>
          <w:szCs w:val="28"/>
        </w:rPr>
      </w:pPr>
      <w:r>
        <w:rPr>
          <w:rStyle w:val="49"/>
          <w:rFonts w:hint="eastAsia"/>
          <w:sz w:val="20"/>
          <w:szCs w:val="20"/>
        </w:rPr>
        <w:t>日期：                                     日期：</w:t>
      </w:r>
    </w:p>
    <w:p w14:paraId="1983D180">
      <w:pPr>
        <w:widowControl/>
        <w:jc w:val="left"/>
        <w:rPr>
          <w:rFonts w:ascii="方正小标宋简体" w:hAnsi="方正小标宋简体" w:eastAsia="方正小标宋简体" w:cs="方正小标宋简体"/>
          <w:color w:val="000000"/>
          <w:sz w:val="36"/>
          <w:szCs w:val="36"/>
        </w:rPr>
      </w:pPr>
    </w:p>
    <w:p w14:paraId="232549B1">
      <w:pPr>
        <w:jc w:val="left"/>
        <w:rPr>
          <w:rFonts w:ascii="仿宋_GB2312" w:hAnsi="仿宋" w:eastAsia="黑体" w:cs="方正仿宋简体"/>
          <w:b/>
          <w:color w:val="000000"/>
          <w:sz w:val="28"/>
          <w:szCs w:val="28"/>
        </w:rPr>
      </w:pPr>
    </w:p>
    <w:p w14:paraId="6ADBC044">
      <w:pPr>
        <w:ind w:firstLine="400"/>
        <w:rPr>
          <w:rStyle w:val="49"/>
          <w:sz w:val="20"/>
        </w:rPr>
      </w:pPr>
    </w:p>
    <w:p w14:paraId="5A881467">
      <w:pPr>
        <w:rPr>
          <w:b/>
          <w:highlight w:val="yellow"/>
        </w:rPr>
      </w:pPr>
    </w:p>
    <w:p w14:paraId="49E4C9B1">
      <w:pPr>
        <w:rPr>
          <w:b/>
          <w:highlight w:val="yellow"/>
        </w:rPr>
      </w:pPr>
    </w:p>
    <w:p w14:paraId="339BDDB4">
      <w:pPr>
        <w:rPr>
          <w:b/>
          <w:highlight w:val="yellow"/>
        </w:rPr>
      </w:pPr>
    </w:p>
    <w:p w14:paraId="49C6420D">
      <w:pPr>
        <w:pStyle w:val="7"/>
        <w:spacing w:line="360" w:lineRule="auto"/>
        <w:ind w:left="0" w:leftChars="0" w:right="367" w:rightChars="175"/>
        <w:rPr>
          <w:rFonts w:hint="eastAsia" w:ascii="黑体" w:hAnsi="黑体" w:eastAsia="黑体" w:cs="黑体"/>
          <w:kern w:val="0"/>
          <w:sz w:val="32"/>
          <w:szCs w:val="32"/>
          <w:lang w:val="en-US" w:eastAsia="zh-CN"/>
        </w:rPr>
      </w:pPr>
    </w:p>
    <w:p w14:paraId="18326203">
      <w:pPr>
        <w:pStyle w:val="7"/>
        <w:spacing w:line="360" w:lineRule="auto"/>
        <w:ind w:left="0" w:leftChars="0" w:right="367" w:rightChars="175"/>
        <w:rPr>
          <w:rFonts w:hint="default" w:ascii="黑体" w:hAnsi="黑体" w:eastAsia="黑体" w:cs="黑体"/>
          <w:kern w:val="0"/>
          <w:sz w:val="32"/>
          <w:szCs w:val="32"/>
          <w:lang w:val="en-US" w:eastAsia="zh-CN"/>
        </w:rPr>
      </w:pPr>
    </w:p>
    <w:p w14:paraId="2AD29FD4">
      <w:pPr>
        <w:pStyle w:val="7"/>
        <w:spacing w:line="360" w:lineRule="auto"/>
        <w:ind w:left="0" w:leftChars="0" w:right="367" w:rightChars="175"/>
        <w:rPr>
          <w:rFonts w:hint="eastAsia" w:ascii="黑体" w:hAnsi="黑体" w:eastAsia="黑体" w:cs="黑体"/>
          <w:kern w:val="0"/>
          <w:sz w:val="32"/>
          <w:szCs w:val="32"/>
        </w:rPr>
      </w:pPr>
    </w:p>
    <w:p w14:paraId="569A16A0">
      <w:pPr>
        <w:pStyle w:val="7"/>
        <w:spacing w:line="360" w:lineRule="auto"/>
        <w:ind w:left="0" w:leftChars="0" w:right="367" w:rightChars="175"/>
        <w:rPr>
          <w:rFonts w:hint="eastAsia" w:ascii="黑体" w:hAnsi="黑体" w:eastAsia="黑体" w:cs="黑体"/>
          <w:kern w:val="0"/>
          <w:sz w:val="32"/>
          <w:szCs w:val="32"/>
        </w:rPr>
      </w:pPr>
    </w:p>
    <w:p w14:paraId="434C3C2C">
      <w:pPr>
        <w:pStyle w:val="7"/>
        <w:spacing w:line="360" w:lineRule="auto"/>
        <w:ind w:left="0" w:leftChars="0" w:right="367" w:rightChars="175"/>
        <w:rPr>
          <w:rFonts w:hint="eastAsia" w:ascii="黑体" w:hAnsi="黑体" w:eastAsia="黑体" w:cs="黑体"/>
          <w:kern w:val="0"/>
          <w:sz w:val="32"/>
          <w:szCs w:val="32"/>
        </w:rPr>
      </w:pPr>
    </w:p>
    <w:sectPr>
      <w:footerReference r:id="rId3"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C8099F-F760-4969-A399-69E8D900FC0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59835776-0F41-4057-9809-ABDFB211A86C}"/>
  </w:font>
  <w:font w:name="等线 Light">
    <w:altName w:val="宋体"/>
    <w:panose1 w:val="02010600030101010101"/>
    <w:charset w:val="86"/>
    <w:family w:val="auto"/>
    <w:pitch w:val="default"/>
    <w:sig w:usb0="00000000" w:usb1="00000000" w:usb2="00000016" w:usb3="00000000" w:csb0="0004000F" w:csb1="00000000"/>
  </w:font>
  <w:font w:name="华光小标宋_CNKI">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51250CC8-E69E-40DE-964A-1533698A600C}"/>
  </w:font>
  <w:font w:name="汉鼎简书宋二">
    <w:altName w:val="微软雅黑"/>
    <w:panose1 w:val="00000000000000000000"/>
    <w:charset w:val="86"/>
    <w:family w:val="modern"/>
    <w:pitch w:val="default"/>
    <w:sig w:usb0="00000000" w:usb1="00000000" w:usb2="0000001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embedRegular r:id="rId4" w:fontKey="{A8E8C315-B189-49BB-8860-FDA115855EE2}"/>
  </w:font>
  <w:font w:name="方正小标宋简体">
    <w:panose1 w:val="03000509000000000000"/>
    <w:charset w:val="86"/>
    <w:family w:val="script"/>
    <w:pitch w:val="default"/>
    <w:sig w:usb0="00000001" w:usb1="080E0000" w:usb2="00000000" w:usb3="00000000" w:csb0="00040000" w:csb1="00000000"/>
    <w:embedRegular r:id="rId5" w:fontKey="{4C56E9F6-6489-4AD8-9B11-34C9F5592CF6}"/>
  </w:font>
  <w:font w:name="方正黑体简体">
    <w:panose1 w:val="02000000000000000000"/>
    <w:charset w:val="86"/>
    <w:family w:val="script"/>
    <w:pitch w:val="default"/>
    <w:sig w:usb0="A00002BF" w:usb1="184F6CFA" w:usb2="00000012" w:usb3="00000000" w:csb0="00040001" w:csb1="00000000"/>
    <w:embedRegular r:id="rId6" w:fontKey="{36DDA3DA-8369-4BE4-AAD8-7343F3406B6F}"/>
  </w:font>
  <w:font w:name="Wingdings 2">
    <w:panose1 w:val="05020102010507070707"/>
    <w:charset w:val="02"/>
    <w:family w:val="roman"/>
    <w:pitch w:val="default"/>
    <w:sig w:usb0="00000000" w:usb1="00000000" w:usb2="00000000" w:usb3="00000000" w:csb0="80000000" w:csb1="00000000"/>
    <w:embedRegular r:id="rId7" w:fontKey="{858D50C6-0F5A-472B-BA5F-717439FBC0DA}"/>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5BB4E">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1C4A6">
                          <w:pPr>
                            <w:pStyle w:val="10"/>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1CC1C4A6">
                    <w:pPr>
                      <w:pStyle w:val="10"/>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39767"/>
    <w:multiLevelType w:val="singleLevel"/>
    <w:tmpl w:val="305397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s>
  <w:rsids>
    <w:rsidRoot w:val="00BA7B67"/>
    <w:rsid w:val="0002122F"/>
    <w:rsid w:val="00052A7F"/>
    <w:rsid w:val="0006158F"/>
    <w:rsid w:val="000641BE"/>
    <w:rsid w:val="00093070"/>
    <w:rsid w:val="00095C25"/>
    <w:rsid w:val="000A46DD"/>
    <w:rsid w:val="000B4941"/>
    <w:rsid w:val="000B66DA"/>
    <w:rsid w:val="000C5291"/>
    <w:rsid w:val="000D15CF"/>
    <w:rsid w:val="000D220E"/>
    <w:rsid w:val="000D3F38"/>
    <w:rsid w:val="000D3FBE"/>
    <w:rsid w:val="000D682D"/>
    <w:rsid w:val="000E6C4D"/>
    <w:rsid w:val="000E7D89"/>
    <w:rsid w:val="000F1DBF"/>
    <w:rsid w:val="001071E5"/>
    <w:rsid w:val="00112960"/>
    <w:rsid w:val="001266C1"/>
    <w:rsid w:val="00131527"/>
    <w:rsid w:val="001459B0"/>
    <w:rsid w:val="001537D2"/>
    <w:rsid w:val="0015414C"/>
    <w:rsid w:val="00161AD3"/>
    <w:rsid w:val="0017492E"/>
    <w:rsid w:val="00175756"/>
    <w:rsid w:val="00175C4F"/>
    <w:rsid w:val="0019111F"/>
    <w:rsid w:val="001A52FF"/>
    <w:rsid w:val="001A7992"/>
    <w:rsid w:val="001B0786"/>
    <w:rsid w:val="001B67B2"/>
    <w:rsid w:val="001C7FAB"/>
    <w:rsid w:val="001D49C2"/>
    <w:rsid w:val="001D7E9E"/>
    <w:rsid w:val="001E143E"/>
    <w:rsid w:val="001E49DB"/>
    <w:rsid w:val="001E6500"/>
    <w:rsid w:val="001F184A"/>
    <w:rsid w:val="001F39CF"/>
    <w:rsid w:val="00215CFB"/>
    <w:rsid w:val="00224656"/>
    <w:rsid w:val="00236001"/>
    <w:rsid w:val="002441C5"/>
    <w:rsid w:val="00260593"/>
    <w:rsid w:val="00261DD5"/>
    <w:rsid w:val="002643DF"/>
    <w:rsid w:val="00274558"/>
    <w:rsid w:val="0027688D"/>
    <w:rsid w:val="00287F97"/>
    <w:rsid w:val="00293263"/>
    <w:rsid w:val="002960E7"/>
    <w:rsid w:val="00296473"/>
    <w:rsid w:val="002A3B60"/>
    <w:rsid w:val="002B03A6"/>
    <w:rsid w:val="002B0D38"/>
    <w:rsid w:val="002B6142"/>
    <w:rsid w:val="002B6EE6"/>
    <w:rsid w:val="002B7B97"/>
    <w:rsid w:val="002C3B49"/>
    <w:rsid w:val="002C70ED"/>
    <w:rsid w:val="002D5F85"/>
    <w:rsid w:val="002E7683"/>
    <w:rsid w:val="002F2966"/>
    <w:rsid w:val="002F3B86"/>
    <w:rsid w:val="00307310"/>
    <w:rsid w:val="003214F0"/>
    <w:rsid w:val="00335059"/>
    <w:rsid w:val="00337E64"/>
    <w:rsid w:val="00340BB3"/>
    <w:rsid w:val="003465DF"/>
    <w:rsid w:val="003524CD"/>
    <w:rsid w:val="0036261C"/>
    <w:rsid w:val="00362D37"/>
    <w:rsid w:val="0036428A"/>
    <w:rsid w:val="003803C4"/>
    <w:rsid w:val="0038164F"/>
    <w:rsid w:val="003859D0"/>
    <w:rsid w:val="003A3174"/>
    <w:rsid w:val="003A4A78"/>
    <w:rsid w:val="003C4BBC"/>
    <w:rsid w:val="003D27E9"/>
    <w:rsid w:val="003E1998"/>
    <w:rsid w:val="003E2ABF"/>
    <w:rsid w:val="003E74E9"/>
    <w:rsid w:val="003F1FD1"/>
    <w:rsid w:val="003F3221"/>
    <w:rsid w:val="004036A7"/>
    <w:rsid w:val="00424722"/>
    <w:rsid w:val="00425841"/>
    <w:rsid w:val="00430BED"/>
    <w:rsid w:val="00435CD4"/>
    <w:rsid w:val="00437290"/>
    <w:rsid w:val="00437C5A"/>
    <w:rsid w:val="0044337C"/>
    <w:rsid w:val="00443DE1"/>
    <w:rsid w:val="00463EEC"/>
    <w:rsid w:val="00465BCF"/>
    <w:rsid w:val="004677EA"/>
    <w:rsid w:val="00473C35"/>
    <w:rsid w:val="00484989"/>
    <w:rsid w:val="004908E4"/>
    <w:rsid w:val="004922AD"/>
    <w:rsid w:val="004962D2"/>
    <w:rsid w:val="004A0CC7"/>
    <w:rsid w:val="004A1ADE"/>
    <w:rsid w:val="004A48B1"/>
    <w:rsid w:val="004B45E3"/>
    <w:rsid w:val="004C3CC1"/>
    <w:rsid w:val="004D7A77"/>
    <w:rsid w:val="004E6686"/>
    <w:rsid w:val="004F07A7"/>
    <w:rsid w:val="004F3C5C"/>
    <w:rsid w:val="004F3F4F"/>
    <w:rsid w:val="00504A03"/>
    <w:rsid w:val="005228C7"/>
    <w:rsid w:val="005305B3"/>
    <w:rsid w:val="005346A6"/>
    <w:rsid w:val="00536980"/>
    <w:rsid w:val="00541556"/>
    <w:rsid w:val="00543766"/>
    <w:rsid w:val="00546C2C"/>
    <w:rsid w:val="00551B2E"/>
    <w:rsid w:val="00553751"/>
    <w:rsid w:val="00561F4C"/>
    <w:rsid w:val="005744C9"/>
    <w:rsid w:val="005757E9"/>
    <w:rsid w:val="00575D98"/>
    <w:rsid w:val="0059339D"/>
    <w:rsid w:val="005970DE"/>
    <w:rsid w:val="005A41B1"/>
    <w:rsid w:val="005A75C7"/>
    <w:rsid w:val="005B6F97"/>
    <w:rsid w:val="005C0960"/>
    <w:rsid w:val="005C0EE9"/>
    <w:rsid w:val="005E57C9"/>
    <w:rsid w:val="005E6750"/>
    <w:rsid w:val="005F3456"/>
    <w:rsid w:val="0060129E"/>
    <w:rsid w:val="00604E56"/>
    <w:rsid w:val="006068B2"/>
    <w:rsid w:val="0061183A"/>
    <w:rsid w:val="00621FC0"/>
    <w:rsid w:val="00632245"/>
    <w:rsid w:val="006349B9"/>
    <w:rsid w:val="00644FD4"/>
    <w:rsid w:val="006463BB"/>
    <w:rsid w:val="006465ED"/>
    <w:rsid w:val="00662182"/>
    <w:rsid w:val="006621D7"/>
    <w:rsid w:val="00672492"/>
    <w:rsid w:val="006819D9"/>
    <w:rsid w:val="0068425B"/>
    <w:rsid w:val="00693B7A"/>
    <w:rsid w:val="00695AE8"/>
    <w:rsid w:val="006A10C1"/>
    <w:rsid w:val="006A401F"/>
    <w:rsid w:val="006B2D49"/>
    <w:rsid w:val="006B394C"/>
    <w:rsid w:val="006C264E"/>
    <w:rsid w:val="006C2F7C"/>
    <w:rsid w:val="006C3F7E"/>
    <w:rsid w:val="006C51F8"/>
    <w:rsid w:val="006C6973"/>
    <w:rsid w:val="006E233B"/>
    <w:rsid w:val="006E51BD"/>
    <w:rsid w:val="006E6320"/>
    <w:rsid w:val="006E70A2"/>
    <w:rsid w:val="006F3E1A"/>
    <w:rsid w:val="00702E75"/>
    <w:rsid w:val="00705F06"/>
    <w:rsid w:val="00706B4D"/>
    <w:rsid w:val="00716A7B"/>
    <w:rsid w:val="00732367"/>
    <w:rsid w:val="00733C1C"/>
    <w:rsid w:val="0074022D"/>
    <w:rsid w:val="007553BD"/>
    <w:rsid w:val="00757514"/>
    <w:rsid w:val="00771FB1"/>
    <w:rsid w:val="00781F31"/>
    <w:rsid w:val="0078651C"/>
    <w:rsid w:val="0079470B"/>
    <w:rsid w:val="0079610A"/>
    <w:rsid w:val="00797CC1"/>
    <w:rsid w:val="007A624A"/>
    <w:rsid w:val="007B144C"/>
    <w:rsid w:val="007B2837"/>
    <w:rsid w:val="007B4697"/>
    <w:rsid w:val="007C4565"/>
    <w:rsid w:val="007C4607"/>
    <w:rsid w:val="007C6EE5"/>
    <w:rsid w:val="007D52EF"/>
    <w:rsid w:val="007F2688"/>
    <w:rsid w:val="007F32D1"/>
    <w:rsid w:val="007F57DF"/>
    <w:rsid w:val="0081003B"/>
    <w:rsid w:val="008223DD"/>
    <w:rsid w:val="00826057"/>
    <w:rsid w:val="00832E79"/>
    <w:rsid w:val="00834CB2"/>
    <w:rsid w:val="00851930"/>
    <w:rsid w:val="00855476"/>
    <w:rsid w:val="00861A58"/>
    <w:rsid w:val="008750F1"/>
    <w:rsid w:val="00876B6E"/>
    <w:rsid w:val="00880157"/>
    <w:rsid w:val="00880762"/>
    <w:rsid w:val="00882206"/>
    <w:rsid w:val="0088534F"/>
    <w:rsid w:val="008965EA"/>
    <w:rsid w:val="008A5320"/>
    <w:rsid w:val="008B1B34"/>
    <w:rsid w:val="008B622B"/>
    <w:rsid w:val="008D44E1"/>
    <w:rsid w:val="008D644D"/>
    <w:rsid w:val="008D680F"/>
    <w:rsid w:val="008E0F8A"/>
    <w:rsid w:val="009043C9"/>
    <w:rsid w:val="00914258"/>
    <w:rsid w:val="00921FD0"/>
    <w:rsid w:val="00933B35"/>
    <w:rsid w:val="00951D22"/>
    <w:rsid w:val="009524D2"/>
    <w:rsid w:val="00960242"/>
    <w:rsid w:val="00965290"/>
    <w:rsid w:val="009759FA"/>
    <w:rsid w:val="00976648"/>
    <w:rsid w:val="009768A4"/>
    <w:rsid w:val="0098200E"/>
    <w:rsid w:val="009A4B42"/>
    <w:rsid w:val="009A6EC6"/>
    <w:rsid w:val="009C11B0"/>
    <w:rsid w:val="009C686D"/>
    <w:rsid w:val="009D0C34"/>
    <w:rsid w:val="009D2D7B"/>
    <w:rsid w:val="009D52DC"/>
    <w:rsid w:val="009E0052"/>
    <w:rsid w:val="009E0AAF"/>
    <w:rsid w:val="009E68B3"/>
    <w:rsid w:val="00A11041"/>
    <w:rsid w:val="00A11A33"/>
    <w:rsid w:val="00A1286F"/>
    <w:rsid w:val="00A17225"/>
    <w:rsid w:val="00A21F8C"/>
    <w:rsid w:val="00A26169"/>
    <w:rsid w:val="00A33A7A"/>
    <w:rsid w:val="00A36A98"/>
    <w:rsid w:val="00A4135F"/>
    <w:rsid w:val="00A54915"/>
    <w:rsid w:val="00A55E69"/>
    <w:rsid w:val="00A56DBA"/>
    <w:rsid w:val="00A6705E"/>
    <w:rsid w:val="00A93D1E"/>
    <w:rsid w:val="00AA19B9"/>
    <w:rsid w:val="00AA28D1"/>
    <w:rsid w:val="00AB6A1C"/>
    <w:rsid w:val="00AE6BCE"/>
    <w:rsid w:val="00AE7143"/>
    <w:rsid w:val="00AF041F"/>
    <w:rsid w:val="00B02E71"/>
    <w:rsid w:val="00B04A9D"/>
    <w:rsid w:val="00B0637B"/>
    <w:rsid w:val="00B14D80"/>
    <w:rsid w:val="00B16CC5"/>
    <w:rsid w:val="00B314E2"/>
    <w:rsid w:val="00B36D05"/>
    <w:rsid w:val="00B37CD0"/>
    <w:rsid w:val="00B509BF"/>
    <w:rsid w:val="00B57AE0"/>
    <w:rsid w:val="00B6461B"/>
    <w:rsid w:val="00B813BA"/>
    <w:rsid w:val="00B8587F"/>
    <w:rsid w:val="00B91480"/>
    <w:rsid w:val="00B934D3"/>
    <w:rsid w:val="00B96B63"/>
    <w:rsid w:val="00BA2876"/>
    <w:rsid w:val="00BA7B67"/>
    <w:rsid w:val="00BB33B9"/>
    <w:rsid w:val="00BD27F4"/>
    <w:rsid w:val="00BD2C49"/>
    <w:rsid w:val="00BD5BD5"/>
    <w:rsid w:val="00BE366D"/>
    <w:rsid w:val="00BF45F1"/>
    <w:rsid w:val="00C00ED4"/>
    <w:rsid w:val="00C04C7E"/>
    <w:rsid w:val="00C04CF3"/>
    <w:rsid w:val="00C12F59"/>
    <w:rsid w:val="00C14C9E"/>
    <w:rsid w:val="00C165AC"/>
    <w:rsid w:val="00C207A7"/>
    <w:rsid w:val="00C20A44"/>
    <w:rsid w:val="00C24D6D"/>
    <w:rsid w:val="00C413A2"/>
    <w:rsid w:val="00C46C64"/>
    <w:rsid w:val="00C61E91"/>
    <w:rsid w:val="00C64FB5"/>
    <w:rsid w:val="00C82649"/>
    <w:rsid w:val="00C85927"/>
    <w:rsid w:val="00C85D9D"/>
    <w:rsid w:val="00C86E05"/>
    <w:rsid w:val="00C86EE1"/>
    <w:rsid w:val="00C90A67"/>
    <w:rsid w:val="00C90CCD"/>
    <w:rsid w:val="00C95503"/>
    <w:rsid w:val="00CA2239"/>
    <w:rsid w:val="00CA4EDC"/>
    <w:rsid w:val="00CA5B61"/>
    <w:rsid w:val="00CB6EF6"/>
    <w:rsid w:val="00CC040C"/>
    <w:rsid w:val="00CC0A73"/>
    <w:rsid w:val="00CC0E1E"/>
    <w:rsid w:val="00CF1CA5"/>
    <w:rsid w:val="00CF3FC1"/>
    <w:rsid w:val="00D022FE"/>
    <w:rsid w:val="00D11201"/>
    <w:rsid w:val="00D15BFB"/>
    <w:rsid w:val="00D22481"/>
    <w:rsid w:val="00D2790E"/>
    <w:rsid w:val="00D27DEF"/>
    <w:rsid w:val="00D308B4"/>
    <w:rsid w:val="00D35586"/>
    <w:rsid w:val="00D47141"/>
    <w:rsid w:val="00D77991"/>
    <w:rsid w:val="00D83A3E"/>
    <w:rsid w:val="00DB043C"/>
    <w:rsid w:val="00DB0AA4"/>
    <w:rsid w:val="00DB0FCD"/>
    <w:rsid w:val="00DB2749"/>
    <w:rsid w:val="00DB74DB"/>
    <w:rsid w:val="00DC18EB"/>
    <w:rsid w:val="00DC524D"/>
    <w:rsid w:val="00DC7864"/>
    <w:rsid w:val="00DD2C39"/>
    <w:rsid w:val="00DE3103"/>
    <w:rsid w:val="00DF038C"/>
    <w:rsid w:val="00DF327B"/>
    <w:rsid w:val="00E1595D"/>
    <w:rsid w:val="00E20A24"/>
    <w:rsid w:val="00E42688"/>
    <w:rsid w:val="00E44D60"/>
    <w:rsid w:val="00E51889"/>
    <w:rsid w:val="00E53945"/>
    <w:rsid w:val="00E5644F"/>
    <w:rsid w:val="00E62DC1"/>
    <w:rsid w:val="00E70371"/>
    <w:rsid w:val="00E74A50"/>
    <w:rsid w:val="00E767BB"/>
    <w:rsid w:val="00E776B0"/>
    <w:rsid w:val="00E836BF"/>
    <w:rsid w:val="00E874BC"/>
    <w:rsid w:val="00E87A21"/>
    <w:rsid w:val="00E90037"/>
    <w:rsid w:val="00E92F2E"/>
    <w:rsid w:val="00E934B2"/>
    <w:rsid w:val="00E93B0B"/>
    <w:rsid w:val="00E9669B"/>
    <w:rsid w:val="00EA5F5D"/>
    <w:rsid w:val="00EB5388"/>
    <w:rsid w:val="00EC1593"/>
    <w:rsid w:val="00EC4737"/>
    <w:rsid w:val="00EC7642"/>
    <w:rsid w:val="00ED06AC"/>
    <w:rsid w:val="00ED2D98"/>
    <w:rsid w:val="00EE3D43"/>
    <w:rsid w:val="00EF39C4"/>
    <w:rsid w:val="00EF6DB5"/>
    <w:rsid w:val="00F1178D"/>
    <w:rsid w:val="00F14418"/>
    <w:rsid w:val="00F1663C"/>
    <w:rsid w:val="00F226C2"/>
    <w:rsid w:val="00F240C4"/>
    <w:rsid w:val="00F249AB"/>
    <w:rsid w:val="00F3566F"/>
    <w:rsid w:val="00F4125B"/>
    <w:rsid w:val="00F42003"/>
    <w:rsid w:val="00F42FBC"/>
    <w:rsid w:val="00F5461C"/>
    <w:rsid w:val="00F57C26"/>
    <w:rsid w:val="00F6465C"/>
    <w:rsid w:val="00F871B5"/>
    <w:rsid w:val="00F87725"/>
    <w:rsid w:val="00F91118"/>
    <w:rsid w:val="00F91EB6"/>
    <w:rsid w:val="00F93C61"/>
    <w:rsid w:val="00F941D3"/>
    <w:rsid w:val="00FA28A9"/>
    <w:rsid w:val="00FA55DA"/>
    <w:rsid w:val="00FB0870"/>
    <w:rsid w:val="00FC6F40"/>
    <w:rsid w:val="00FD19AB"/>
    <w:rsid w:val="00FD3DB6"/>
    <w:rsid w:val="00FE0AEB"/>
    <w:rsid w:val="00FF770D"/>
    <w:rsid w:val="01A10B16"/>
    <w:rsid w:val="027C2D94"/>
    <w:rsid w:val="0303212C"/>
    <w:rsid w:val="031D0A3A"/>
    <w:rsid w:val="03394107"/>
    <w:rsid w:val="041D0F92"/>
    <w:rsid w:val="07030B80"/>
    <w:rsid w:val="0B0F6881"/>
    <w:rsid w:val="0BCA5242"/>
    <w:rsid w:val="0C95022C"/>
    <w:rsid w:val="0D3F01DB"/>
    <w:rsid w:val="0F107CB1"/>
    <w:rsid w:val="0F4D7588"/>
    <w:rsid w:val="10952579"/>
    <w:rsid w:val="111014DF"/>
    <w:rsid w:val="11206B14"/>
    <w:rsid w:val="11B861B1"/>
    <w:rsid w:val="11E421F6"/>
    <w:rsid w:val="1217524D"/>
    <w:rsid w:val="121D36B6"/>
    <w:rsid w:val="16C434A9"/>
    <w:rsid w:val="17165BF5"/>
    <w:rsid w:val="185176BD"/>
    <w:rsid w:val="1B5F35E4"/>
    <w:rsid w:val="1C04386C"/>
    <w:rsid w:val="1D0C39D9"/>
    <w:rsid w:val="1DDE7A63"/>
    <w:rsid w:val="1E0110BE"/>
    <w:rsid w:val="20825C93"/>
    <w:rsid w:val="20CB441F"/>
    <w:rsid w:val="21483853"/>
    <w:rsid w:val="21550C51"/>
    <w:rsid w:val="21AF2715"/>
    <w:rsid w:val="22E307CC"/>
    <w:rsid w:val="258943C2"/>
    <w:rsid w:val="2920334B"/>
    <w:rsid w:val="2A4B4A40"/>
    <w:rsid w:val="2A530770"/>
    <w:rsid w:val="2AA51AAC"/>
    <w:rsid w:val="2B956629"/>
    <w:rsid w:val="2BC95628"/>
    <w:rsid w:val="2C1D7C6F"/>
    <w:rsid w:val="2C4A2BE6"/>
    <w:rsid w:val="2CB32DAC"/>
    <w:rsid w:val="2E424D17"/>
    <w:rsid w:val="2F470AC7"/>
    <w:rsid w:val="2F6D3B02"/>
    <w:rsid w:val="33F97016"/>
    <w:rsid w:val="34853B4C"/>
    <w:rsid w:val="34D32A81"/>
    <w:rsid w:val="355C0BE5"/>
    <w:rsid w:val="363C648D"/>
    <w:rsid w:val="3B433DFC"/>
    <w:rsid w:val="3B9F2BAD"/>
    <w:rsid w:val="3EFC3D3F"/>
    <w:rsid w:val="4104630A"/>
    <w:rsid w:val="43A72A8A"/>
    <w:rsid w:val="43B75024"/>
    <w:rsid w:val="45287073"/>
    <w:rsid w:val="473B608C"/>
    <w:rsid w:val="487C445C"/>
    <w:rsid w:val="4A605CEC"/>
    <w:rsid w:val="4D3D2220"/>
    <w:rsid w:val="4D967C09"/>
    <w:rsid w:val="4E063D1B"/>
    <w:rsid w:val="4F624FE5"/>
    <w:rsid w:val="4F6D13D6"/>
    <w:rsid w:val="4F720D06"/>
    <w:rsid w:val="4F9B31A5"/>
    <w:rsid w:val="519E35E8"/>
    <w:rsid w:val="53B82032"/>
    <w:rsid w:val="54830A25"/>
    <w:rsid w:val="548A7CBF"/>
    <w:rsid w:val="54A510BD"/>
    <w:rsid w:val="54F74B7F"/>
    <w:rsid w:val="55B75D6F"/>
    <w:rsid w:val="57EA3890"/>
    <w:rsid w:val="5B13285C"/>
    <w:rsid w:val="5CD821BC"/>
    <w:rsid w:val="5D8916AF"/>
    <w:rsid w:val="5DD34534"/>
    <w:rsid w:val="621B7059"/>
    <w:rsid w:val="634A51CB"/>
    <w:rsid w:val="63C018B9"/>
    <w:rsid w:val="643C68A5"/>
    <w:rsid w:val="65366DE0"/>
    <w:rsid w:val="65C0101B"/>
    <w:rsid w:val="65C0662F"/>
    <w:rsid w:val="65E3353F"/>
    <w:rsid w:val="66434AED"/>
    <w:rsid w:val="664C5B56"/>
    <w:rsid w:val="66A51361"/>
    <w:rsid w:val="684F74FD"/>
    <w:rsid w:val="6A8C6531"/>
    <w:rsid w:val="6CC41366"/>
    <w:rsid w:val="6CD11A33"/>
    <w:rsid w:val="6D0F57B1"/>
    <w:rsid w:val="6F1404E1"/>
    <w:rsid w:val="6F2A51BA"/>
    <w:rsid w:val="6F5506E1"/>
    <w:rsid w:val="6FA76120"/>
    <w:rsid w:val="6FE40A61"/>
    <w:rsid w:val="701972AD"/>
    <w:rsid w:val="713E6586"/>
    <w:rsid w:val="71E1140D"/>
    <w:rsid w:val="72FD5C8D"/>
    <w:rsid w:val="74CD092D"/>
    <w:rsid w:val="74DA318B"/>
    <w:rsid w:val="76FB0A8D"/>
    <w:rsid w:val="7722234A"/>
    <w:rsid w:val="77A6318B"/>
    <w:rsid w:val="79366790"/>
    <w:rsid w:val="7A15284A"/>
    <w:rsid w:val="7B863280"/>
    <w:rsid w:val="7DA55C93"/>
    <w:rsid w:val="7F5F0911"/>
    <w:rsid w:val="7F96284A"/>
    <w:rsid w:val="B5FF7023"/>
    <w:rsid w:val="FCA0E9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等线 Light" w:hAnsi="等线 Light" w:eastAsia="等线 Light"/>
      <w:b/>
      <w:bCs/>
      <w:sz w:val="32"/>
      <w:szCs w:val="32"/>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20">
    <w:name w:val="Default Paragraph Font"/>
    <w:autoRedefine/>
    <w:unhideWhenUsed/>
    <w:qFormat/>
    <w:uiPriority w:val="1"/>
  </w:style>
  <w:style w:type="table" w:default="1" w:styleId="18">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99"/>
    <w:pPr>
      <w:ind w:firstLine="420" w:firstLineChars="200"/>
    </w:pPr>
  </w:style>
  <w:style w:type="paragraph" w:styleId="5">
    <w:name w:val="annotation text"/>
    <w:basedOn w:val="1"/>
    <w:link w:val="26"/>
    <w:autoRedefine/>
    <w:qFormat/>
    <w:uiPriority w:val="0"/>
    <w:pPr>
      <w:jc w:val="left"/>
    </w:pPr>
  </w:style>
  <w:style w:type="paragraph" w:styleId="6">
    <w:name w:val="Body Text"/>
    <w:basedOn w:val="1"/>
    <w:link w:val="27"/>
    <w:autoRedefine/>
    <w:qFormat/>
    <w:uiPriority w:val="0"/>
    <w:pPr>
      <w:spacing w:after="120"/>
    </w:pPr>
  </w:style>
  <w:style w:type="paragraph" w:styleId="7">
    <w:name w:val="Body Text Indent"/>
    <w:basedOn w:val="1"/>
    <w:link w:val="28"/>
    <w:autoRedefine/>
    <w:qFormat/>
    <w:uiPriority w:val="0"/>
    <w:pPr>
      <w:spacing w:after="120"/>
      <w:ind w:left="420" w:leftChars="200"/>
    </w:pPr>
  </w:style>
  <w:style w:type="paragraph" w:styleId="8">
    <w:name w:val="List 2"/>
    <w:basedOn w:val="1"/>
    <w:autoRedefine/>
    <w:qFormat/>
    <w:uiPriority w:val="0"/>
    <w:pPr>
      <w:ind w:left="100" w:leftChars="200" w:hanging="200" w:hangingChars="200"/>
    </w:pPr>
  </w:style>
  <w:style w:type="paragraph" w:styleId="9">
    <w:name w:val="Balloon Text"/>
    <w:basedOn w:val="1"/>
    <w:link w:val="29"/>
    <w:autoRedefine/>
    <w:qFormat/>
    <w:uiPriority w:val="0"/>
    <w:rPr>
      <w:sz w:val="18"/>
      <w:szCs w:val="18"/>
    </w:rPr>
  </w:style>
  <w:style w:type="paragraph" w:styleId="10">
    <w:name w:val="footer"/>
    <w:basedOn w:val="1"/>
    <w:link w:val="30"/>
    <w:autoRedefine/>
    <w:qFormat/>
    <w:uiPriority w:val="99"/>
    <w:pPr>
      <w:tabs>
        <w:tab w:val="center" w:pos="4153"/>
        <w:tab w:val="right" w:pos="8306"/>
      </w:tabs>
      <w:snapToGrid w:val="0"/>
      <w:jc w:val="left"/>
    </w:pPr>
    <w:rPr>
      <w:sz w:val="18"/>
      <w:szCs w:val="18"/>
    </w:rPr>
  </w:style>
  <w:style w:type="paragraph" w:styleId="11">
    <w:name w:val="header"/>
    <w:basedOn w:val="1"/>
    <w:link w:val="31"/>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Subtitle"/>
    <w:basedOn w:val="2"/>
    <w:next w:val="1"/>
    <w:qFormat/>
    <w:uiPriority w:val="0"/>
    <w:pPr>
      <w:keepNext w:val="0"/>
      <w:keepLines w:val="0"/>
      <w:autoSpaceDE w:val="0"/>
      <w:autoSpaceDN w:val="0"/>
      <w:spacing w:before="60" w:after="60" w:line="240" w:lineRule="auto"/>
      <w:ind w:left="1057" w:right="1293"/>
      <w:jc w:val="center"/>
    </w:pPr>
    <w:rPr>
      <w:rFonts w:ascii="华光小标宋_CNKI" w:hAnsi="华光小标宋_CNKI" w:eastAsia="仿宋_GB2312" w:cs="华光小标宋_CNKI"/>
      <w:b w:val="0"/>
      <w:bCs w:val="0"/>
      <w:kern w:val="28"/>
      <w:sz w:val="24"/>
      <w:lang w:eastAsia="en-US"/>
    </w:rPr>
  </w:style>
  <w:style w:type="paragraph" w:styleId="13">
    <w:name w:val="Body Text Indent 3"/>
    <w:basedOn w:val="1"/>
    <w:link w:val="32"/>
    <w:autoRedefine/>
    <w:qFormat/>
    <w:uiPriority w:val="0"/>
    <w:pPr>
      <w:spacing w:after="120"/>
      <w:ind w:left="420" w:leftChars="200"/>
    </w:pPr>
    <w:rPr>
      <w:sz w:val="16"/>
      <w:szCs w:val="16"/>
    </w:rPr>
  </w:style>
  <w:style w:type="paragraph" w:styleId="14">
    <w:name w:val="Normal (Web)"/>
    <w:basedOn w:val="1"/>
    <w:autoRedefine/>
    <w:unhideWhenUsed/>
    <w:qFormat/>
    <w:uiPriority w:val="0"/>
    <w:pPr>
      <w:spacing w:before="100" w:beforeAutospacing="1" w:after="100" w:afterAutospacing="1"/>
      <w:jc w:val="left"/>
    </w:pPr>
    <w:rPr>
      <w:rFonts w:ascii="Times New Roman" w:hAnsi="Times New Roman"/>
      <w:kern w:val="0"/>
      <w:sz w:val="24"/>
      <w:szCs w:val="24"/>
    </w:rPr>
  </w:style>
  <w:style w:type="paragraph" w:styleId="15">
    <w:name w:val="annotation subject"/>
    <w:basedOn w:val="5"/>
    <w:next w:val="5"/>
    <w:link w:val="33"/>
    <w:autoRedefine/>
    <w:qFormat/>
    <w:uiPriority w:val="0"/>
    <w:rPr>
      <w:b/>
      <w:bCs/>
    </w:rPr>
  </w:style>
  <w:style w:type="paragraph" w:styleId="16">
    <w:name w:val="Body Text First Indent"/>
    <w:basedOn w:val="6"/>
    <w:link w:val="34"/>
    <w:autoRedefine/>
    <w:unhideWhenUsed/>
    <w:qFormat/>
    <w:uiPriority w:val="0"/>
    <w:pPr>
      <w:ind w:firstLine="420" w:firstLineChars="100"/>
    </w:pPr>
  </w:style>
  <w:style w:type="paragraph" w:styleId="17">
    <w:name w:val="Body Text First Indent 2"/>
    <w:basedOn w:val="7"/>
    <w:autoRedefine/>
    <w:qFormat/>
    <w:uiPriority w:val="99"/>
    <w:pPr>
      <w:spacing w:after="0"/>
      <w:ind w:left="0" w:leftChars="0" w:firstLine="420" w:firstLineChars="200"/>
      <w:jc w:val="left"/>
    </w:pPr>
    <w:rPr>
      <w:rFonts w:ascii="Times New Roman" w:hAnsi="Times New Roman" w:eastAsia="仿宋"/>
      <w:sz w:val="32"/>
      <w:szCs w:val="20"/>
    </w:rPr>
  </w:style>
  <w:style w:type="table" w:styleId="19">
    <w:name w:val="Table Grid"/>
    <w:basedOn w:val="18"/>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page number"/>
    <w:qFormat/>
    <w:uiPriority w:val="0"/>
  </w:style>
  <w:style w:type="character" w:styleId="22">
    <w:name w:val="FollowedHyperlink"/>
    <w:autoRedefine/>
    <w:unhideWhenUsed/>
    <w:qFormat/>
    <w:uiPriority w:val="99"/>
    <w:rPr>
      <w:color w:val="954F72"/>
      <w:u w:val="single"/>
    </w:rPr>
  </w:style>
  <w:style w:type="character" w:styleId="23">
    <w:name w:val="Emphasis"/>
    <w:autoRedefine/>
    <w:qFormat/>
    <w:uiPriority w:val="20"/>
    <w:rPr>
      <w:i/>
      <w:iCs/>
    </w:rPr>
  </w:style>
  <w:style w:type="character" w:styleId="24">
    <w:name w:val="Hyperlink"/>
    <w:autoRedefine/>
    <w:qFormat/>
    <w:uiPriority w:val="99"/>
    <w:rPr>
      <w:color w:val="0563C1"/>
      <w:u w:val="single"/>
    </w:rPr>
  </w:style>
  <w:style w:type="character" w:styleId="25">
    <w:name w:val="annotation reference"/>
    <w:autoRedefine/>
    <w:qFormat/>
    <w:uiPriority w:val="0"/>
    <w:rPr>
      <w:sz w:val="21"/>
      <w:szCs w:val="21"/>
    </w:rPr>
  </w:style>
  <w:style w:type="character" w:customStyle="1" w:styleId="26">
    <w:name w:val="批注文字 字符"/>
    <w:link w:val="5"/>
    <w:autoRedefine/>
    <w:qFormat/>
    <w:uiPriority w:val="0"/>
    <w:rPr>
      <w:rFonts w:eastAsia="仿宋"/>
      <w:kern w:val="2"/>
      <w:sz w:val="21"/>
      <w:szCs w:val="24"/>
    </w:rPr>
  </w:style>
  <w:style w:type="character" w:customStyle="1" w:styleId="27">
    <w:name w:val="正文文本 Char"/>
    <w:link w:val="6"/>
    <w:autoRedefine/>
    <w:qFormat/>
    <w:uiPriority w:val="0"/>
    <w:rPr>
      <w:rFonts w:eastAsia="仿宋"/>
      <w:kern w:val="2"/>
      <w:sz w:val="21"/>
      <w:szCs w:val="24"/>
    </w:rPr>
  </w:style>
  <w:style w:type="character" w:customStyle="1" w:styleId="28">
    <w:name w:val="正文文本缩进 Char"/>
    <w:link w:val="7"/>
    <w:autoRedefine/>
    <w:qFormat/>
    <w:uiPriority w:val="0"/>
    <w:rPr>
      <w:rFonts w:eastAsia="仿宋"/>
      <w:kern w:val="2"/>
      <w:sz w:val="21"/>
      <w:szCs w:val="24"/>
    </w:rPr>
  </w:style>
  <w:style w:type="character" w:customStyle="1" w:styleId="29">
    <w:name w:val="批注框文本 Char"/>
    <w:link w:val="9"/>
    <w:qFormat/>
    <w:uiPriority w:val="0"/>
    <w:rPr>
      <w:rFonts w:eastAsia="仿宋"/>
      <w:kern w:val="2"/>
      <w:sz w:val="18"/>
      <w:szCs w:val="18"/>
    </w:rPr>
  </w:style>
  <w:style w:type="character" w:customStyle="1" w:styleId="30">
    <w:name w:val="页脚 Char"/>
    <w:link w:val="10"/>
    <w:autoRedefine/>
    <w:qFormat/>
    <w:uiPriority w:val="0"/>
    <w:rPr>
      <w:rFonts w:eastAsia="仿宋"/>
      <w:kern w:val="2"/>
      <w:sz w:val="18"/>
      <w:szCs w:val="18"/>
    </w:rPr>
  </w:style>
  <w:style w:type="character" w:customStyle="1" w:styleId="31">
    <w:name w:val="页眉 Char"/>
    <w:link w:val="11"/>
    <w:qFormat/>
    <w:uiPriority w:val="0"/>
    <w:rPr>
      <w:rFonts w:eastAsia="仿宋"/>
      <w:kern w:val="2"/>
      <w:sz w:val="18"/>
      <w:szCs w:val="18"/>
    </w:rPr>
  </w:style>
  <w:style w:type="character" w:customStyle="1" w:styleId="32">
    <w:name w:val="正文文本缩进 3 Char"/>
    <w:link w:val="13"/>
    <w:qFormat/>
    <w:uiPriority w:val="0"/>
    <w:rPr>
      <w:rFonts w:eastAsia="仿宋"/>
      <w:kern w:val="2"/>
      <w:sz w:val="16"/>
      <w:szCs w:val="16"/>
    </w:rPr>
  </w:style>
  <w:style w:type="character" w:customStyle="1" w:styleId="33">
    <w:name w:val="批注主题 字符"/>
    <w:link w:val="15"/>
    <w:qFormat/>
    <w:uiPriority w:val="0"/>
    <w:rPr>
      <w:rFonts w:eastAsia="仿宋"/>
      <w:b/>
      <w:bCs/>
      <w:kern w:val="2"/>
      <w:sz w:val="21"/>
      <w:szCs w:val="24"/>
    </w:rPr>
  </w:style>
  <w:style w:type="character" w:customStyle="1" w:styleId="34">
    <w:name w:val="正文首行缩进 Char"/>
    <w:basedOn w:val="27"/>
    <w:link w:val="16"/>
    <w:qFormat/>
    <w:uiPriority w:val="0"/>
  </w:style>
  <w:style w:type="character" w:customStyle="1" w:styleId="35">
    <w:name w:val="font81"/>
    <w:qFormat/>
    <w:uiPriority w:val="0"/>
    <w:rPr>
      <w:rFonts w:hint="eastAsia" w:ascii="宋体" w:hAnsi="宋体" w:eastAsia="宋体" w:cs="宋体"/>
      <w:color w:val="000000"/>
      <w:sz w:val="22"/>
      <w:szCs w:val="22"/>
      <w:u w:val="none"/>
    </w:rPr>
  </w:style>
  <w:style w:type="character" w:styleId="36">
    <w:name w:val="Placeholder Text"/>
    <w:unhideWhenUsed/>
    <w:qFormat/>
    <w:uiPriority w:val="99"/>
    <w:rPr>
      <w:color w:val="808080"/>
    </w:rPr>
  </w:style>
  <w:style w:type="character" w:customStyle="1" w:styleId="37">
    <w:name w:val="font01"/>
    <w:autoRedefine/>
    <w:qFormat/>
    <w:uiPriority w:val="0"/>
    <w:rPr>
      <w:rFonts w:hint="eastAsia" w:ascii="宋体" w:hAnsi="宋体" w:eastAsia="宋体" w:cs="宋体"/>
      <w:color w:val="000000"/>
      <w:sz w:val="18"/>
      <w:szCs w:val="18"/>
      <w:u w:val="none"/>
    </w:rPr>
  </w:style>
  <w:style w:type="character" w:customStyle="1" w:styleId="38">
    <w:name w:val="font71"/>
    <w:qFormat/>
    <w:uiPriority w:val="0"/>
    <w:rPr>
      <w:rFonts w:hint="eastAsia" w:ascii="宋体" w:hAnsi="宋体" w:eastAsia="宋体" w:cs="宋体"/>
      <w:color w:val="000000"/>
      <w:sz w:val="24"/>
      <w:szCs w:val="24"/>
      <w:u w:val="none"/>
    </w:rPr>
  </w:style>
  <w:style w:type="character" w:customStyle="1" w:styleId="39">
    <w:name w:val="font21"/>
    <w:qFormat/>
    <w:uiPriority w:val="0"/>
    <w:rPr>
      <w:rFonts w:hint="eastAsia" w:ascii="宋体" w:hAnsi="宋体" w:eastAsia="宋体" w:cs="宋体"/>
      <w:color w:val="000000"/>
      <w:sz w:val="20"/>
      <w:szCs w:val="20"/>
      <w:u w:val="none"/>
    </w:rPr>
  </w:style>
  <w:style w:type="paragraph" w:customStyle="1" w:styleId="40">
    <w:name w:val="肥料正文"/>
    <w:basedOn w:val="1"/>
    <w:autoRedefine/>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41">
    <w:name w:val="一级条标题"/>
    <w:basedOn w:val="1"/>
    <w:next w:val="1"/>
    <w:qFormat/>
    <w:uiPriority w:val="0"/>
    <w:pPr>
      <w:widowControl/>
      <w:spacing w:line="300" w:lineRule="auto"/>
      <w:outlineLvl w:val="2"/>
    </w:pPr>
    <w:rPr>
      <w:rFonts w:ascii="宋体" w:eastAsia="宋体"/>
      <w:kern w:val="0"/>
      <w:sz w:val="24"/>
      <w:szCs w:val="20"/>
    </w:rPr>
  </w:style>
  <w:style w:type="paragraph" w:customStyle="1" w:styleId="42">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4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4">
    <w:name w:val="List Paragraph"/>
    <w:basedOn w:val="1"/>
    <w:autoRedefine/>
    <w:qFormat/>
    <w:uiPriority w:val="34"/>
    <w:pPr>
      <w:ind w:firstLine="420" w:firstLineChars="200"/>
    </w:pPr>
  </w:style>
  <w:style w:type="character" w:customStyle="1" w:styleId="45">
    <w:name w:val="页眉 字符"/>
    <w:qFormat/>
    <w:uiPriority w:val="99"/>
    <w:rPr>
      <w:sz w:val="18"/>
      <w:szCs w:val="18"/>
    </w:rPr>
  </w:style>
  <w:style w:type="character" w:customStyle="1" w:styleId="46">
    <w:name w:val="页脚 字符"/>
    <w:qFormat/>
    <w:uiPriority w:val="99"/>
    <w:rPr>
      <w:sz w:val="18"/>
      <w:szCs w:val="18"/>
    </w:rPr>
  </w:style>
  <w:style w:type="character" w:customStyle="1" w:styleId="47">
    <w:name w:val="val"/>
    <w:basedOn w:val="20"/>
    <w:qFormat/>
    <w:uiPriority w:val="0"/>
  </w:style>
  <w:style w:type="paragraph" w:customStyle="1" w:styleId="48">
    <w:name w:val="_Style 41"/>
    <w:autoRedefine/>
    <w:unhideWhenUsed/>
    <w:qFormat/>
    <w:uiPriority w:val="99"/>
    <w:rPr>
      <w:rFonts w:ascii="Times New Roman" w:hAnsi="Times New Roman" w:eastAsia="仿宋" w:cs="Times New Roman"/>
      <w:kern w:val="2"/>
      <w:sz w:val="21"/>
      <w:szCs w:val="24"/>
      <w:lang w:val="en-US" w:eastAsia="zh-CN" w:bidi="ar-SA"/>
    </w:rPr>
  </w:style>
  <w:style w:type="character" w:customStyle="1" w:styleId="49">
    <w:name w:val="fontstyle01"/>
    <w:basedOn w:val="20"/>
    <w:autoRedefine/>
    <w:qFormat/>
    <w:uiPriority w:val="0"/>
    <w:rPr>
      <w:rFonts w:ascii="黑体" w:hAnsi="宋体" w:eastAsia="黑体" w:cs="黑体"/>
      <w:color w:val="000000"/>
      <w:sz w:val="32"/>
      <w:szCs w:val="32"/>
    </w:rPr>
  </w:style>
  <w:style w:type="paragraph" w:customStyle="1" w:styleId="50">
    <w:name w:val="列出段落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9918</Words>
  <Characters>11179</Characters>
  <Lines>38</Lines>
  <Paragraphs>10</Paragraphs>
  <TotalTime>5</TotalTime>
  <ScaleCrop>false</ScaleCrop>
  <LinksUpToDate>false</LinksUpToDate>
  <CharactersWithSpaces>13354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2021-06-11T05:21:00Z</dcterms:created>
  <dc:creator>Administrator</dc:creator>
  <cp:lastModifiedBy>zm</cp:lastModifiedBy>
  <cp:lastPrinted>2019-12-20T02:43:00Z</cp:lastPrinted>
  <dcterms:modified xsi:type="dcterms:W3CDTF">2024-08-12T08:16:56Z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C08937CB99A34EDC83930191F223AD59_13</vt:lpwstr>
  </property>
</Properties>
</file>