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525" w:lineRule="atLeast"/>
        <w:ind w:right="0"/>
        <w:jc w:val="center"/>
        <w:rPr>
          <w:rFonts w:hint="eastAsia" w:ascii="CESI宋体-GB2312" w:hAnsi="CESI宋体-GB2312" w:eastAsia="CESI宋体-GB2312" w:cs="CESI宋体-GB2312"/>
          <w:i w:val="0"/>
          <w:caps w:val="0"/>
          <w:color w:val="333333"/>
          <w:spacing w:val="0"/>
          <w:sz w:val="44"/>
          <w:szCs w:val="44"/>
          <w:u w:val="none"/>
        </w:rPr>
      </w:pPr>
      <w:r>
        <w:rPr>
          <w:rFonts w:hint="eastAsia" w:ascii="CESI宋体-GB2312" w:hAnsi="CESI宋体-GB2312" w:eastAsia="CESI宋体-GB2312" w:cs="CESI宋体-GB2312"/>
          <w:i w:val="0"/>
          <w:caps w:val="0"/>
          <w:color w:val="333333"/>
          <w:spacing w:val="0"/>
          <w:sz w:val="44"/>
          <w:szCs w:val="44"/>
          <w:u w:val="none"/>
        </w:rPr>
        <w:t>2025年承担政府补贴项目培训机构（第</w:t>
      </w:r>
      <w:r>
        <w:rPr>
          <w:rFonts w:hint="default" w:ascii="CESI宋体-GB2312" w:hAnsi="CESI宋体-GB2312" w:eastAsia="CESI宋体-GB2312" w:cs="CESI宋体-GB2312"/>
          <w:i w:val="0"/>
          <w:caps w:val="0"/>
          <w:color w:val="333333"/>
          <w:spacing w:val="0"/>
          <w:sz w:val="44"/>
          <w:szCs w:val="44"/>
          <w:u w:val="none"/>
        </w:rPr>
        <w:t>三</w:t>
      </w:r>
      <w:r>
        <w:rPr>
          <w:rFonts w:hint="eastAsia" w:ascii="CESI宋体-GB2312" w:hAnsi="CESI宋体-GB2312" w:eastAsia="CESI宋体-GB2312" w:cs="CESI宋体-GB2312"/>
          <w:i w:val="0"/>
          <w:caps w:val="0"/>
          <w:color w:val="333333"/>
          <w:spacing w:val="0"/>
          <w:sz w:val="44"/>
          <w:szCs w:val="44"/>
          <w:u w:val="none"/>
        </w:rPr>
        <w:t>批）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022"/>
        <w:gridCol w:w="2101"/>
        <w:gridCol w:w="1712"/>
        <w:gridCol w:w="4192"/>
        <w:gridCol w:w="1462"/>
        <w:gridCol w:w="1231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培训机构名称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（全称）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详细地址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培训级别或类型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培训职业（工种）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鞍山市铁东区森诚职业技能培训学校</w:t>
            </w:r>
          </w:p>
        </w:tc>
        <w:tc>
          <w:tcPr>
            <w:tcW w:w="6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鞍山市铁东区平安街50甲栋1-2层S2号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初级工（五级）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中式面点师</w:t>
            </w:r>
          </w:p>
        </w:tc>
        <w:tc>
          <w:tcPr>
            <w:tcW w:w="4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民办非企业</w:t>
            </w:r>
          </w:p>
        </w:tc>
        <w:tc>
          <w:tcPr>
            <w:tcW w:w="4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费晓娜</w:t>
            </w:r>
          </w:p>
        </w:tc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18241245733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专项能力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母婴护理、网红营销</w:t>
            </w:r>
          </w:p>
        </w:tc>
        <w:tc>
          <w:tcPr>
            <w:tcW w:w="4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鞍山市铁东区科奥职业技能培训学校有限公司</w:t>
            </w:r>
          </w:p>
        </w:tc>
        <w:tc>
          <w:tcPr>
            <w:tcW w:w="69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鞍山市铁东区建国大道704栋2层30号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初级工（五级）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中式面点师</w:t>
            </w:r>
          </w:p>
        </w:tc>
        <w:tc>
          <w:tcPr>
            <w:tcW w:w="48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营利性民办职业技能培训机构</w:t>
            </w:r>
          </w:p>
        </w:tc>
        <w:tc>
          <w:tcPr>
            <w:tcW w:w="40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马慧芬</w:t>
            </w:r>
          </w:p>
        </w:tc>
        <w:tc>
          <w:tcPr>
            <w:tcW w:w="577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2222910      13188011411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专项能力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病患护理、母婴护理、产妇催乳、网络直播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创业培训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创业引导培训（GYB）、创业指导培训（SYB）</w:t>
            </w:r>
          </w:p>
        </w:tc>
        <w:tc>
          <w:tcPr>
            <w:tcW w:w="48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鞍山市千山区天润绿洲无人机职业技能学校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鞍山市千山区汤岗子街罗家村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专项能力</w:t>
            </w: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无人机驾驶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民办非企业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丁明香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13889798976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043" w:bottom="1800" w:left="8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D7736FE"/>
    <w:rsid w:val="4A1947CF"/>
    <w:rsid w:val="7FFF6294"/>
    <w:rsid w:val="FFB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as01</cp:lastModifiedBy>
  <dcterms:modified xsi:type="dcterms:W3CDTF">2025-07-03T08:43:33Z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