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</w:rPr>
        <w:t>附件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highlight w:val="none"/>
          <w:lang w:val="en-US" w:eastAsia="zh-CN"/>
        </w:rPr>
        <w:t>3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</w:pP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鞍山市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第一届</w:t>
      </w:r>
      <w:r>
        <w:rPr>
          <w:rFonts w:hint="default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劳动关系协调师和集体协商指导员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职业技能大赛报名汇总表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/>
          <w:spacing w:val="0"/>
          <w:w w:val="100"/>
          <w:position w:val="0"/>
          <w:sz w:val="44"/>
          <w:szCs w:val="44"/>
          <w:highlight w:val="none"/>
          <w:lang w:val="en-US" w:eastAsia="zh-CN"/>
        </w:rPr>
      </w:pPr>
    </w:p>
    <w:tbl>
      <w:tblPr>
        <w:tblStyle w:val="6"/>
        <w:tblpPr w:leftFromText="180" w:rightFromText="180" w:vertAnchor="text" w:horzAnchor="page" w:tblpX="1069" w:tblpY="1075"/>
        <w:tblOverlap w:val="never"/>
        <w:tblW w:w="104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050"/>
        <w:gridCol w:w="1635"/>
        <w:gridCol w:w="690"/>
        <w:gridCol w:w="930"/>
        <w:gridCol w:w="1155"/>
        <w:gridCol w:w="1500"/>
        <w:gridCol w:w="825"/>
        <w:gridCol w:w="1020"/>
        <w:gridCol w:w="11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证件号码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民族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面貌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电话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  <w:highlight w:val="none"/>
                <w:lang w:eastAsia="zh-CN"/>
              </w:rPr>
              <w:t>住址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5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eastAsia="仿宋_GB2312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</w:pPr>
      <w:r>
        <w:rPr>
          <w:rFonts w:hint="default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eastAsia="zh-TW" w:bidi="zh-TW"/>
        </w:rPr>
        <w:t>推荐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单位（章）：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填报要求：市赛</w:t>
      </w:r>
      <w:r>
        <w:rPr>
          <w:rFonts w:hint="default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eastAsia="zh-TW" w:bidi="zh-TW"/>
        </w:rPr>
        <w:t>参赛人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员应当通过选拔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en-US" w:eastAsia="zh-CN" w:bidi="zh-TW"/>
        </w:rPr>
        <w:t>或推荐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CN" w:bidi="zh-TW"/>
        </w:rPr>
        <w:t>）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产生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CN" w:bidi="zh-TW"/>
        </w:rPr>
        <w:t>，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各县</w:t>
      </w:r>
      <w:r>
        <w:rPr>
          <w:rFonts w:hint="default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（市）</w:t>
      </w:r>
      <w:r>
        <w:rPr>
          <w:rFonts w:hint="default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eastAsia="zh-TW" w:bidi="zh-TW"/>
        </w:rPr>
        <w:t>区、开发区人社</w:t>
      </w:r>
      <w:r>
        <w:rPr>
          <w:rFonts w:hint="eastAsia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val="zh-TW" w:eastAsia="zh-TW" w:bidi="zh-TW"/>
        </w:rPr>
        <w:t>部门要加强参赛资格审核</w:t>
      </w:r>
      <w:r>
        <w:rPr>
          <w:rFonts w:hint="default" w:ascii="方正仿宋_GB2312" w:hAnsi="方正仿宋_GB2312" w:eastAsia="方正仿宋_GB2312" w:cs="方正仿宋_GB2312"/>
          <w:color w:val="000000"/>
          <w:spacing w:val="0"/>
          <w:w w:val="100"/>
          <w:kern w:val="2"/>
          <w:position w:val="0"/>
          <w:sz w:val="30"/>
          <w:szCs w:val="30"/>
          <w:highlight w:val="none"/>
          <w:u w:val="none"/>
          <w:shd w:val="clear" w:color="auto" w:fill="auto"/>
          <w:lang w:eastAsia="zh-TW" w:bidi="zh-TW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6A14"/>
    <w:rsid w:val="46556A14"/>
    <w:rsid w:val="7EB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99"/>
    <w:pPr>
      <w:spacing w:line="560" w:lineRule="exact"/>
      <w:ind w:firstLine="721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auto"/>
      <w:spacing w:line="708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2025-04-10T23:54:00Z</dcterms:created>
  <dc:creator>as01</dc:creator>
  <cp:lastModifiedBy>as01</cp:lastModifiedBy>
  <dcterms:modified xsi:type="dcterms:W3CDTF">2025-04-10T17:12:10Z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