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snapToGrid w:val="0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</w:t>
      </w:r>
      <w:r>
        <w:rPr>
          <w:rFonts w:hint="eastAsia" w:eastAsia="华文中宋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sz w:val="44"/>
          <w:szCs w:val="44"/>
        </w:rPr>
        <w:t>年专家服务基层示范团申报表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tbl>
      <w:tblPr>
        <w:tblStyle w:val="3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76"/>
        <w:gridCol w:w="1125"/>
        <w:gridCol w:w="1965"/>
        <w:gridCol w:w="735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664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  <w:t>1.基本信息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服务团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996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8"/>
                <w:szCs w:val="28"/>
                <w:highlight w:val="none"/>
              </w:rPr>
              <w:t>承办地区</w:t>
            </w:r>
          </w:p>
        </w:tc>
        <w:tc>
          <w:tcPr>
            <w:tcW w:w="27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服务次数</w:t>
            </w:r>
          </w:p>
        </w:tc>
        <w:tc>
          <w:tcPr>
            <w:tcW w:w="23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开始时间</w:t>
            </w:r>
          </w:p>
        </w:tc>
        <w:tc>
          <w:tcPr>
            <w:tcW w:w="2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结束时间</w:t>
            </w:r>
          </w:p>
        </w:tc>
        <w:tc>
          <w:tcPr>
            <w:tcW w:w="23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地点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覆盖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个地市、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个区县，分别是：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服务领域</w:t>
            </w:r>
          </w:p>
        </w:tc>
        <w:tc>
          <w:tcPr>
            <w:tcW w:w="2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参与专家人数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负责部门</w:t>
            </w:r>
          </w:p>
        </w:tc>
        <w:tc>
          <w:tcPr>
            <w:tcW w:w="15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9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7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6"/>
                <w:sz w:val="28"/>
                <w:szCs w:val="28"/>
                <w:highlight w:val="none"/>
              </w:rPr>
              <w:t>办公电话</w:t>
            </w:r>
          </w:p>
        </w:tc>
        <w:tc>
          <w:tcPr>
            <w:tcW w:w="15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开户行名称</w:t>
            </w:r>
          </w:p>
        </w:tc>
        <w:tc>
          <w:tcPr>
            <w:tcW w:w="2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账户名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开户行联行号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  <w:t>2.对口帮扶</w:t>
            </w: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200" w:leftChars="0" w:right="0" w:rightChars="0" w:hanging="200" w:hangingChars="1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可多选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5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跨省帮扶</w:t>
            </w:r>
          </w:p>
        </w:tc>
        <w:tc>
          <w:tcPr>
            <w:tcW w:w="542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4"/>
                <w:highlight w:val="none"/>
              </w:rPr>
              <w:t>国家乡村振兴重点帮扶县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□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非国家乡村振兴重点帮扶县 □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省内帮扶</w:t>
            </w:r>
          </w:p>
        </w:tc>
        <w:tc>
          <w:tcPr>
            <w:tcW w:w="5420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24"/>
                <w:highlight w:val="none"/>
              </w:rPr>
              <w:t>国家乡村振兴重点帮扶县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□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非国家乡村振兴重点帮扶县 □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  <w:t>3.拟采取的服务形式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多选）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指导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技术推广□  项目合作□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成果转化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人才培养□  决策咨询□  科普宣传□  义诊□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其他□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default" w:ascii="Times New Roman" w:hAnsi="Times New Roman" w:eastAsia="楷体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  <w:t>4.拟开展的服务内容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</w:rPr>
              <w:t>5.经费保障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（包括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项目经费预算金额及来源等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Y2U1NmZjZTQzOTgwNTg2NjhlY2Y3NjQyOTg0OTYifQ=="/>
  </w:docVars>
  <w:rsids>
    <w:rsidRoot w:val="00000000"/>
    <w:rsid w:val="122E44E4"/>
    <w:rsid w:val="1CE70900"/>
    <w:rsid w:val="21B61707"/>
    <w:rsid w:val="4D1C5CD7"/>
    <w:rsid w:val="6E73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233</Characters>
  <Lines>0</Lines>
  <Paragraphs>0</Paragraphs>
  <TotalTime>0</TotalTime>
  <ScaleCrop>false</ScaleCrop>
  <LinksUpToDate>false</LinksUpToDate>
  <CharactersWithSpaces>303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2023-01-30T03:36:00Z</dcterms:created>
  <dc:creator>JJC</dc:creator>
  <cp:lastModifiedBy>丘</cp:lastModifiedBy>
  <dcterms:modified xsi:type="dcterms:W3CDTF">2024-01-05T06:13:39Z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54ECAE722B1A496391679AAC959C371A_13</vt:lpwstr>
  </property>
</Properties>
</file>