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pacing w:val="-2"/>
          <w:sz w:val="36"/>
          <w:szCs w:val="36"/>
        </w:rPr>
        <w:t>专家推荐表</w:t>
      </w:r>
    </w:p>
    <w:bookmarkEnd w:id="0"/>
    <w:tbl>
      <w:tblPr>
        <w:tblStyle w:val="2"/>
        <w:tblW w:w="494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833"/>
        <w:gridCol w:w="1745"/>
        <w:gridCol w:w="140"/>
        <w:gridCol w:w="2306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1612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612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最高学位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职称（职业资格、技能等级）</w:t>
            </w: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取得现职称（职业资格、技能等级）时间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现任行政职务</w:t>
            </w: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任现职时间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3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6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413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□行政机关  □科研院所 □高等院校 □职业院校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□技工院校  □社会组织□企业 □其他事业单位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□其他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专业领域及具体方向</w:t>
            </w:r>
          </w:p>
        </w:tc>
        <w:tc>
          <w:tcPr>
            <w:tcW w:w="413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擅长服务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领域</w:t>
            </w:r>
          </w:p>
        </w:tc>
        <w:tc>
          <w:tcPr>
            <w:tcW w:w="413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□咨询论证  □培训授课  □评审评估  □课题研究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□公益服务  □其他（可多选）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exac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主要专业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工作经历</w:t>
            </w:r>
          </w:p>
        </w:tc>
        <w:tc>
          <w:tcPr>
            <w:tcW w:w="413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业绩情况和取得荣誉</w:t>
            </w:r>
          </w:p>
        </w:tc>
        <w:tc>
          <w:tcPr>
            <w:tcW w:w="4130" w:type="pct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（可另附说明及佐证材料）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23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本人郑重承诺，所填写内容及提交材料真实、有效。如有任何虚假，愿意承担相应后果。</w:t>
            </w:r>
          </w:p>
          <w:p>
            <w:pPr>
              <w:spacing w:line="44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申请人签名：</w:t>
            </w:r>
          </w:p>
          <w:p>
            <w:pPr>
              <w:spacing w:line="440" w:lineRule="exact"/>
              <w:ind w:firstLine="1680" w:firstLineChars="7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年月日</w:t>
            </w:r>
          </w:p>
        </w:tc>
        <w:tc>
          <w:tcPr>
            <w:tcW w:w="26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所在单位推荐意见：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盖章（签名）：</w:t>
            </w:r>
          </w:p>
          <w:p>
            <w:pPr>
              <w:spacing w:line="440" w:lineRule="exact"/>
              <w:ind w:firstLine="1920" w:firstLineChars="8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市人社局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推荐意见</w:t>
            </w:r>
          </w:p>
        </w:tc>
        <w:tc>
          <w:tcPr>
            <w:tcW w:w="413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F0F5D"/>
    <w:rsid w:val="3F2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2022-08-14T15:44:00Z</dcterms:created>
  <dc:creator>as01</dc:creator>
  <cp:lastModifiedBy>as01</cp:lastModifiedBy>
  <dcterms:modified xsi:type="dcterms:W3CDTF">2022-08-14T15:44:57Z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