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rPr>
          <w:rFonts w:ascii="黑体" w:eastAsia="黑体"/>
          <w:b/>
          <w:sz w:val="36"/>
          <w:lang w:val="en-US"/>
        </w:rPr>
      </w:pP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>辽宁省医疗机构新冠病毒感染风险排查表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</w:t>
      </w:r>
      <w:r>
        <w:rPr>
          <w:rFonts w:hint="eastAsia" w:ascii="黑体" w:eastAsia="黑体"/>
          <w:b/>
          <w:sz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sz w:val="28"/>
        </w:rPr>
        <w:t>年</w:t>
      </w:r>
      <w:r>
        <w:rPr>
          <w:rFonts w:hint="eastAsia" w:ascii="黑体" w:eastAsia="黑体"/>
          <w:b/>
          <w:sz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</w:rPr>
        <w:t>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>日）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rFonts w:hint="eastAsia"/>
          <w:spacing w:val="-3"/>
          <w:sz w:val="28"/>
          <w:szCs w:val="28"/>
          <w:u w:val="single"/>
          <w:lang w:val="en-US"/>
        </w:rPr>
      </w:pPr>
      <w:r>
        <w:rPr>
          <w:rFonts w:hint="eastAsia"/>
          <w:spacing w:val="-3"/>
          <w:sz w:val="28"/>
          <w:szCs w:val="28"/>
          <w:lang w:eastAsia="zh-CN"/>
        </w:rPr>
        <w:t>考生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spacing w:before="12"/>
        <w:ind w:left="0"/>
        <w:rPr>
          <w:b/>
          <w:bCs/>
          <w:sz w:val="28"/>
          <w:szCs w:val="28"/>
          <w:lang w:val="en-US"/>
        </w:rPr>
      </w:pP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6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1" w:type="dxa"/>
          </w:tcPr>
          <w:p>
            <w:pPr>
              <w:pStyle w:val="10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0"/>
              <w:spacing w:before="39" w:line="262" w:lineRule="exact"/>
              <w:ind w:left="16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考生</w:t>
            </w:r>
          </w:p>
        </w:tc>
        <w:tc>
          <w:tcPr>
            <w:tcW w:w="1151" w:type="dxa"/>
          </w:tcPr>
          <w:p>
            <w:pPr>
              <w:pStyle w:val="10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1.21天内有中、高风险地区旅居史</w:t>
            </w:r>
          </w:p>
          <w:p>
            <w:pPr>
              <w:pStyle w:val="10"/>
              <w:spacing w:before="46"/>
              <w:ind w:left="0" w:firstLine="280" w:firstLineChars="10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>
            <w:pPr>
              <w:pStyle w:val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0"/>
              <w:spacing w:before="52"/>
              <w:ind w:left="367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的有发热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91" w:type="dxa"/>
          </w:tcPr>
          <w:p>
            <w:pPr>
              <w:pStyle w:val="10"/>
              <w:spacing w:before="1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5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5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1" w:type="dxa"/>
          </w:tcPr>
          <w:p>
            <w:pPr>
              <w:pStyle w:val="10"/>
              <w:spacing w:line="320" w:lineRule="exact"/>
              <w:ind w:left="0" w:right="96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0"/>
              <w:ind w:left="0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有：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干咳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乏力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咽痛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腹泻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考生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center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 辽宁省新冠肺炎疫情防控指挥部办公室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DcyNzRhYmQ1MWZjYmJiMDFmYzI2NjE0MjhjNGFkNGMifQ=="/>
  </w:docVars>
  <w:rsids>
    <w:rsidRoot w:val="009D70B3"/>
    <w:rsid w:val="000D513A"/>
    <w:rsid w:val="009300DA"/>
    <w:rsid w:val="009D70B3"/>
    <w:rsid w:val="009F176A"/>
    <w:rsid w:val="00B64AD3"/>
    <w:rsid w:val="00C00383"/>
    <w:rsid w:val="00D826B1"/>
    <w:rsid w:val="00F47E29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6425D"/>
    <w:rsid w:val="0A997865"/>
    <w:rsid w:val="0AA0328C"/>
    <w:rsid w:val="0ADA3FD3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30514B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655EC2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6F746D8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6E4078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28515BF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6FA73F50"/>
    <w:rsid w:val="6FE5371D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72"/>
    </w:pPr>
  </w:style>
  <w:style w:type="character" w:customStyle="1" w:styleId="11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2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808</Words>
  <Characters>855</Characters>
  <Lines>1</Lines>
  <Paragraphs>2</Paragraphs>
  <TotalTime>1</TotalTime>
  <ScaleCrop>false</ScaleCrop>
  <LinksUpToDate>false</LinksUpToDate>
  <CharactersWithSpaces>969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2021-05-21T11:09:00Z</dcterms:created>
  <dc:creator>T450</dc:creator>
  <cp:lastModifiedBy>伊修塔尔</cp:lastModifiedBy>
  <cp:lastPrinted>2021-05-31T11:23:00Z</cp:lastPrinted>
  <dcterms:modified xsi:type="dcterms:W3CDTF">2022-06-06T01:52:37Z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0586EE7EFC5A4C6A9FECF40C543C5BD1</vt:lpwstr>
  </property>
</Properties>
</file>