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F51" w:rsidRDefault="00BE6F51" w:rsidP="0069365F">
      <w:pPr>
        <w:spacing w:line="360" w:lineRule="exact"/>
        <w:jc w:val="center"/>
        <w:rPr>
          <w:rFonts w:ascii="方正小标宋简体" w:eastAsia="方正小标宋简体" w:hAnsi="宋体"/>
          <w:color w:val="000000"/>
          <w:kern w:val="0"/>
          <w:sz w:val="44"/>
          <w:szCs w:val="44"/>
        </w:rPr>
      </w:pPr>
    </w:p>
    <w:p w:rsidR="00BE6F51" w:rsidRPr="001C2D4C" w:rsidRDefault="00BE6F51" w:rsidP="0069365F">
      <w:pPr>
        <w:spacing w:line="600" w:lineRule="exact"/>
        <w:jc w:val="center"/>
        <w:rPr>
          <w:rFonts w:ascii="方正小标宋简体" w:eastAsia="方正小标宋简体"/>
          <w:sz w:val="44"/>
          <w:szCs w:val="44"/>
        </w:rPr>
      </w:pPr>
      <w:r w:rsidRPr="001C2D4C">
        <w:rPr>
          <w:rFonts w:ascii="方正小标宋简体" w:eastAsia="方正小标宋简体" w:hAnsi="宋体" w:cs="方正小标宋简体" w:hint="eastAsia"/>
          <w:color w:val="000000"/>
          <w:kern w:val="0"/>
          <w:sz w:val="44"/>
          <w:szCs w:val="44"/>
        </w:rPr>
        <w:t>鞍山市</w:t>
      </w:r>
      <w:r>
        <w:rPr>
          <w:rFonts w:ascii="方正小标宋简体" w:eastAsia="方正小标宋简体" w:hAnsi="宋体" w:cs="方正小标宋简体" w:hint="eastAsia"/>
          <w:color w:val="000000"/>
          <w:kern w:val="0"/>
          <w:sz w:val="44"/>
          <w:szCs w:val="44"/>
        </w:rPr>
        <w:t>名医工作室主持人</w:t>
      </w:r>
      <w:r w:rsidRPr="001C2D4C">
        <w:rPr>
          <w:rFonts w:ascii="方正小标宋简体" w:eastAsia="方正小标宋简体" w:hAnsi="宋体" w:cs="方正小标宋简体" w:hint="eastAsia"/>
          <w:color w:val="000000"/>
          <w:kern w:val="0"/>
          <w:sz w:val="44"/>
          <w:szCs w:val="44"/>
        </w:rPr>
        <w:t>评选标准</w:t>
      </w:r>
    </w:p>
    <w:tbl>
      <w:tblPr>
        <w:tblW w:w="13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000"/>
      </w:tblPr>
      <w:tblGrid>
        <w:gridCol w:w="946"/>
        <w:gridCol w:w="846"/>
        <w:gridCol w:w="5844"/>
        <w:gridCol w:w="4620"/>
        <w:gridCol w:w="785"/>
      </w:tblGrid>
      <w:tr w:rsidR="00BE6F51" w:rsidRPr="00451F39">
        <w:trPr>
          <w:trHeight w:val="285"/>
          <w:jc w:val="center"/>
        </w:trPr>
        <w:tc>
          <w:tcPr>
            <w:tcW w:w="1792" w:type="dxa"/>
            <w:gridSpan w:val="2"/>
            <w:vAlign w:val="center"/>
          </w:tcPr>
          <w:p w:rsidR="00BE6F51" w:rsidRPr="00451F39" w:rsidRDefault="00BE6F51" w:rsidP="004F5405">
            <w:pPr>
              <w:widowControl/>
              <w:spacing w:line="360" w:lineRule="exact"/>
              <w:jc w:val="center"/>
              <w:rPr>
                <w:rFonts w:ascii="方正宋三简体" w:eastAsia="方正宋三简体" w:hAnsi="宋体"/>
                <w:b/>
                <w:bCs/>
                <w:color w:val="000000"/>
                <w:kern w:val="0"/>
              </w:rPr>
            </w:pPr>
            <w:r w:rsidRPr="00451F39">
              <w:rPr>
                <w:rFonts w:ascii="方正宋三简体" w:eastAsia="方正宋三简体" w:hAnsi="宋体" w:cs="方正宋三简体" w:hint="eastAsia"/>
                <w:b/>
                <w:bCs/>
                <w:color w:val="000000"/>
                <w:kern w:val="0"/>
              </w:rPr>
              <w:t>评选项目</w:t>
            </w:r>
          </w:p>
        </w:tc>
        <w:tc>
          <w:tcPr>
            <w:tcW w:w="5844" w:type="dxa"/>
            <w:vAlign w:val="center"/>
          </w:tcPr>
          <w:p w:rsidR="00BE6F51" w:rsidRPr="00451F39" w:rsidRDefault="00BE6F51" w:rsidP="004F5405">
            <w:pPr>
              <w:widowControl/>
              <w:spacing w:line="360" w:lineRule="exact"/>
              <w:jc w:val="center"/>
              <w:rPr>
                <w:rFonts w:ascii="方正宋三简体" w:eastAsia="方正宋三简体" w:hAnsi="宋体"/>
                <w:b/>
                <w:bCs/>
                <w:color w:val="000000"/>
                <w:kern w:val="0"/>
              </w:rPr>
            </w:pPr>
            <w:r w:rsidRPr="00451F39">
              <w:rPr>
                <w:rFonts w:ascii="方正宋三简体" w:eastAsia="方正宋三简体" w:hAnsi="宋体" w:cs="方正宋三简体" w:hint="eastAsia"/>
                <w:b/>
                <w:bCs/>
                <w:color w:val="000000"/>
                <w:kern w:val="0"/>
              </w:rPr>
              <w:t>评选内容</w:t>
            </w:r>
          </w:p>
        </w:tc>
        <w:tc>
          <w:tcPr>
            <w:tcW w:w="4620" w:type="dxa"/>
            <w:vAlign w:val="center"/>
          </w:tcPr>
          <w:p w:rsidR="00BE6F51" w:rsidRPr="00451F39" w:rsidRDefault="00BE6F51" w:rsidP="004F5405">
            <w:pPr>
              <w:widowControl/>
              <w:spacing w:line="360" w:lineRule="exact"/>
              <w:jc w:val="center"/>
              <w:rPr>
                <w:rFonts w:ascii="方正宋三简体" w:eastAsia="方正宋三简体" w:hAnsi="宋体"/>
                <w:b/>
                <w:bCs/>
                <w:color w:val="000000"/>
                <w:kern w:val="0"/>
              </w:rPr>
            </w:pPr>
            <w:r w:rsidRPr="00451F39">
              <w:rPr>
                <w:rFonts w:ascii="方正宋三简体" w:eastAsia="方正宋三简体" w:hAnsi="宋体" w:cs="方正宋三简体" w:hint="eastAsia"/>
                <w:b/>
                <w:bCs/>
                <w:color w:val="000000"/>
                <w:kern w:val="0"/>
              </w:rPr>
              <w:t>评选方法</w:t>
            </w:r>
          </w:p>
        </w:tc>
        <w:tc>
          <w:tcPr>
            <w:tcW w:w="785" w:type="dxa"/>
            <w:vAlign w:val="center"/>
          </w:tcPr>
          <w:p w:rsidR="00BE6F51" w:rsidRPr="00451F39" w:rsidRDefault="00BE6F51" w:rsidP="004F5405">
            <w:pPr>
              <w:widowControl/>
              <w:spacing w:line="360" w:lineRule="exact"/>
              <w:jc w:val="center"/>
              <w:rPr>
                <w:rFonts w:ascii="方正宋三简体" w:eastAsia="方正宋三简体" w:hAnsi="宋体"/>
                <w:b/>
                <w:bCs/>
                <w:color w:val="000000"/>
                <w:kern w:val="0"/>
              </w:rPr>
            </w:pPr>
            <w:r w:rsidRPr="00451F39">
              <w:rPr>
                <w:rFonts w:ascii="方正宋三简体" w:eastAsia="方正宋三简体" w:hAnsi="宋体" w:cs="方正宋三简体" w:hint="eastAsia"/>
                <w:b/>
                <w:bCs/>
                <w:color w:val="000000"/>
                <w:kern w:val="0"/>
              </w:rPr>
              <w:t>得分</w:t>
            </w:r>
          </w:p>
        </w:tc>
      </w:tr>
      <w:tr w:rsidR="00BE6F51" w:rsidRPr="00451F39">
        <w:trPr>
          <w:trHeight w:val="508"/>
          <w:jc w:val="center"/>
        </w:trPr>
        <w:tc>
          <w:tcPr>
            <w:tcW w:w="1792" w:type="dxa"/>
            <w:gridSpan w:val="2"/>
            <w:vMerge w:val="restart"/>
            <w:vAlign w:val="center"/>
          </w:tcPr>
          <w:p w:rsidR="00BE6F51" w:rsidRDefault="00BE6F51" w:rsidP="004F5405">
            <w:pPr>
              <w:widowControl/>
              <w:spacing w:line="360" w:lineRule="exact"/>
              <w:jc w:val="center"/>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一、医德医风</w:t>
            </w:r>
          </w:p>
          <w:p w:rsidR="00BE6F51" w:rsidRPr="00451F39" w:rsidRDefault="00BE6F51" w:rsidP="004F5405">
            <w:pPr>
              <w:widowControl/>
              <w:spacing w:line="360" w:lineRule="exact"/>
              <w:jc w:val="center"/>
              <w:rPr>
                <w:rFonts w:ascii="方正宋三简体" w:eastAsia="方正宋三简体" w:hAnsi="宋体"/>
                <w:color w:val="000000"/>
                <w:kern w:val="0"/>
              </w:rPr>
            </w:pPr>
            <w:r>
              <w:rPr>
                <w:rFonts w:ascii="方正宋三简体" w:eastAsia="方正宋三简体" w:hAnsi="宋体" w:cs="方正宋三简体"/>
                <w:color w:val="000000"/>
                <w:kern w:val="0"/>
              </w:rPr>
              <w:t xml:space="preserve">  </w:t>
            </w:r>
            <w:r>
              <w:rPr>
                <w:rFonts w:ascii="方正宋三简体" w:eastAsia="方正宋三简体" w:hAnsi="宋体" w:cs="方正宋三简体" w:hint="eastAsia"/>
                <w:color w:val="000000"/>
                <w:kern w:val="0"/>
              </w:rPr>
              <w:t>（</w:t>
            </w:r>
            <w:r w:rsidRPr="00451F39">
              <w:rPr>
                <w:rFonts w:ascii="方正宋三简体" w:eastAsia="方正宋三简体" w:hAnsi="宋体" w:cs="方正宋三简体"/>
                <w:color w:val="000000"/>
                <w:kern w:val="0"/>
              </w:rPr>
              <w:t>3</w:t>
            </w:r>
            <w:r w:rsidRPr="00451F39">
              <w:rPr>
                <w:rFonts w:ascii="方正宋三简体" w:eastAsia="方正宋三简体" w:hAnsi="宋体" w:cs="方正宋三简体" w:hint="eastAsia"/>
                <w:color w:val="000000"/>
                <w:kern w:val="0"/>
              </w:rPr>
              <w:t>分</w:t>
            </w:r>
            <w:r>
              <w:rPr>
                <w:rFonts w:ascii="方正宋三简体" w:eastAsia="方正宋三简体" w:hAnsi="宋体" w:cs="方正宋三简体" w:hint="eastAsia"/>
                <w:color w:val="000000"/>
                <w:kern w:val="0"/>
              </w:rPr>
              <w:t>）</w:t>
            </w:r>
          </w:p>
        </w:tc>
        <w:tc>
          <w:tcPr>
            <w:tcW w:w="5844" w:type="dxa"/>
            <w:vAlign w:val="center"/>
          </w:tcPr>
          <w:p w:rsidR="00BE6F51" w:rsidRPr="00451F39" w:rsidRDefault="00BE6F51" w:rsidP="004F5405">
            <w:pPr>
              <w:widowControl/>
              <w:spacing w:line="342" w:lineRule="exact"/>
              <w:jc w:val="left"/>
              <w:rPr>
                <w:rFonts w:ascii="方正宋三简体" w:eastAsia="方正宋三简体" w:hAnsi="宋体"/>
                <w:color w:val="000000"/>
                <w:kern w:val="0"/>
              </w:rPr>
            </w:pPr>
            <w:r w:rsidRPr="00451F39">
              <w:rPr>
                <w:rFonts w:ascii="方正宋三简体" w:eastAsia="方正宋三简体" w:hAnsi="宋体" w:cs="方正宋三简体"/>
                <w:color w:val="000000"/>
                <w:kern w:val="0"/>
              </w:rPr>
              <w:t>1</w:t>
            </w:r>
            <w:r w:rsidRPr="00451F39">
              <w:rPr>
                <w:rFonts w:ascii="方正宋三简体" w:eastAsia="方正宋三简体" w:hAnsi="宋体" w:cs="方正宋三简体" w:hint="eastAsia"/>
                <w:color w:val="000000"/>
                <w:kern w:val="0"/>
              </w:rPr>
              <w:t>、有良好的政治素质和医德医风，热情、耐心、细致、主动的为病人服务，刻苦专研业务，有高度的工作责任心和事业责任感，作风严谨正派，有团队协作精神</w:t>
            </w:r>
            <w:r>
              <w:rPr>
                <w:rFonts w:ascii="方正宋三简体" w:eastAsia="方正宋三简体" w:hAnsi="宋体" w:cs="方正宋三简体" w:hint="eastAsia"/>
                <w:color w:val="000000"/>
                <w:kern w:val="0"/>
              </w:rPr>
              <w:t>；</w:t>
            </w:r>
            <w:r w:rsidRPr="00451F39">
              <w:rPr>
                <w:rFonts w:ascii="方正宋三简体" w:eastAsia="方正宋三简体" w:hAnsi="宋体" w:cs="方正宋三简体" w:hint="eastAsia"/>
                <w:color w:val="000000"/>
                <w:kern w:val="0"/>
              </w:rPr>
              <w:t>（</w:t>
            </w:r>
            <w:r w:rsidRPr="00451F39">
              <w:rPr>
                <w:rFonts w:ascii="方正宋三简体" w:eastAsia="方正宋三简体" w:hAnsi="宋体" w:cs="方正宋三简体"/>
                <w:color w:val="000000"/>
                <w:kern w:val="0"/>
              </w:rPr>
              <w:t>3</w:t>
            </w:r>
            <w:r w:rsidRPr="00451F39">
              <w:rPr>
                <w:rFonts w:ascii="方正宋三简体" w:eastAsia="方正宋三简体" w:hAnsi="宋体" w:cs="方正宋三简体" w:hint="eastAsia"/>
                <w:color w:val="000000"/>
                <w:kern w:val="0"/>
              </w:rPr>
              <w:t>分）</w:t>
            </w:r>
          </w:p>
        </w:tc>
        <w:tc>
          <w:tcPr>
            <w:tcW w:w="4620" w:type="dxa"/>
            <w:vMerge w:val="restart"/>
            <w:vAlign w:val="center"/>
          </w:tcPr>
          <w:p w:rsidR="00BE6F51" w:rsidRPr="00451F39" w:rsidRDefault="00BE6F51" w:rsidP="004F5405">
            <w:pPr>
              <w:widowControl/>
              <w:spacing w:line="342" w:lineRule="exact"/>
              <w:jc w:val="left"/>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一票否决</w:t>
            </w:r>
            <w:r>
              <w:rPr>
                <w:rFonts w:ascii="方正宋三简体" w:eastAsia="方正宋三简体" w:hAnsi="宋体" w:cs="方正宋三简体" w:hint="eastAsia"/>
                <w:color w:val="000000"/>
                <w:kern w:val="0"/>
              </w:rPr>
              <w:t>。</w:t>
            </w:r>
          </w:p>
        </w:tc>
        <w:tc>
          <w:tcPr>
            <w:tcW w:w="785" w:type="dxa"/>
            <w:vMerge w:val="restart"/>
            <w:vAlign w:val="center"/>
          </w:tcPr>
          <w:p w:rsidR="00BE6F51" w:rsidRPr="00451F39" w:rsidRDefault="00BE6F51" w:rsidP="004F5405">
            <w:pPr>
              <w:widowControl/>
              <w:spacing w:line="360" w:lineRule="exact"/>
              <w:jc w:val="center"/>
              <w:rPr>
                <w:rFonts w:ascii="方正宋三简体" w:eastAsia="方正宋三简体" w:hAnsi="宋体"/>
                <w:color w:val="000000"/>
                <w:kern w:val="0"/>
              </w:rPr>
            </w:pPr>
          </w:p>
        </w:tc>
      </w:tr>
      <w:tr w:rsidR="00BE6F51" w:rsidRPr="00451F39">
        <w:trPr>
          <w:trHeight w:hRule="exact" w:val="397"/>
          <w:jc w:val="center"/>
        </w:trPr>
        <w:tc>
          <w:tcPr>
            <w:tcW w:w="1792" w:type="dxa"/>
            <w:gridSpan w:val="2"/>
            <w:vMerge/>
            <w:vAlign w:val="center"/>
          </w:tcPr>
          <w:p w:rsidR="00BE6F51" w:rsidRPr="00451F39" w:rsidRDefault="00BE6F51" w:rsidP="004F5405">
            <w:pPr>
              <w:widowControl/>
              <w:spacing w:line="360" w:lineRule="exact"/>
              <w:jc w:val="left"/>
              <w:rPr>
                <w:rFonts w:ascii="方正宋三简体" w:eastAsia="方正宋三简体" w:hAnsi="宋体"/>
                <w:color w:val="000000"/>
                <w:kern w:val="0"/>
              </w:rPr>
            </w:pPr>
          </w:p>
        </w:tc>
        <w:tc>
          <w:tcPr>
            <w:tcW w:w="5844" w:type="dxa"/>
            <w:vAlign w:val="center"/>
          </w:tcPr>
          <w:p w:rsidR="00BE6F51" w:rsidRPr="00451F39" w:rsidRDefault="00BE6F51" w:rsidP="004F5405">
            <w:pPr>
              <w:widowControl/>
              <w:spacing w:line="342" w:lineRule="exact"/>
              <w:jc w:val="left"/>
              <w:rPr>
                <w:rFonts w:ascii="方正宋三简体" w:eastAsia="方正宋三简体" w:hAnsi="宋体"/>
                <w:color w:val="000000"/>
                <w:kern w:val="0"/>
              </w:rPr>
            </w:pPr>
            <w:r w:rsidRPr="00451F39">
              <w:rPr>
                <w:rFonts w:ascii="方正宋三简体" w:eastAsia="方正宋三简体" w:hAnsi="宋体" w:cs="方正宋三简体"/>
                <w:color w:val="000000"/>
                <w:kern w:val="0"/>
              </w:rPr>
              <w:t>2</w:t>
            </w:r>
            <w:r w:rsidRPr="00451F39">
              <w:rPr>
                <w:rFonts w:ascii="方正宋三简体" w:eastAsia="方正宋三简体" w:hAnsi="宋体" w:cs="方正宋三简体" w:hint="eastAsia"/>
                <w:color w:val="000000"/>
                <w:kern w:val="0"/>
              </w:rPr>
              <w:t>、无违纪</w:t>
            </w:r>
            <w:r>
              <w:rPr>
                <w:rFonts w:ascii="方正宋三简体" w:eastAsia="方正宋三简体" w:hAnsi="宋体" w:cs="方正宋三简体" w:hint="eastAsia"/>
                <w:color w:val="000000"/>
                <w:kern w:val="0"/>
              </w:rPr>
              <w:t>。</w:t>
            </w:r>
          </w:p>
        </w:tc>
        <w:tc>
          <w:tcPr>
            <w:tcW w:w="4620" w:type="dxa"/>
            <w:vMerge/>
            <w:vAlign w:val="center"/>
          </w:tcPr>
          <w:p w:rsidR="00BE6F51" w:rsidRPr="00451F39" w:rsidRDefault="00BE6F51" w:rsidP="004F5405">
            <w:pPr>
              <w:widowControl/>
              <w:spacing w:line="342" w:lineRule="exact"/>
              <w:jc w:val="left"/>
              <w:rPr>
                <w:rFonts w:ascii="方正宋三简体" w:eastAsia="方正宋三简体" w:hAnsi="宋体"/>
                <w:color w:val="000000"/>
                <w:kern w:val="0"/>
              </w:rPr>
            </w:pPr>
          </w:p>
        </w:tc>
        <w:tc>
          <w:tcPr>
            <w:tcW w:w="785" w:type="dxa"/>
            <w:vMerge/>
            <w:vAlign w:val="center"/>
          </w:tcPr>
          <w:p w:rsidR="00BE6F51" w:rsidRPr="00451F39" w:rsidRDefault="00BE6F51" w:rsidP="004F5405">
            <w:pPr>
              <w:widowControl/>
              <w:spacing w:line="360" w:lineRule="exact"/>
              <w:jc w:val="left"/>
              <w:rPr>
                <w:rFonts w:ascii="方正宋三简体" w:eastAsia="方正宋三简体" w:hAnsi="宋体"/>
                <w:color w:val="000000"/>
                <w:kern w:val="0"/>
              </w:rPr>
            </w:pPr>
          </w:p>
        </w:tc>
      </w:tr>
      <w:tr w:rsidR="00BE6F51" w:rsidRPr="00451F39">
        <w:trPr>
          <w:trHeight w:val="55"/>
          <w:jc w:val="center"/>
        </w:trPr>
        <w:tc>
          <w:tcPr>
            <w:tcW w:w="1792" w:type="dxa"/>
            <w:gridSpan w:val="2"/>
            <w:vMerge w:val="restart"/>
            <w:vAlign w:val="center"/>
          </w:tcPr>
          <w:p w:rsidR="00BE6F51" w:rsidRDefault="00BE6F51" w:rsidP="004F5405">
            <w:pPr>
              <w:widowControl/>
              <w:spacing w:line="360" w:lineRule="exact"/>
              <w:jc w:val="center"/>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二、基本条件</w:t>
            </w:r>
          </w:p>
          <w:p w:rsidR="00BE6F51" w:rsidRPr="00451F39" w:rsidRDefault="00BE6F51" w:rsidP="004F5405">
            <w:pPr>
              <w:widowControl/>
              <w:spacing w:line="360" w:lineRule="exact"/>
              <w:jc w:val="center"/>
              <w:rPr>
                <w:rFonts w:ascii="方正宋三简体" w:eastAsia="方正宋三简体" w:hAnsi="宋体"/>
                <w:color w:val="000000"/>
                <w:kern w:val="0"/>
              </w:rPr>
            </w:pPr>
            <w:r>
              <w:rPr>
                <w:rFonts w:ascii="方正宋三简体" w:eastAsia="方正宋三简体" w:hAnsi="宋体" w:cs="方正宋三简体"/>
                <w:color w:val="000000"/>
                <w:kern w:val="0"/>
              </w:rPr>
              <w:t xml:space="preserve">  </w:t>
            </w:r>
            <w:r w:rsidRPr="00451F39">
              <w:rPr>
                <w:rFonts w:ascii="方正宋三简体" w:eastAsia="方正宋三简体" w:hAnsi="宋体" w:cs="方正宋三简体" w:hint="eastAsia"/>
                <w:color w:val="000000"/>
                <w:kern w:val="0"/>
              </w:rPr>
              <w:t>（</w:t>
            </w:r>
            <w:r w:rsidRPr="00451F39">
              <w:rPr>
                <w:rFonts w:ascii="方正宋三简体" w:eastAsia="方正宋三简体" w:hAnsi="宋体" w:cs="方正宋三简体"/>
                <w:color w:val="000000"/>
                <w:kern w:val="0"/>
              </w:rPr>
              <w:t>10</w:t>
            </w:r>
            <w:r w:rsidRPr="00451F39">
              <w:rPr>
                <w:rFonts w:ascii="方正宋三简体" w:eastAsia="方正宋三简体" w:hAnsi="宋体" w:cs="方正宋三简体" w:hint="eastAsia"/>
                <w:color w:val="000000"/>
                <w:kern w:val="0"/>
              </w:rPr>
              <w:t>分）</w:t>
            </w:r>
          </w:p>
        </w:tc>
        <w:tc>
          <w:tcPr>
            <w:tcW w:w="5844" w:type="dxa"/>
            <w:shd w:val="clear" w:color="auto" w:fill="FFFFFF"/>
            <w:vAlign w:val="center"/>
          </w:tcPr>
          <w:p w:rsidR="00BE6F51" w:rsidRPr="00451F39" w:rsidRDefault="00BE6F51" w:rsidP="004F5405">
            <w:pPr>
              <w:widowControl/>
              <w:spacing w:line="342" w:lineRule="exact"/>
              <w:jc w:val="left"/>
              <w:rPr>
                <w:rFonts w:ascii="方正宋三简体" w:eastAsia="方正宋三简体" w:hAnsi="宋体"/>
                <w:color w:val="000000"/>
                <w:kern w:val="0"/>
              </w:rPr>
            </w:pPr>
            <w:r w:rsidRPr="00451F39">
              <w:rPr>
                <w:rFonts w:ascii="方正宋三简体" w:eastAsia="方正宋三简体" w:hAnsi="宋体" w:cs="方正宋三简体"/>
                <w:color w:val="000000"/>
                <w:kern w:val="0"/>
              </w:rPr>
              <w:t>1</w:t>
            </w:r>
            <w:r w:rsidRPr="00451F39">
              <w:rPr>
                <w:rFonts w:ascii="方正宋三简体" w:eastAsia="方正宋三简体" w:hAnsi="宋体" w:cs="方正宋三简体" w:hint="eastAsia"/>
                <w:color w:val="000000"/>
                <w:kern w:val="0"/>
              </w:rPr>
              <w:t>、职称：我市医疗机构注册的执业医师，取得正高职称资格</w:t>
            </w:r>
            <w:r w:rsidRPr="00451F39">
              <w:rPr>
                <w:rFonts w:ascii="方正宋三简体" w:eastAsia="方正宋三简体" w:hAnsi="宋体" w:cs="方正宋三简体"/>
                <w:color w:val="000000"/>
                <w:kern w:val="0"/>
              </w:rPr>
              <w:t>3</w:t>
            </w:r>
            <w:r w:rsidRPr="00451F39">
              <w:rPr>
                <w:rFonts w:ascii="方正宋三简体" w:eastAsia="方正宋三简体" w:hAnsi="宋体" w:cs="方正宋三简体" w:hint="eastAsia"/>
                <w:color w:val="000000"/>
                <w:kern w:val="0"/>
              </w:rPr>
              <w:t>年以上</w:t>
            </w:r>
            <w:r>
              <w:rPr>
                <w:rFonts w:ascii="方正宋三简体" w:eastAsia="方正宋三简体" w:hAnsi="宋体" w:cs="方正宋三简体" w:hint="eastAsia"/>
                <w:color w:val="000000"/>
                <w:kern w:val="0"/>
              </w:rPr>
              <w:t>；</w:t>
            </w:r>
          </w:p>
        </w:tc>
        <w:tc>
          <w:tcPr>
            <w:tcW w:w="4620" w:type="dxa"/>
            <w:tcBorders>
              <w:bottom w:val="single" w:sz="2" w:space="0" w:color="auto"/>
            </w:tcBorders>
            <w:vAlign w:val="center"/>
          </w:tcPr>
          <w:p w:rsidR="00BE6F51" w:rsidRPr="00451F39" w:rsidRDefault="00BE6F51" w:rsidP="004F5405">
            <w:pPr>
              <w:widowControl/>
              <w:spacing w:line="342" w:lineRule="exact"/>
              <w:jc w:val="left"/>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查原件</w:t>
            </w:r>
            <w:r>
              <w:rPr>
                <w:rFonts w:ascii="方正宋三简体" w:eastAsia="方正宋三简体" w:hAnsi="宋体" w:cs="方正宋三简体" w:hint="eastAsia"/>
                <w:color w:val="000000"/>
                <w:kern w:val="0"/>
              </w:rPr>
              <w:t>，</w:t>
            </w:r>
            <w:r w:rsidRPr="00451F39">
              <w:rPr>
                <w:rFonts w:ascii="方正宋三简体" w:eastAsia="方正宋三简体" w:hAnsi="宋体" w:cs="方正宋三简体" w:hint="eastAsia"/>
                <w:color w:val="000000"/>
                <w:kern w:val="0"/>
              </w:rPr>
              <w:t>不达标准，一票否决。</w:t>
            </w:r>
          </w:p>
        </w:tc>
        <w:tc>
          <w:tcPr>
            <w:tcW w:w="785" w:type="dxa"/>
            <w:tcBorders>
              <w:bottom w:val="single" w:sz="2" w:space="0" w:color="auto"/>
            </w:tcBorders>
            <w:vAlign w:val="center"/>
          </w:tcPr>
          <w:p w:rsidR="00BE6F51" w:rsidRPr="00451F39" w:rsidRDefault="00BE6F51" w:rsidP="004F5405">
            <w:pPr>
              <w:widowControl/>
              <w:spacing w:line="360" w:lineRule="exact"/>
              <w:jc w:val="center"/>
              <w:rPr>
                <w:rFonts w:ascii="方正宋三简体" w:eastAsia="方正宋三简体" w:hAnsi="宋体"/>
                <w:color w:val="000000"/>
                <w:kern w:val="0"/>
              </w:rPr>
            </w:pPr>
          </w:p>
        </w:tc>
      </w:tr>
      <w:tr w:rsidR="00BE6F51" w:rsidRPr="00451F39">
        <w:trPr>
          <w:trHeight w:hRule="exact" w:val="397"/>
          <w:jc w:val="center"/>
        </w:trPr>
        <w:tc>
          <w:tcPr>
            <w:tcW w:w="1792" w:type="dxa"/>
            <w:gridSpan w:val="2"/>
            <w:vMerge/>
            <w:vAlign w:val="center"/>
          </w:tcPr>
          <w:p w:rsidR="00BE6F51" w:rsidRPr="00451F39" w:rsidRDefault="00BE6F51" w:rsidP="004F5405">
            <w:pPr>
              <w:widowControl/>
              <w:spacing w:line="360" w:lineRule="exact"/>
              <w:jc w:val="left"/>
              <w:rPr>
                <w:rFonts w:ascii="方正宋三简体" w:eastAsia="方正宋三简体" w:hAnsi="宋体"/>
                <w:color w:val="000000"/>
                <w:kern w:val="0"/>
              </w:rPr>
            </w:pPr>
          </w:p>
        </w:tc>
        <w:tc>
          <w:tcPr>
            <w:tcW w:w="5844" w:type="dxa"/>
            <w:vAlign w:val="center"/>
          </w:tcPr>
          <w:p w:rsidR="00BE6F51" w:rsidRPr="00451F39" w:rsidRDefault="00BE6F51" w:rsidP="004F5405">
            <w:pPr>
              <w:widowControl/>
              <w:spacing w:line="342" w:lineRule="exact"/>
              <w:jc w:val="left"/>
              <w:rPr>
                <w:rFonts w:ascii="方正宋三简体" w:eastAsia="方正宋三简体" w:hAnsi="宋体"/>
                <w:color w:val="000000"/>
                <w:kern w:val="0"/>
              </w:rPr>
            </w:pPr>
            <w:r w:rsidRPr="00451F39">
              <w:rPr>
                <w:rFonts w:ascii="方正宋三简体" w:eastAsia="方正宋三简体" w:hAnsi="宋体" w:cs="方正宋三简体"/>
                <w:color w:val="000000"/>
                <w:kern w:val="0"/>
              </w:rPr>
              <w:t>2</w:t>
            </w:r>
            <w:r w:rsidRPr="00451F39">
              <w:rPr>
                <w:rFonts w:ascii="方正宋三简体" w:eastAsia="方正宋三简体" w:hAnsi="宋体" w:cs="方正宋三简体" w:hint="eastAsia"/>
                <w:color w:val="000000"/>
                <w:kern w:val="0"/>
              </w:rPr>
              <w:t>、研究生导师</w:t>
            </w:r>
            <w:r w:rsidRPr="00451F39">
              <w:rPr>
                <w:rFonts w:ascii="方正宋三简体" w:eastAsia="方正宋三简体" w:hAnsi="宋体" w:cs="方正宋三简体"/>
                <w:color w:val="000000"/>
                <w:kern w:val="0"/>
              </w:rPr>
              <w:t>1</w:t>
            </w:r>
            <w:r w:rsidRPr="00451F39">
              <w:rPr>
                <w:rFonts w:ascii="方正宋三简体" w:eastAsia="方正宋三简体" w:hAnsi="宋体" w:cs="方正宋三简体" w:hint="eastAsia"/>
                <w:color w:val="000000"/>
                <w:kern w:val="0"/>
              </w:rPr>
              <w:t>分</w:t>
            </w:r>
            <w:r>
              <w:rPr>
                <w:rFonts w:ascii="方正宋三简体" w:eastAsia="方正宋三简体" w:hAnsi="宋体" w:cs="方正宋三简体" w:hint="eastAsia"/>
                <w:color w:val="000000"/>
                <w:kern w:val="0"/>
              </w:rPr>
              <w:t>；</w:t>
            </w:r>
          </w:p>
        </w:tc>
        <w:tc>
          <w:tcPr>
            <w:tcW w:w="4620" w:type="dxa"/>
            <w:tcBorders>
              <w:top w:val="single" w:sz="2" w:space="0" w:color="auto"/>
              <w:bottom w:val="single" w:sz="2" w:space="0" w:color="auto"/>
            </w:tcBorders>
            <w:vAlign w:val="center"/>
          </w:tcPr>
          <w:p w:rsidR="00BE6F51" w:rsidRPr="00451F39" w:rsidRDefault="00BE6F51" w:rsidP="004F5405">
            <w:pPr>
              <w:widowControl/>
              <w:spacing w:line="342" w:lineRule="exact"/>
              <w:jc w:val="left"/>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查原件</w:t>
            </w:r>
            <w:r>
              <w:rPr>
                <w:rFonts w:ascii="方正宋三简体" w:eastAsia="方正宋三简体" w:hAnsi="宋体" w:cs="方正宋三简体"/>
                <w:color w:val="000000"/>
                <w:kern w:val="0"/>
              </w:rPr>
              <w:t>.</w:t>
            </w:r>
          </w:p>
        </w:tc>
        <w:tc>
          <w:tcPr>
            <w:tcW w:w="785" w:type="dxa"/>
            <w:tcBorders>
              <w:top w:val="single" w:sz="2" w:space="0" w:color="auto"/>
              <w:bottom w:val="single" w:sz="2" w:space="0" w:color="auto"/>
            </w:tcBorders>
            <w:vAlign w:val="center"/>
          </w:tcPr>
          <w:p w:rsidR="00BE6F51" w:rsidRPr="00451F39" w:rsidRDefault="00BE6F51" w:rsidP="004F5405">
            <w:pPr>
              <w:widowControl/>
              <w:spacing w:line="360" w:lineRule="exact"/>
              <w:jc w:val="left"/>
              <w:rPr>
                <w:rFonts w:ascii="方正宋三简体" w:eastAsia="方正宋三简体" w:hAnsi="宋体"/>
                <w:color w:val="000000"/>
                <w:kern w:val="0"/>
              </w:rPr>
            </w:pPr>
          </w:p>
        </w:tc>
      </w:tr>
      <w:tr w:rsidR="00BE6F51" w:rsidRPr="00451F39">
        <w:trPr>
          <w:trHeight w:hRule="exact" w:val="397"/>
          <w:jc w:val="center"/>
        </w:trPr>
        <w:tc>
          <w:tcPr>
            <w:tcW w:w="1792" w:type="dxa"/>
            <w:gridSpan w:val="2"/>
            <w:vMerge/>
            <w:vAlign w:val="center"/>
          </w:tcPr>
          <w:p w:rsidR="00BE6F51" w:rsidRPr="00451F39" w:rsidRDefault="00BE6F51" w:rsidP="004F5405">
            <w:pPr>
              <w:widowControl/>
              <w:spacing w:line="360" w:lineRule="exact"/>
              <w:jc w:val="left"/>
              <w:rPr>
                <w:rFonts w:ascii="方正宋三简体" w:eastAsia="方正宋三简体" w:hAnsi="宋体"/>
                <w:color w:val="000000"/>
                <w:kern w:val="0"/>
              </w:rPr>
            </w:pPr>
          </w:p>
        </w:tc>
        <w:tc>
          <w:tcPr>
            <w:tcW w:w="5844" w:type="dxa"/>
            <w:vAlign w:val="center"/>
          </w:tcPr>
          <w:p w:rsidR="00BE6F51" w:rsidRPr="00451F39" w:rsidRDefault="00BE6F51" w:rsidP="004F5405">
            <w:pPr>
              <w:widowControl/>
              <w:spacing w:line="342" w:lineRule="exact"/>
              <w:jc w:val="left"/>
              <w:rPr>
                <w:rFonts w:ascii="方正宋三简体" w:eastAsia="方正宋三简体" w:hAnsi="宋体"/>
                <w:color w:val="000000"/>
                <w:kern w:val="0"/>
              </w:rPr>
            </w:pPr>
            <w:r w:rsidRPr="00451F39">
              <w:rPr>
                <w:rFonts w:ascii="方正宋三简体" w:eastAsia="方正宋三简体" w:hAnsi="宋体" w:cs="方正宋三简体"/>
                <w:color w:val="000000"/>
                <w:kern w:val="0"/>
              </w:rPr>
              <w:t>3</w:t>
            </w:r>
            <w:r w:rsidRPr="00451F39">
              <w:rPr>
                <w:rFonts w:ascii="方正宋三简体" w:eastAsia="方正宋三简体" w:hAnsi="宋体" w:cs="方正宋三简体" w:hint="eastAsia"/>
                <w:color w:val="000000"/>
                <w:kern w:val="0"/>
              </w:rPr>
              <w:t>、学位：博士</w:t>
            </w:r>
            <w:r w:rsidRPr="00451F39">
              <w:rPr>
                <w:rFonts w:ascii="方正宋三简体" w:eastAsia="方正宋三简体" w:hAnsi="宋体" w:cs="方正宋三简体"/>
                <w:color w:val="000000"/>
                <w:kern w:val="0"/>
              </w:rPr>
              <w:t>1</w:t>
            </w:r>
            <w:r w:rsidRPr="00451F39">
              <w:rPr>
                <w:rFonts w:ascii="方正宋三简体" w:eastAsia="方正宋三简体" w:hAnsi="宋体" w:cs="方正宋三简体" w:hint="eastAsia"/>
                <w:color w:val="000000"/>
                <w:kern w:val="0"/>
              </w:rPr>
              <w:t>分，硕士</w:t>
            </w:r>
            <w:r w:rsidRPr="00451F39">
              <w:rPr>
                <w:rFonts w:ascii="方正宋三简体" w:eastAsia="方正宋三简体" w:hAnsi="宋体" w:cs="方正宋三简体"/>
                <w:color w:val="000000"/>
                <w:kern w:val="0"/>
              </w:rPr>
              <w:t>0.5</w:t>
            </w:r>
            <w:r w:rsidRPr="00451F39">
              <w:rPr>
                <w:rFonts w:ascii="方正宋三简体" w:eastAsia="方正宋三简体" w:hAnsi="宋体" w:cs="方正宋三简体" w:hint="eastAsia"/>
                <w:color w:val="000000"/>
                <w:kern w:val="0"/>
              </w:rPr>
              <w:t>分，学士</w:t>
            </w:r>
            <w:r w:rsidRPr="00451F39">
              <w:rPr>
                <w:rFonts w:ascii="方正宋三简体" w:eastAsia="方正宋三简体" w:hAnsi="宋体" w:cs="方正宋三简体"/>
                <w:color w:val="000000"/>
                <w:kern w:val="0"/>
              </w:rPr>
              <w:t>0.1</w:t>
            </w:r>
            <w:r w:rsidRPr="00451F39">
              <w:rPr>
                <w:rFonts w:ascii="方正宋三简体" w:eastAsia="方正宋三简体" w:hAnsi="宋体" w:cs="方正宋三简体" w:hint="eastAsia"/>
                <w:color w:val="000000"/>
                <w:kern w:val="0"/>
              </w:rPr>
              <w:t>分</w:t>
            </w:r>
            <w:r>
              <w:rPr>
                <w:rFonts w:ascii="方正宋三简体" w:eastAsia="方正宋三简体" w:hAnsi="宋体" w:cs="方正宋三简体" w:hint="eastAsia"/>
                <w:color w:val="000000"/>
                <w:kern w:val="0"/>
              </w:rPr>
              <w:t>；</w:t>
            </w:r>
          </w:p>
        </w:tc>
        <w:tc>
          <w:tcPr>
            <w:tcW w:w="4620" w:type="dxa"/>
            <w:tcBorders>
              <w:top w:val="single" w:sz="2" w:space="0" w:color="auto"/>
              <w:bottom w:val="single" w:sz="2" w:space="0" w:color="auto"/>
            </w:tcBorders>
            <w:vAlign w:val="center"/>
          </w:tcPr>
          <w:p w:rsidR="00BE6F51" w:rsidRPr="00451F39" w:rsidRDefault="00BE6F51" w:rsidP="004F5405">
            <w:pPr>
              <w:widowControl/>
              <w:spacing w:line="342" w:lineRule="exact"/>
              <w:jc w:val="left"/>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查有效期内的聘书</w:t>
            </w:r>
            <w:r>
              <w:rPr>
                <w:rFonts w:ascii="方正宋三简体" w:eastAsia="方正宋三简体" w:hAnsi="宋体" w:cs="方正宋三简体" w:hint="eastAsia"/>
                <w:color w:val="000000"/>
                <w:kern w:val="0"/>
              </w:rPr>
              <w:t>。</w:t>
            </w:r>
          </w:p>
        </w:tc>
        <w:tc>
          <w:tcPr>
            <w:tcW w:w="785" w:type="dxa"/>
            <w:tcBorders>
              <w:top w:val="single" w:sz="2" w:space="0" w:color="auto"/>
              <w:bottom w:val="single" w:sz="2" w:space="0" w:color="auto"/>
            </w:tcBorders>
            <w:vAlign w:val="center"/>
          </w:tcPr>
          <w:p w:rsidR="00BE6F51" w:rsidRPr="00451F39" w:rsidRDefault="00BE6F51" w:rsidP="004F5405">
            <w:pPr>
              <w:widowControl/>
              <w:spacing w:line="360" w:lineRule="exact"/>
              <w:jc w:val="left"/>
              <w:rPr>
                <w:rFonts w:ascii="方正宋三简体" w:eastAsia="方正宋三简体" w:hAnsi="宋体"/>
                <w:color w:val="000000"/>
                <w:kern w:val="0"/>
              </w:rPr>
            </w:pPr>
          </w:p>
        </w:tc>
      </w:tr>
      <w:tr w:rsidR="00BE6F51" w:rsidRPr="00451F39">
        <w:trPr>
          <w:trHeight w:val="93"/>
          <w:jc w:val="center"/>
        </w:trPr>
        <w:tc>
          <w:tcPr>
            <w:tcW w:w="1792" w:type="dxa"/>
            <w:gridSpan w:val="2"/>
            <w:vMerge/>
            <w:vAlign w:val="center"/>
          </w:tcPr>
          <w:p w:rsidR="00BE6F51" w:rsidRPr="00451F39" w:rsidRDefault="00BE6F51" w:rsidP="004F5405">
            <w:pPr>
              <w:widowControl/>
              <w:spacing w:line="360" w:lineRule="exact"/>
              <w:jc w:val="left"/>
              <w:rPr>
                <w:rFonts w:ascii="方正宋三简体" w:eastAsia="方正宋三简体" w:hAnsi="宋体"/>
                <w:color w:val="000000"/>
                <w:kern w:val="0"/>
              </w:rPr>
            </w:pPr>
          </w:p>
        </w:tc>
        <w:tc>
          <w:tcPr>
            <w:tcW w:w="5844" w:type="dxa"/>
            <w:vAlign w:val="center"/>
          </w:tcPr>
          <w:p w:rsidR="00BE6F51" w:rsidRPr="00451F39" w:rsidRDefault="00BE6F51" w:rsidP="004F5405">
            <w:pPr>
              <w:widowControl/>
              <w:spacing w:line="342" w:lineRule="exact"/>
              <w:jc w:val="left"/>
              <w:rPr>
                <w:rFonts w:ascii="方正宋三简体" w:eastAsia="方正宋三简体" w:hAnsi="宋体"/>
                <w:color w:val="000000"/>
                <w:kern w:val="0"/>
              </w:rPr>
            </w:pPr>
            <w:r w:rsidRPr="00451F39">
              <w:rPr>
                <w:rFonts w:ascii="方正宋三简体" w:eastAsia="方正宋三简体" w:hAnsi="宋体" w:cs="方正宋三简体"/>
                <w:color w:val="000000"/>
                <w:kern w:val="0"/>
              </w:rPr>
              <w:t>4</w:t>
            </w:r>
            <w:r w:rsidRPr="00451F39">
              <w:rPr>
                <w:rFonts w:ascii="方正宋三简体" w:eastAsia="方正宋三简体" w:hAnsi="宋体" w:cs="方正宋三简体" w:hint="eastAsia"/>
                <w:color w:val="000000"/>
                <w:kern w:val="0"/>
              </w:rPr>
              <w:t>、学术委员会任职：</w:t>
            </w:r>
          </w:p>
          <w:p w:rsidR="00BE6F51" w:rsidRPr="00451F39" w:rsidRDefault="00BE6F51" w:rsidP="004F5405">
            <w:pPr>
              <w:widowControl/>
              <w:spacing w:line="342" w:lineRule="exact"/>
              <w:jc w:val="left"/>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①国家级：常务委员及以上</w:t>
            </w:r>
            <w:r w:rsidRPr="00451F39">
              <w:rPr>
                <w:rFonts w:ascii="方正宋三简体" w:eastAsia="方正宋三简体" w:hAnsi="宋体" w:cs="方正宋三简体"/>
                <w:color w:val="000000"/>
                <w:kern w:val="0"/>
              </w:rPr>
              <w:t>3</w:t>
            </w:r>
            <w:r w:rsidRPr="00451F39">
              <w:rPr>
                <w:rFonts w:ascii="方正宋三简体" w:eastAsia="方正宋三简体" w:hAnsi="宋体" w:cs="方正宋三简体" w:hint="eastAsia"/>
                <w:color w:val="000000"/>
                <w:kern w:val="0"/>
              </w:rPr>
              <w:t>分，委员</w:t>
            </w:r>
            <w:r w:rsidRPr="00451F39">
              <w:rPr>
                <w:rFonts w:ascii="方正宋三简体" w:eastAsia="方正宋三简体" w:hAnsi="宋体" w:cs="方正宋三简体"/>
                <w:color w:val="000000"/>
                <w:kern w:val="0"/>
              </w:rPr>
              <w:t>2</w:t>
            </w:r>
            <w:r w:rsidRPr="00451F39">
              <w:rPr>
                <w:rFonts w:ascii="方正宋三简体" w:eastAsia="方正宋三简体" w:hAnsi="宋体" w:cs="方正宋三简体" w:hint="eastAsia"/>
                <w:color w:val="000000"/>
                <w:kern w:val="0"/>
              </w:rPr>
              <w:t>分，分科学会各专业委员会委员会委员</w:t>
            </w:r>
            <w:r w:rsidRPr="00451F39">
              <w:rPr>
                <w:rFonts w:ascii="方正宋三简体" w:eastAsia="方正宋三简体" w:hAnsi="宋体" w:cs="方正宋三简体"/>
                <w:color w:val="000000"/>
                <w:kern w:val="0"/>
              </w:rPr>
              <w:t>1</w:t>
            </w:r>
            <w:r w:rsidRPr="00451F39">
              <w:rPr>
                <w:rFonts w:ascii="方正宋三简体" w:eastAsia="方正宋三简体" w:hAnsi="宋体" w:cs="方正宋三简体" w:hint="eastAsia"/>
                <w:color w:val="000000"/>
                <w:kern w:val="0"/>
              </w:rPr>
              <w:t>分</w:t>
            </w:r>
            <w:r>
              <w:rPr>
                <w:rFonts w:ascii="方正宋三简体" w:eastAsia="方正宋三简体" w:hAnsi="宋体" w:cs="方正宋三简体" w:hint="eastAsia"/>
                <w:color w:val="000000"/>
                <w:kern w:val="0"/>
              </w:rPr>
              <w:t>；</w:t>
            </w:r>
          </w:p>
          <w:p w:rsidR="00BE6F51" w:rsidRPr="00451F39" w:rsidRDefault="00BE6F51" w:rsidP="004F5405">
            <w:pPr>
              <w:widowControl/>
              <w:spacing w:line="342" w:lineRule="exact"/>
              <w:jc w:val="left"/>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②省部级：副主任委员以上</w:t>
            </w:r>
            <w:r w:rsidRPr="00451F39">
              <w:rPr>
                <w:rFonts w:ascii="方正宋三简体" w:eastAsia="方正宋三简体" w:hAnsi="宋体" w:cs="方正宋三简体"/>
                <w:color w:val="000000"/>
                <w:kern w:val="0"/>
              </w:rPr>
              <w:t>2</w:t>
            </w:r>
            <w:r w:rsidRPr="00451F39">
              <w:rPr>
                <w:rFonts w:ascii="方正宋三简体" w:eastAsia="方正宋三简体" w:hAnsi="宋体" w:cs="方正宋三简体" w:hint="eastAsia"/>
                <w:color w:val="000000"/>
                <w:kern w:val="0"/>
              </w:rPr>
              <w:t>分，常务委员</w:t>
            </w:r>
            <w:r w:rsidRPr="00451F39">
              <w:rPr>
                <w:rFonts w:ascii="方正宋三简体" w:eastAsia="方正宋三简体" w:hAnsi="宋体" w:cs="方正宋三简体"/>
                <w:color w:val="000000"/>
                <w:kern w:val="0"/>
              </w:rPr>
              <w:t>1</w:t>
            </w:r>
            <w:r w:rsidRPr="00451F39">
              <w:rPr>
                <w:rFonts w:ascii="方正宋三简体" w:eastAsia="方正宋三简体" w:hAnsi="宋体" w:cs="方正宋三简体" w:hint="eastAsia"/>
                <w:color w:val="000000"/>
                <w:kern w:val="0"/>
              </w:rPr>
              <w:t>分，委员</w:t>
            </w:r>
            <w:r w:rsidRPr="00451F39">
              <w:rPr>
                <w:rFonts w:ascii="方正宋三简体" w:eastAsia="方正宋三简体" w:hAnsi="宋体" w:cs="方正宋三简体"/>
                <w:color w:val="000000"/>
                <w:kern w:val="0"/>
              </w:rPr>
              <w:t>0.5</w:t>
            </w:r>
            <w:r w:rsidRPr="00451F39">
              <w:rPr>
                <w:rFonts w:ascii="方正宋三简体" w:eastAsia="方正宋三简体" w:hAnsi="宋体" w:cs="方正宋三简体" w:hint="eastAsia"/>
                <w:color w:val="000000"/>
                <w:kern w:val="0"/>
              </w:rPr>
              <w:t>分</w:t>
            </w:r>
            <w:r>
              <w:rPr>
                <w:rFonts w:ascii="方正宋三简体" w:eastAsia="方正宋三简体" w:hAnsi="宋体" w:cs="方正宋三简体" w:hint="eastAsia"/>
                <w:color w:val="000000"/>
                <w:kern w:val="0"/>
              </w:rPr>
              <w:t>；</w:t>
            </w:r>
          </w:p>
          <w:p w:rsidR="00BE6F51" w:rsidRPr="00451F39" w:rsidRDefault="00BE6F51" w:rsidP="004F5405">
            <w:pPr>
              <w:spacing w:line="342" w:lineRule="exact"/>
              <w:jc w:val="left"/>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③市级：主任委员</w:t>
            </w:r>
            <w:r w:rsidRPr="00451F39">
              <w:rPr>
                <w:rFonts w:ascii="方正宋三简体" w:eastAsia="方正宋三简体" w:hAnsi="宋体" w:cs="方正宋三简体"/>
                <w:color w:val="000000"/>
                <w:kern w:val="0"/>
              </w:rPr>
              <w:t>1</w:t>
            </w:r>
            <w:r w:rsidRPr="00451F39">
              <w:rPr>
                <w:rFonts w:ascii="方正宋三简体" w:eastAsia="方正宋三简体" w:hAnsi="宋体" w:cs="方正宋三简体" w:hint="eastAsia"/>
                <w:color w:val="000000"/>
                <w:kern w:val="0"/>
              </w:rPr>
              <w:t>分，副主任委员</w:t>
            </w:r>
            <w:r w:rsidRPr="00451F39">
              <w:rPr>
                <w:rFonts w:ascii="方正宋三简体" w:eastAsia="方正宋三简体" w:hAnsi="宋体" w:cs="方正宋三简体"/>
                <w:color w:val="000000"/>
                <w:kern w:val="0"/>
              </w:rPr>
              <w:t>0.5</w:t>
            </w:r>
            <w:r w:rsidRPr="00451F39">
              <w:rPr>
                <w:rFonts w:ascii="方正宋三简体" w:eastAsia="方正宋三简体" w:hAnsi="宋体" w:cs="方正宋三简体" w:hint="eastAsia"/>
                <w:color w:val="000000"/>
                <w:kern w:val="0"/>
              </w:rPr>
              <w:t>分，常务委员</w:t>
            </w:r>
            <w:r w:rsidRPr="00451F39">
              <w:rPr>
                <w:rFonts w:ascii="方正宋三简体" w:eastAsia="方正宋三简体" w:hAnsi="宋体" w:cs="方正宋三简体"/>
                <w:color w:val="000000"/>
                <w:kern w:val="0"/>
              </w:rPr>
              <w:t>0.3</w:t>
            </w:r>
            <w:r w:rsidRPr="00451F39">
              <w:rPr>
                <w:rFonts w:ascii="方正宋三简体" w:eastAsia="方正宋三简体" w:hAnsi="宋体" w:cs="方正宋三简体" w:hint="eastAsia"/>
                <w:color w:val="000000"/>
                <w:kern w:val="0"/>
              </w:rPr>
              <w:t>分，委员</w:t>
            </w:r>
            <w:r w:rsidRPr="00451F39">
              <w:rPr>
                <w:rFonts w:ascii="方正宋三简体" w:eastAsia="方正宋三简体" w:hAnsi="宋体" w:cs="方正宋三简体"/>
                <w:color w:val="000000"/>
                <w:kern w:val="0"/>
              </w:rPr>
              <w:t>0.1</w:t>
            </w:r>
            <w:r w:rsidRPr="00451F39">
              <w:rPr>
                <w:rFonts w:ascii="方正宋三简体" w:eastAsia="方正宋三简体" w:hAnsi="宋体" w:cs="方正宋三简体" w:hint="eastAsia"/>
                <w:color w:val="000000"/>
                <w:kern w:val="0"/>
              </w:rPr>
              <w:t>分</w:t>
            </w:r>
            <w:r>
              <w:rPr>
                <w:rFonts w:ascii="方正宋三简体" w:eastAsia="方正宋三简体" w:hAnsi="宋体" w:cs="方正宋三简体" w:hint="eastAsia"/>
                <w:color w:val="000000"/>
                <w:kern w:val="0"/>
              </w:rPr>
              <w:t>；</w:t>
            </w:r>
          </w:p>
        </w:tc>
        <w:tc>
          <w:tcPr>
            <w:tcW w:w="4620" w:type="dxa"/>
            <w:tcBorders>
              <w:top w:val="single" w:sz="2" w:space="0" w:color="auto"/>
              <w:bottom w:val="single" w:sz="2" w:space="0" w:color="auto"/>
            </w:tcBorders>
            <w:vAlign w:val="center"/>
          </w:tcPr>
          <w:p w:rsidR="00BE6F51" w:rsidRPr="00451F39" w:rsidRDefault="00BE6F51" w:rsidP="004F5405">
            <w:pPr>
              <w:widowControl/>
              <w:spacing w:line="342" w:lineRule="exact"/>
              <w:jc w:val="left"/>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学术委员会任职只取一项最高分，含前任和现任</w:t>
            </w:r>
            <w:r>
              <w:rPr>
                <w:rFonts w:ascii="方正宋三简体" w:eastAsia="方正宋三简体" w:hAnsi="宋体" w:cs="方正宋三简体" w:hint="eastAsia"/>
                <w:color w:val="000000"/>
                <w:kern w:val="0"/>
              </w:rPr>
              <w:t>。</w:t>
            </w:r>
          </w:p>
        </w:tc>
        <w:tc>
          <w:tcPr>
            <w:tcW w:w="785" w:type="dxa"/>
            <w:tcBorders>
              <w:top w:val="single" w:sz="2" w:space="0" w:color="auto"/>
              <w:bottom w:val="single" w:sz="2" w:space="0" w:color="auto"/>
            </w:tcBorders>
            <w:vAlign w:val="center"/>
          </w:tcPr>
          <w:p w:rsidR="00BE6F51" w:rsidRPr="00451F39" w:rsidRDefault="00BE6F51" w:rsidP="004F5405">
            <w:pPr>
              <w:widowControl/>
              <w:spacing w:line="360" w:lineRule="exact"/>
              <w:jc w:val="left"/>
              <w:rPr>
                <w:rFonts w:ascii="方正宋三简体" w:eastAsia="方正宋三简体" w:hAnsi="宋体"/>
                <w:color w:val="000000"/>
                <w:kern w:val="0"/>
              </w:rPr>
            </w:pPr>
          </w:p>
        </w:tc>
      </w:tr>
      <w:tr w:rsidR="00BE6F51" w:rsidRPr="00451F39">
        <w:trPr>
          <w:trHeight w:val="55"/>
          <w:jc w:val="center"/>
        </w:trPr>
        <w:tc>
          <w:tcPr>
            <w:tcW w:w="1792" w:type="dxa"/>
            <w:gridSpan w:val="2"/>
            <w:vMerge/>
            <w:vAlign w:val="center"/>
          </w:tcPr>
          <w:p w:rsidR="00BE6F51" w:rsidRPr="00451F39" w:rsidRDefault="00BE6F51" w:rsidP="004F5405">
            <w:pPr>
              <w:widowControl/>
              <w:spacing w:line="360" w:lineRule="exact"/>
              <w:jc w:val="left"/>
              <w:rPr>
                <w:rFonts w:ascii="方正宋三简体" w:eastAsia="方正宋三简体" w:hAnsi="宋体"/>
                <w:color w:val="000000"/>
                <w:kern w:val="0"/>
              </w:rPr>
            </w:pPr>
          </w:p>
        </w:tc>
        <w:tc>
          <w:tcPr>
            <w:tcW w:w="5844" w:type="dxa"/>
            <w:vAlign w:val="center"/>
          </w:tcPr>
          <w:p w:rsidR="00BE6F51" w:rsidRPr="00451F39" w:rsidRDefault="00BE6F51" w:rsidP="004F5405">
            <w:pPr>
              <w:widowControl/>
              <w:spacing w:line="342" w:lineRule="exact"/>
              <w:jc w:val="left"/>
              <w:rPr>
                <w:rFonts w:ascii="方正宋三简体" w:eastAsia="方正宋三简体" w:hAnsi="宋体"/>
                <w:color w:val="000000"/>
                <w:kern w:val="0"/>
              </w:rPr>
            </w:pPr>
            <w:r w:rsidRPr="00451F39">
              <w:rPr>
                <w:rFonts w:ascii="方正宋三简体" w:eastAsia="方正宋三简体" w:hAnsi="宋体" w:cs="方正宋三简体"/>
                <w:color w:val="000000"/>
                <w:kern w:val="0"/>
              </w:rPr>
              <w:t>5</w:t>
            </w:r>
            <w:r w:rsidRPr="00451F39">
              <w:rPr>
                <w:rFonts w:ascii="方正宋三简体" w:eastAsia="方正宋三简体" w:hAnsi="宋体" w:cs="方正宋三简体" w:hint="eastAsia"/>
                <w:color w:val="000000"/>
                <w:kern w:val="0"/>
              </w:rPr>
              <w:t>、学术刊物任职：</w:t>
            </w:r>
          </w:p>
          <w:p w:rsidR="00BE6F51" w:rsidRPr="00451F39" w:rsidRDefault="00BE6F51" w:rsidP="004F5405">
            <w:pPr>
              <w:widowControl/>
              <w:spacing w:line="342" w:lineRule="exact"/>
              <w:jc w:val="left"/>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①</w:t>
            </w:r>
            <w:r w:rsidRPr="00C45481">
              <w:rPr>
                <w:rFonts w:ascii="方正宋三简体" w:eastAsia="方正宋三简体" w:hAnsi="宋体" w:cs="方正宋三简体" w:hint="eastAsia"/>
                <w:color w:val="000000"/>
                <w:spacing w:val="-8"/>
                <w:kern w:val="0"/>
              </w:rPr>
              <w:t>中华医学会系列杂志副主编以上</w:t>
            </w:r>
            <w:r w:rsidRPr="00C45481">
              <w:rPr>
                <w:rFonts w:ascii="方正宋三简体" w:eastAsia="方正宋三简体" w:hAnsi="宋体" w:cs="方正宋三简体"/>
                <w:color w:val="000000"/>
                <w:spacing w:val="-8"/>
                <w:kern w:val="0"/>
              </w:rPr>
              <w:t>3</w:t>
            </w:r>
            <w:r w:rsidRPr="00C45481">
              <w:rPr>
                <w:rFonts w:ascii="方正宋三简体" w:eastAsia="方正宋三简体" w:hAnsi="宋体" w:cs="方正宋三简体" w:hint="eastAsia"/>
                <w:color w:val="000000"/>
                <w:spacing w:val="-8"/>
                <w:kern w:val="0"/>
              </w:rPr>
              <w:t>分</w:t>
            </w:r>
            <w:r>
              <w:rPr>
                <w:rFonts w:ascii="方正宋三简体" w:eastAsia="方正宋三简体" w:hAnsi="宋体" w:cs="方正宋三简体" w:hint="eastAsia"/>
                <w:color w:val="000000"/>
                <w:spacing w:val="-8"/>
                <w:kern w:val="0"/>
              </w:rPr>
              <w:t>，</w:t>
            </w:r>
            <w:r w:rsidRPr="00C45481">
              <w:rPr>
                <w:rFonts w:ascii="方正宋三简体" w:eastAsia="方正宋三简体" w:hAnsi="宋体" w:cs="方正宋三简体" w:hint="eastAsia"/>
                <w:color w:val="000000"/>
                <w:spacing w:val="-8"/>
                <w:kern w:val="0"/>
              </w:rPr>
              <w:t>常务编委</w:t>
            </w:r>
            <w:r w:rsidRPr="00C45481">
              <w:rPr>
                <w:rFonts w:ascii="方正宋三简体" w:eastAsia="方正宋三简体" w:hAnsi="宋体" w:cs="方正宋三简体"/>
                <w:color w:val="000000"/>
                <w:spacing w:val="-8"/>
                <w:kern w:val="0"/>
              </w:rPr>
              <w:t>2</w:t>
            </w:r>
            <w:r w:rsidRPr="00C45481">
              <w:rPr>
                <w:rFonts w:ascii="方正宋三简体" w:eastAsia="方正宋三简体" w:hAnsi="宋体" w:cs="方正宋三简体" w:hint="eastAsia"/>
                <w:color w:val="000000"/>
                <w:spacing w:val="-8"/>
                <w:kern w:val="0"/>
              </w:rPr>
              <w:t>分</w:t>
            </w:r>
            <w:r>
              <w:rPr>
                <w:rFonts w:ascii="方正宋三简体" w:eastAsia="方正宋三简体" w:hAnsi="宋体" w:cs="方正宋三简体" w:hint="eastAsia"/>
                <w:color w:val="000000"/>
                <w:spacing w:val="-8"/>
                <w:kern w:val="0"/>
              </w:rPr>
              <w:t>，</w:t>
            </w:r>
            <w:r w:rsidRPr="00C45481">
              <w:rPr>
                <w:rFonts w:ascii="方正宋三简体" w:eastAsia="方正宋三简体" w:hAnsi="宋体" w:cs="方正宋三简体" w:hint="eastAsia"/>
                <w:color w:val="000000"/>
                <w:spacing w:val="-8"/>
                <w:kern w:val="0"/>
              </w:rPr>
              <w:t>编委</w:t>
            </w:r>
            <w:r w:rsidRPr="00C45481">
              <w:rPr>
                <w:rFonts w:ascii="方正宋三简体" w:eastAsia="方正宋三简体" w:hAnsi="宋体" w:cs="方正宋三简体"/>
                <w:color w:val="000000"/>
                <w:spacing w:val="-8"/>
                <w:kern w:val="0"/>
              </w:rPr>
              <w:t>1</w:t>
            </w:r>
            <w:r w:rsidRPr="00C45481">
              <w:rPr>
                <w:rFonts w:ascii="方正宋三简体" w:eastAsia="方正宋三简体" w:hAnsi="宋体" w:cs="方正宋三简体" w:hint="eastAsia"/>
                <w:color w:val="000000"/>
                <w:spacing w:val="-8"/>
                <w:kern w:val="0"/>
              </w:rPr>
              <w:t>分</w:t>
            </w:r>
            <w:r>
              <w:rPr>
                <w:rFonts w:ascii="方正宋三简体" w:eastAsia="方正宋三简体" w:hAnsi="宋体" w:cs="方正宋三简体" w:hint="eastAsia"/>
                <w:color w:val="000000"/>
                <w:spacing w:val="-8"/>
                <w:kern w:val="0"/>
              </w:rPr>
              <w:t>；</w:t>
            </w:r>
          </w:p>
          <w:p w:rsidR="00BE6F51" w:rsidRPr="00451F39" w:rsidRDefault="00BE6F51" w:rsidP="004F5405">
            <w:pPr>
              <w:spacing w:line="342" w:lineRule="exact"/>
              <w:jc w:val="left"/>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②</w:t>
            </w:r>
            <w:r w:rsidRPr="00451F39">
              <w:rPr>
                <w:rFonts w:ascii="方正宋三简体" w:eastAsia="方正宋三简体" w:hAnsi="宋体" w:cs="方正宋三简体" w:hint="eastAsia"/>
                <w:color w:val="000000"/>
                <w:spacing w:val="-2"/>
                <w:kern w:val="0"/>
              </w:rPr>
              <w:t>其它医学杂志副主编以上</w:t>
            </w:r>
            <w:r w:rsidRPr="00451F39">
              <w:rPr>
                <w:rFonts w:ascii="方正宋三简体" w:eastAsia="方正宋三简体" w:hAnsi="宋体" w:cs="方正宋三简体"/>
                <w:color w:val="000000"/>
                <w:spacing w:val="-2"/>
                <w:kern w:val="0"/>
              </w:rPr>
              <w:t>2</w:t>
            </w:r>
            <w:r w:rsidRPr="00451F39">
              <w:rPr>
                <w:rFonts w:ascii="方正宋三简体" w:eastAsia="方正宋三简体" w:hAnsi="宋体" w:cs="方正宋三简体" w:hint="eastAsia"/>
                <w:color w:val="000000"/>
                <w:spacing w:val="-2"/>
                <w:kern w:val="0"/>
              </w:rPr>
              <w:t>分</w:t>
            </w:r>
            <w:r>
              <w:rPr>
                <w:rFonts w:ascii="方正宋三简体" w:eastAsia="方正宋三简体" w:hAnsi="宋体" w:cs="方正宋三简体" w:hint="eastAsia"/>
                <w:color w:val="000000"/>
                <w:spacing w:val="-2"/>
                <w:kern w:val="0"/>
              </w:rPr>
              <w:t>，</w:t>
            </w:r>
            <w:r w:rsidRPr="00451F39">
              <w:rPr>
                <w:rFonts w:ascii="方正宋三简体" w:eastAsia="方正宋三简体" w:hAnsi="宋体" w:cs="方正宋三简体" w:hint="eastAsia"/>
                <w:color w:val="000000"/>
                <w:spacing w:val="-2"/>
                <w:kern w:val="0"/>
              </w:rPr>
              <w:t>常务编委</w:t>
            </w:r>
            <w:r w:rsidRPr="00451F39">
              <w:rPr>
                <w:rFonts w:ascii="方正宋三简体" w:eastAsia="方正宋三简体" w:hAnsi="宋体" w:cs="方正宋三简体"/>
                <w:color w:val="000000"/>
                <w:spacing w:val="-2"/>
                <w:kern w:val="0"/>
              </w:rPr>
              <w:t>1</w:t>
            </w:r>
            <w:r w:rsidRPr="00451F39">
              <w:rPr>
                <w:rFonts w:ascii="方正宋三简体" w:eastAsia="方正宋三简体" w:hAnsi="宋体" w:cs="方正宋三简体" w:hint="eastAsia"/>
                <w:color w:val="000000"/>
                <w:spacing w:val="-2"/>
                <w:kern w:val="0"/>
              </w:rPr>
              <w:t>分</w:t>
            </w:r>
            <w:r>
              <w:rPr>
                <w:rFonts w:ascii="方正宋三简体" w:eastAsia="方正宋三简体" w:hAnsi="宋体" w:cs="方正宋三简体" w:hint="eastAsia"/>
                <w:color w:val="000000"/>
                <w:spacing w:val="-2"/>
                <w:kern w:val="0"/>
              </w:rPr>
              <w:t>，</w:t>
            </w:r>
            <w:r w:rsidRPr="00451F39">
              <w:rPr>
                <w:rFonts w:ascii="方正宋三简体" w:eastAsia="方正宋三简体" w:hAnsi="宋体" w:cs="方正宋三简体" w:hint="eastAsia"/>
                <w:color w:val="000000"/>
                <w:spacing w:val="-2"/>
                <w:kern w:val="0"/>
              </w:rPr>
              <w:t>编委</w:t>
            </w:r>
            <w:r w:rsidRPr="00451F39">
              <w:rPr>
                <w:rFonts w:ascii="方正宋三简体" w:eastAsia="方正宋三简体" w:hAnsi="宋体" w:cs="方正宋三简体"/>
                <w:color w:val="000000"/>
                <w:spacing w:val="-2"/>
                <w:kern w:val="0"/>
              </w:rPr>
              <w:t>0.5</w:t>
            </w:r>
            <w:r w:rsidRPr="00451F39">
              <w:rPr>
                <w:rFonts w:ascii="方正宋三简体" w:eastAsia="方正宋三简体" w:hAnsi="宋体" w:cs="方正宋三简体" w:hint="eastAsia"/>
                <w:color w:val="000000"/>
                <w:spacing w:val="-2"/>
                <w:kern w:val="0"/>
              </w:rPr>
              <w:t>分</w:t>
            </w:r>
            <w:r>
              <w:rPr>
                <w:rFonts w:ascii="方正宋三简体" w:eastAsia="方正宋三简体" w:hAnsi="宋体" w:cs="方正宋三简体" w:hint="eastAsia"/>
                <w:color w:val="000000"/>
                <w:spacing w:val="-2"/>
                <w:kern w:val="0"/>
              </w:rPr>
              <w:t>；</w:t>
            </w:r>
          </w:p>
        </w:tc>
        <w:tc>
          <w:tcPr>
            <w:tcW w:w="4620" w:type="dxa"/>
            <w:tcBorders>
              <w:top w:val="single" w:sz="2" w:space="0" w:color="auto"/>
              <w:bottom w:val="single" w:sz="2" w:space="0" w:color="auto"/>
            </w:tcBorders>
            <w:vAlign w:val="center"/>
          </w:tcPr>
          <w:p w:rsidR="00BE6F51" w:rsidRPr="00451F39" w:rsidRDefault="00BE6F51" w:rsidP="004F5405">
            <w:pPr>
              <w:widowControl/>
              <w:spacing w:line="342" w:lineRule="exact"/>
              <w:jc w:val="left"/>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学术刊物任职只取一项最高分</w:t>
            </w:r>
            <w:r>
              <w:rPr>
                <w:rFonts w:ascii="方正宋三简体" w:eastAsia="方正宋三简体" w:hAnsi="宋体" w:cs="方正宋三简体" w:hint="eastAsia"/>
                <w:color w:val="000000"/>
                <w:kern w:val="0"/>
              </w:rPr>
              <w:t>。</w:t>
            </w:r>
          </w:p>
        </w:tc>
        <w:tc>
          <w:tcPr>
            <w:tcW w:w="785" w:type="dxa"/>
            <w:tcBorders>
              <w:top w:val="single" w:sz="2" w:space="0" w:color="auto"/>
              <w:bottom w:val="single" w:sz="2" w:space="0" w:color="auto"/>
            </w:tcBorders>
            <w:vAlign w:val="center"/>
          </w:tcPr>
          <w:p w:rsidR="00BE6F51" w:rsidRPr="00451F39" w:rsidRDefault="00BE6F51" w:rsidP="004F5405">
            <w:pPr>
              <w:widowControl/>
              <w:spacing w:line="360" w:lineRule="exact"/>
              <w:jc w:val="left"/>
              <w:rPr>
                <w:rFonts w:ascii="方正宋三简体" w:eastAsia="方正宋三简体" w:hAnsi="宋体"/>
                <w:color w:val="000000"/>
                <w:kern w:val="0"/>
              </w:rPr>
            </w:pPr>
          </w:p>
        </w:tc>
      </w:tr>
      <w:tr w:rsidR="00BE6F51" w:rsidRPr="00451F39">
        <w:trPr>
          <w:trHeight w:val="55"/>
          <w:jc w:val="center"/>
        </w:trPr>
        <w:tc>
          <w:tcPr>
            <w:tcW w:w="1792" w:type="dxa"/>
            <w:gridSpan w:val="2"/>
            <w:vMerge/>
            <w:vAlign w:val="center"/>
          </w:tcPr>
          <w:p w:rsidR="00BE6F51" w:rsidRPr="00451F39" w:rsidRDefault="00BE6F51" w:rsidP="004F5405">
            <w:pPr>
              <w:widowControl/>
              <w:spacing w:line="360" w:lineRule="exact"/>
              <w:jc w:val="left"/>
              <w:rPr>
                <w:rFonts w:ascii="方正宋三简体" w:eastAsia="方正宋三简体" w:hAnsi="宋体"/>
                <w:color w:val="000000"/>
                <w:kern w:val="0"/>
              </w:rPr>
            </w:pPr>
          </w:p>
        </w:tc>
        <w:tc>
          <w:tcPr>
            <w:tcW w:w="5844" w:type="dxa"/>
            <w:vAlign w:val="center"/>
          </w:tcPr>
          <w:p w:rsidR="00BE6F51" w:rsidRPr="00451F39" w:rsidRDefault="00BE6F51" w:rsidP="004F5405">
            <w:pPr>
              <w:widowControl/>
              <w:spacing w:line="342" w:lineRule="exact"/>
              <w:jc w:val="left"/>
              <w:rPr>
                <w:rFonts w:ascii="方正宋三简体" w:eastAsia="方正宋三简体" w:hAnsi="宋体"/>
                <w:color w:val="000000"/>
                <w:kern w:val="0"/>
              </w:rPr>
            </w:pPr>
            <w:r w:rsidRPr="00451F39">
              <w:rPr>
                <w:rFonts w:ascii="方正宋三简体" w:eastAsia="方正宋三简体" w:hAnsi="宋体" w:cs="方正宋三简体"/>
                <w:color w:val="000000"/>
                <w:kern w:val="0"/>
              </w:rPr>
              <w:t>6</w:t>
            </w:r>
            <w:r w:rsidRPr="00451F39">
              <w:rPr>
                <w:rFonts w:ascii="方正宋三简体" w:eastAsia="方正宋三简体" w:hAnsi="宋体" w:cs="方正宋三简体" w:hint="eastAsia"/>
                <w:color w:val="000000"/>
                <w:kern w:val="0"/>
              </w:rPr>
              <w:t>、从事本专业</w:t>
            </w:r>
            <w:r w:rsidRPr="00451F39">
              <w:rPr>
                <w:rFonts w:ascii="方正宋三简体" w:eastAsia="方正宋三简体" w:hAnsi="宋体" w:cs="方正宋三简体"/>
                <w:color w:val="000000"/>
                <w:kern w:val="0"/>
              </w:rPr>
              <w:t>15</w:t>
            </w:r>
            <w:r w:rsidRPr="00451F39">
              <w:rPr>
                <w:rFonts w:ascii="方正宋三简体" w:eastAsia="方正宋三简体" w:hAnsi="宋体" w:cs="方正宋三简体" w:hint="eastAsia"/>
                <w:color w:val="000000"/>
                <w:kern w:val="0"/>
              </w:rPr>
              <w:t>年以上开始记分，每年</w:t>
            </w:r>
            <w:r w:rsidRPr="00451F39">
              <w:rPr>
                <w:rFonts w:ascii="方正宋三简体" w:eastAsia="方正宋三简体" w:hAnsi="宋体" w:cs="方正宋三简体"/>
                <w:color w:val="000000"/>
                <w:kern w:val="0"/>
              </w:rPr>
              <w:t>0.5</w:t>
            </w:r>
            <w:r w:rsidRPr="00451F39">
              <w:rPr>
                <w:rFonts w:ascii="方正宋三简体" w:eastAsia="方正宋三简体" w:hAnsi="宋体" w:cs="方正宋三简体" w:hint="eastAsia"/>
                <w:color w:val="000000"/>
                <w:kern w:val="0"/>
              </w:rPr>
              <w:t>分，可累积计算</w:t>
            </w:r>
            <w:r>
              <w:rPr>
                <w:rFonts w:ascii="方正宋三简体" w:eastAsia="方正宋三简体" w:hAnsi="宋体" w:cs="方正宋三简体" w:hint="eastAsia"/>
                <w:color w:val="000000"/>
                <w:kern w:val="0"/>
              </w:rPr>
              <w:t>。</w:t>
            </w:r>
          </w:p>
        </w:tc>
        <w:tc>
          <w:tcPr>
            <w:tcW w:w="4620" w:type="dxa"/>
            <w:tcBorders>
              <w:top w:val="single" w:sz="2" w:space="0" w:color="auto"/>
            </w:tcBorders>
            <w:vAlign w:val="center"/>
          </w:tcPr>
          <w:p w:rsidR="00BE6F51" w:rsidRPr="00451F39" w:rsidRDefault="00BE6F51" w:rsidP="004F5405">
            <w:pPr>
              <w:widowControl/>
              <w:spacing w:line="342" w:lineRule="exact"/>
              <w:jc w:val="left"/>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有突出业绩者可以申报，从事本专业年限少于</w:t>
            </w:r>
            <w:r w:rsidRPr="00451F39">
              <w:rPr>
                <w:rFonts w:ascii="方正宋三简体" w:eastAsia="方正宋三简体" w:hAnsi="宋体" w:cs="方正宋三简体"/>
                <w:color w:val="000000"/>
                <w:kern w:val="0"/>
              </w:rPr>
              <w:t>15</w:t>
            </w:r>
            <w:r w:rsidRPr="00451F39">
              <w:rPr>
                <w:rFonts w:ascii="方正宋三简体" w:eastAsia="方正宋三简体" w:hAnsi="宋体" w:cs="方正宋三简体" w:hint="eastAsia"/>
                <w:color w:val="000000"/>
                <w:kern w:val="0"/>
              </w:rPr>
              <w:t>年不得工作年限分，</w:t>
            </w:r>
            <w:r w:rsidRPr="00451F39">
              <w:rPr>
                <w:rFonts w:ascii="方正宋三简体" w:eastAsia="方正宋三简体" w:hAnsi="宋体" w:cs="方正宋三简体"/>
                <w:color w:val="000000"/>
                <w:kern w:val="0"/>
              </w:rPr>
              <w:t>15</w:t>
            </w:r>
            <w:r w:rsidRPr="00451F39">
              <w:rPr>
                <w:rFonts w:ascii="方正宋三简体" w:eastAsia="方正宋三简体" w:hAnsi="宋体" w:cs="方正宋三简体" w:hint="eastAsia"/>
                <w:color w:val="000000"/>
                <w:kern w:val="0"/>
              </w:rPr>
              <w:t>年以上可累积加分；但是，基本条件最高分不超过</w:t>
            </w:r>
            <w:r w:rsidRPr="00451F39">
              <w:rPr>
                <w:rFonts w:ascii="方正宋三简体" w:eastAsia="方正宋三简体" w:hAnsi="宋体" w:cs="方正宋三简体"/>
                <w:color w:val="000000"/>
                <w:kern w:val="0"/>
              </w:rPr>
              <w:t>13</w:t>
            </w:r>
            <w:r w:rsidRPr="00451F39">
              <w:rPr>
                <w:rFonts w:ascii="方正宋三简体" w:eastAsia="方正宋三简体" w:hAnsi="宋体" w:cs="方正宋三简体" w:hint="eastAsia"/>
                <w:color w:val="000000"/>
                <w:kern w:val="0"/>
              </w:rPr>
              <w:t>分。</w:t>
            </w:r>
          </w:p>
        </w:tc>
        <w:tc>
          <w:tcPr>
            <w:tcW w:w="785" w:type="dxa"/>
            <w:tcBorders>
              <w:top w:val="single" w:sz="2" w:space="0" w:color="auto"/>
            </w:tcBorders>
            <w:vAlign w:val="center"/>
          </w:tcPr>
          <w:p w:rsidR="00BE6F51" w:rsidRPr="00451F39" w:rsidRDefault="00BE6F51" w:rsidP="004F5405">
            <w:pPr>
              <w:widowControl/>
              <w:spacing w:line="360" w:lineRule="exact"/>
              <w:jc w:val="left"/>
              <w:rPr>
                <w:rFonts w:ascii="方正宋三简体" w:eastAsia="方正宋三简体" w:hAnsi="宋体"/>
                <w:color w:val="000000"/>
                <w:kern w:val="0"/>
              </w:rPr>
            </w:pPr>
          </w:p>
        </w:tc>
      </w:tr>
      <w:tr w:rsidR="00BE6F51" w:rsidRPr="00451F39">
        <w:trPr>
          <w:trHeight w:val="735"/>
          <w:jc w:val="center"/>
        </w:trPr>
        <w:tc>
          <w:tcPr>
            <w:tcW w:w="1792" w:type="dxa"/>
            <w:gridSpan w:val="2"/>
            <w:vMerge w:val="restart"/>
            <w:vAlign w:val="center"/>
          </w:tcPr>
          <w:p w:rsidR="00BE6F51" w:rsidRDefault="00BE6F51" w:rsidP="004F5405">
            <w:pPr>
              <w:widowControl/>
              <w:spacing w:line="360" w:lineRule="exact"/>
              <w:jc w:val="center"/>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三、专业技术质量</w:t>
            </w:r>
          </w:p>
          <w:p w:rsidR="00BE6F51" w:rsidRPr="00451F39" w:rsidRDefault="00BE6F51" w:rsidP="00BE6F51">
            <w:pPr>
              <w:widowControl/>
              <w:spacing w:line="360" w:lineRule="exact"/>
              <w:ind w:firstLineChars="100" w:firstLine="31680"/>
              <w:rPr>
                <w:rFonts w:ascii="方正宋三简体" w:eastAsia="方正宋三简体" w:hAnsi="宋体"/>
                <w:color w:val="000000"/>
                <w:kern w:val="0"/>
              </w:rPr>
            </w:pPr>
            <w:r>
              <w:rPr>
                <w:rFonts w:ascii="方正宋三简体" w:eastAsia="方正宋三简体" w:hAnsi="宋体" w:cs="方正宋三简体" w:hint="eastAsia"/>
                <w:color w:val="000000"/>
                <w:kern w:val="0"/>
              </w:rPr>
              <w:t>（</w:t>
            </w:r>
            <w:r w:rsidRPr="00451F39">
              <w:rPr>
                <w:rFonts w:ascii="方正宋三简体" w:eastAsia="方正宋三简体" w:hAnsi="宋体" w:cs="方正宋三简体"/>
                <w:color w:val="000000"/>
                <w:kern w:val="0"/>
              </w:rPr>
              <w:t>20</w:t>
            </w:r>
            <w:r w:rsidRPr="00451F39">
              <w:rPr>
                <w:rFonts w:ascii="方正宋三简体" w:eastAsia="方正宋三简体" w:hAnsi="宋体" w:cs="方正宋三简体" w:hint="eastAsia"/>
                <w:color w:val="000000"/>
                <w:kern w:val="0"/>
              </w:rPr>
              <w:t>分）</w:t>
            </w:r>
          </w:p>
        </w:tc>
        <w:tc>
          <w:tcPr>
            <w:tcW w:w="5844" w:type="dxa"/>
            <w:vAlign w:val="center"/>
          </w:tcPr>
          <w:p w:rsidR="00BE6F51" w:rsidRPr="00451F39" w:rsidRDefault="00BE6F51" w:rsidP="004F5405">
            <w:pPr>
              <w:widowControl/>
              <w:spacing w:line="340" w:lineRule="exact"/>
              <w:jc w:val="left"/>
              <w:rPr>
                <w:rFonts w:ascii="方正宋三简体" w:eastAsia="方正宋三简体" w:hAnsi="宋体"/>
                <w:color w:val="000000"/>
                <w:kern w:val="0"/>
              </w:rPr>
            </w:pPr>
            <w:r w:rsidRPr="00451F39">
              <w:rPr>
                <w:rFonts w:ascii="方正宋三简体" w:eastAsia="方正宋三简体" w:hAnsi="宋体" w:cs="方正宋三简体"/>
                <w:color w:val="000000"/>
                <w:kern w:val="0"/>
              </w:rPr>
              <w:t>1</w:t>
            </w:r>
            <w:r w:rsidRPr="00451F39">
              <w:rPr>
                <w:rFonts w:ascii="方正宋三简体" w:eastAsia="方正宋三简体" w:hAnsi="宋体" w:cs="方正宋三简体" w:hint="eastAsia"/>
                <w:color w:val="000000"/>
                <w:kern w:val="0"/>
              </w:rPr>
              <w:t>、合理检查</w:t>
            </w:r>
            <w:r>
              <w:rPr>
                <w:rFonts w:ascii="方正宋三简体" w:eastAsia="方正宋三简体" w:hAnsi="宋体" w:cs="方正宋三简体" w:hint="eastAsia"/>
                <w:color w:val="000000"/>
                <w:kern w:val="0"/>
              </w:rPr>
              <w:t>；</w:t>
            </w:r>
            <w:r w:rsidRPr="00451F39">
              <w:rPr>
                <w:rFonts w:ascii="方正宋三简体" w:eastAsia="方正宋三简体" w:hAnsi="宋体" w:cs="方正宋三简体" w:hint="eastAsia"/>
                <w:color w:val="000000"/>
                <w:kern w:val="0"/>
              </w:rPr>
              <w:t>（</w:t>
            </w:r>
            <w:r w:rsidRPr="00451F39">
              <w:rPr>
                <w:rFonts w:ascii="方正宋三简体" w:eastAsia="方正宋三简体" w:hAnsi="宋体" w:cs="方正宋三简体"/>
                <w:color w:val="000000"/>
                <w:kern w:val="0"/>
              </w:rPr>
              <w:t>1</w:t>
            </w:r>
            <w:r w:rsidRPr="00451F39">
              <w:rPr>
                <w:rFonts w:ascii="方正宋三简体" w:eastAsia="方正宋三简体" w:hAnsi="宋体" w:cs="方正宋三简体" w:hint="eastAsia"/>
                <w:color w:val="000000"/>
                <w:kern w:val="0"/>
              </w:rPr>
              <w:t>分）</w:t>
            </w:r>
          </w:p>
        </w:tc>
        <w:tc>
          <w:tcPr>
            <w:tcW w:w="4620" w:type="dxa"/>
            <w:vAlign w:val="center"/>
          </w:tcPr>
          <w:p w:rsidR="00BE6F51" w:rsidRPr="00451F39" w:rsidRDefault="00BE6F51" w:rsidP="004F5405">
            <w:pPr>
              <w:widowControl/>
              <w:spacing w:line="340" w:lineRule="exact"/>
              <w:jc w:val="left"/>
              <w:rPr>
                <w:rFonts w:ascii="方正宋三简体" w:eastAsia="方正宋三简体" w:hAnsi="宋体" w:cs="方正宋三简体"/>
                <w:color w:val="000000"/>
                <w:kern w:val="0"/>
              </w:rPr>
            </w:pPr>
            <w:r w:rsidRPr="00451F39">
              <w:rPr>
                <w:rFonts w:ascii="方正宋三简体" w:eastAsia="方正宋三简体" w:hAnsi="宋体" w:cs="方正宋三简体" w:hint="eastAsia"/>
                <w:color w:val="000000"/>
                <w:kern w:val="0"/>
              </w:rPr>
              <w:t>抽查近</w:t>
            </w:r>
            <w:r w:rsidRPr="00451F39">
              <w:rPr>
                <w:rFonts w:ascii="方正宋三简体" w:eastAsia="方正宋三简体" w:hAnsi="宋体" w:cs="方正宋三简体"/>
                <w:color w:val="000000"/>
                <w:kern w:val="0"/>
              </w:rPr>
              <w:t>2</w:t>
            </w:r>
            <w:r w:rsidRPr="00451F39">
              <w:rPr>
                <w:rFonts w:ascii="方正宋三简体" w:eastAsia="方正宋三简体" w:hAnsi="宋体" w:cs="方正宋三简体" w:hint="eastAsia"/>
                <w:color w:val="000000"/>
                <w:kern w:val="0"/>
              </w:rPr>
              <w:t>年</w:t>
            </w:r>
            <w:r w:rsidRPr="00451F39">
              <w:rPr>
                <w:rFonts w:ascii="方正宋三简体" w:eastAsia="方正宋三简体" w:hAnsi="宋体" w:cs="方正宋三简体"/>
                <w:color w:val="000000"/>
                <w:kern w:val="0"/>
              </w:rPr>
              <w:t>10</w:t>
            </w:r>
            <w:r w:rsidRPr="00451F39">
              <w:rPr>
                <w:rFonts w:ascii="方正宋三简体" w:eastAsia="方正宋三简体" w:hAnsi="宋体" w:cs="方正宋三简体" w:hint="eastAsia"/>
                <w:color w:val="000000"/>
                <w:kern w:val="0"/>
              </w:rPr>
              <w:t>份病历，检查项目是否合理。有一项次不合理扣</w:t>
            </w:r>
            <w:r w:rsidRPr="00451F39">
              <w:rPr>
                <w:rFonts w:ascii="方正宋三简体" w:eastAsia="方正宋三简体" w:hAnsi="宋体" w:cs="方正宋三简体"/>
                <w:color w:val="000000"/>
                <w:kern w:val="0"/>
              </w:rPr>
              <w:t>0.5</w:t>
            </w:r>
            <w:r w:rsidRPr="00451F39">
              <w:rPr>
                <w:rFonts w:ascii="方正宋三简体" w:eastAsia="方正宋三简体" w:hAnsi="宋体" w:cs="方正宋三简体" w:hint="eastAsia"/>
                <w:color w:val="000000"/>
                <w:kern w:val="0"/>
              </w:rPr>
              <w:t>分。（申报</w:t>
            </w:r>
            <w:r w:rsidRPr="00451F39">
              <w:rPr>
                <w:rFonts w:ascii="方正宋三简体" w:eastAsia="方正宋三简体" w:hAnsi="宋体" w:cs="方正宋三简体"/>
                <w:color w:val="000000"/>
                <w:kern w:val="0"/>
              </w:rPr>
              <w:t>30</w:t>
            </w:r>
            <w:r w:rsidRPr="00451F39">
              <w:rPr>
                <w:rFonts w:ascii="方正宋三简体" w:eastAsia="方正宋三简体" w:hAnsi="宋体" w:cs="方正宋三简体" w:hint="eastAsia"/>
                <w:color w:val="000000"/>
                <w:kern w:val="0"/>
              </w:rPr>
              <w:t>份</w:t>
            </w:r>
            <w:r w:rsidRPr="00451F39">
              <w:rPr>
                <w:rFonts w:ascii="方正宋三简体" w:eastAsia="方正宋三简体" w:hAnsi="宋体" w:cs="方正宋三简体"/>
                <w:color w:val="000000"/>
                <w:kern w:val="0"/>
              </w:rPr>
              <w:t>)</w:t>
            </w:r>
          </w:p>
        </w:tc>
        <w:tc>
          <w:tcPr>
            <w:tcW w:w="785" w:type="dxa"/>
            <w:vAlign w:val="center"/>
          </w:tcPr>
          <w:p w:rsidR="00BE6F51" w:rsidRPr="00451F39" w:rsidRDefault="00BE6F51" w:rsidP="004F5405">
            <w:pPr>
              <w:widowControl/>
              <w:spacing w:line="360" w:lineRule="exact"/>
              <w:jc w:val="center"/>
              <w:rPr>
                <w:rFonts w:ascii="方正宋三简体" w:eastAsia="方正宋三简体" w:hAnsi="宋体"/>
                <w:color w:val="000000"/>
                <w:kern w:val="0"/>
              </w:rPr>
            </w:pPr>
          </w:p>
        </w:tc>
      </w:tr>
      <w:tr w:rsidR="00BE6F51" w:rsidRPr="00451F39">
        <w:trPr>
          <w:trHeight w:val="3092"/>
          <w:jc w:val="center"/>
        </w:trPr>
        <w:tc>
          <w:tcPr>
            <w:tcW w:w="1792" w:type="dxa"/>
            <w:gridSpan w:val="2"/>
            <w:vMerge/>
            <w:vAlign w:val="center"/>
          </w:tcPr>
          <w:p w:rsidR="00BE6F51" w:rsidRPr="00451F39" w:rsidRDefault="00BE6F51" w:rsidP="004F5405">
            <w:pPr>
              <w:widowControl/>
              <w:spacing w:line="360" w:lineRule="exact"/>
              <w:jc w:val="left"/>
              <w:rPr>
                <w:rFonts w:ascii="方正宋三简体" w:eastAsia="方正宋三简体" w:hAnsi="宋体"/>
                <w:color w:val="000000"/>
                <w:kern w:val="0"/>
              </w:rPr>
            </w:pPr>
          </w:p>
        </w:tc>
        <w:tc>
          <w:tcPr>
            <w:tcW w:w="5844" w:type="dxa"/>
            <w:vAlign w:val="center"/>
          </w:tcPr>
          <w:p w:rsidR="00BE6F51" w:rsidRPr="00451F39" w:rsidRDefault="00BE6F51" w:rsidP="004F5405">
            <w:pPr>
              <w:widowControl/>
              <w:spacing w:line="340" w:lineRule="exact"/>
              <w:jc w:val="left"/>
              <w:rPr>
                <w:rFonts w:ascii="方正宋三简体" w:eastAsia="方正宋三简体" w:hAnsi="宋体"/>
                <w:color w:val="000000"/>
                <w:kern w:val="0"/>
              </w:rPr>
            </w:pPr>
            <w:r w:rsidRPr="00451F39">
              <w:rPr>
                <w:rFonts w:ascii="方正宋三简体" w:eastAsia="方正宋三简体" w:hAnsi="宋体" w:cs="方正宋三简体"/>
                <w:color w:val="000000"/>
                <w:kern w:val="0"/>
              </w:rPr>
              <w:t>2</w:t>
            </w:r>
            <w:r w:rsidRPr="00451F39">
              <w:rPr>
                <w:rFonts w:ascii="方正宋三简体" w:eastAsia="方正宋三简体" w:hAnsi="宋体" w:cs="方正宋三简体" w:hint="eastAsia"/>
                <w:color w:val="000000"/>
                <w:kern w:val="0"/>
              </w:rPr>
              <w:t>、合理用药</w:t>
            </w:r>
            <w:r>
              <w:rPr>
                <w:rFonts w:ascii="方正宋三简体" w:eastAsia="方正宋三简体" w:hAnsi="宋体" w:cs="方正宋三简体" w:hint="eastAsia"/>
                <w:color w:val="000000"/>
                <w:kern w:val="0"/>
              </w:rPr>
              <w:t>；</w:t>
            </w:r>
            <w:r w:rsidRPr="00451F39">
              <w:rPr>
                <w:rFonts w:ascii="方正宋三简体" w:eastAsia="方正宋三简体" w:hAnsi="宋体" w:cs="方正宋三简体" w:hint="eastAsia"/>
                <w:color w:val="000000"/>
                <w:kern w:val="0"/>
              </w:rPr>
              <w:t>（</w:t>
            </w:r>
            <w:r w:rsidRPr="00451F39">
              <w:rPr>
                <w:rFonts w:ascii="方正宋三简体" w:eastAsia="方正宋三简体" w:hAnsi="宋体" w:cs="方正宋三简体"/>
                <w:color w:val="000000"/>
                <w:kern w:val="0"/>
              </w:rPr>
              <w:t>4</w:t>
            </w:r>
            <w:r w:rsidRPr="00451F39">
              <w:rPr>
                <w:rFonts w:ascii="方正宋三简体" w:eastAsia="方正宋三简体" w:hAnsi="宋体" w:cs="方正宋三简体" w:hint="eastAsia"/>
                <w:color w:val="000000"/>
                <w:kern w:val="0"/>
              </w:rPr>
              <w:t>分）</w:t>
            </w:r>
          </w:p>
        </w:tc>
        <w:tc>
          <w:tcPr>
            <w:tcW w:w="4620" w:type="dxa"/>
          </w:tcPr>
          <w:p w:rsidR="00BE6F51" w:rsidRPr="00FE7A49" w:rsidRDefault="00BE6F51" w:rsidP="004F5405">
            <w:pPr>
              <w:widowControl/>
              <w:spacing w:line="340" w:lineRule="exact"/>
              <w:rPr>
                <w:rFonts w:ascii="方正宋三简体" w:eastAsia="方正宋三简体" w:hAnsi="宋体" w:cs="方正宋三简体"/>
                <w:color w:val="000000"/>
                <w:spacing w:val="-2"/>
                <w:kern w:val="0"/>
              </w:rPr>
            </w:pPr>
            <w:r w:rsidRPr="00FE7A49">
              <w:rPr>
                <w:rFonts w:ascii="方正宋三简体" w:eastAsia="方正宋三简体" w:hAnsi="宋体" w:cs="方正宋三简体" w:hint="eastAsia"/>
                <w:color w:val="000000"/>
                <w:spacing w:val="-2"/>
                <w:kern w:val="0"/>
              </w:rPr>
              <w:t>抽查阅近</w:t>
            </w:r>
            <w:r w:rsidRPr="00FE7A49">
              <w:rPr>
                <w:rFonts w:ascii="方正宋三简体" w:eastAsia="方正宋三简体" w:hAnsi="宋体" w:cs="方正宋三简体"/>
                <w:color w:val="000000"/>
                <w:spacing w:val="-2"/>
                <w:kern w:val="0"/>
              </w:rPr>
              <w:t>2</w:t>
            </w:r>
            <w:r w:rsidRPr="00FE7A49">
              <w:rPr>
                <w:rFonts w:ascii="方正宋三简体" w:eastAsia="方正宋三简体" w:hAnsi="宋体" w:cs="方正宋三简体" w:hint="eastAsia"/>
                <w:color w:val="000000"/>
                <w:spacing w:val="-2"/>
                <w:kern w:val="0"/>
              </w:rPr>
              <w:t>年</w:t>
            </w:r>
            <w:r w:rsidRPr="00FE7A49">
              <w:rPr>
                <w:rFonts w:ascii="方正宋三简体" w:eastAsia="方正宋三简体" w:hAnsi="宋体" w:cs="方正宋三简体"/>
                <w:color w:val="000000"/>
                <w:spacing w:val="-2"/>
                <w:kern w:val="0"/>
              </w:rPr>
              <w:t>10</w:t>
            </w:r>
            <w:r w:rsidRPr="00FE7A49">
              <w:rPr>
                <w:rFonts w:ascii="方正宋三简体" w:eastAsia="方正宋三简体" w:hAnsi="宋体" w:cs="方正宋三简体" w:hint="eastAsia"/>
                <w:color w:val="000000"/>
                <w:spacing w:val="-2"/>
                <w:kern w:val="0"/>
              </w:rPr>
              <w:t>份病历，检查用药是否合理，包括项目：用药适应证是否明确、预防应用抗菌素合理性、联合应用抗菌素正确性、有无药物配伍禁忌、是否结合临床治疗效果并根据药敏实验使用抗菌素、有否重复用药，具体按《抗菌药物临床应用指导原则》判定，有一项次不合理扣</w:t>
            </w:r>
            <w:r w:rsidRPr="00FE7A49">
              <w:rPr>
                <w:rFonts w:ascii="方正宋三简体" w:eastAsia="方正宋三简体" w:hAnsi="宋体" w:cs="方正宋三简体"/>
                <w:color w:val="000000"/>
                <w:spacing w:val="-2"/>
                <w:kern w:val="0"/>
              </w:rPr>
              <w:t>0.5</w:t>
            </w:r>
            <w:r w:rsidRPr="00FE7A49">
              <w:rPr>
                <w:rFonts w:ascii="方正宋三简体" w:eastAsia="方正宋三简体" w:hAnsi="宋体" w:cs="方正宋三简体" w:hint="eastAsia"/>
                <w:color w:val="000000"/>
                <w:spacing w:val="-2"/>
                <w:kern w:val="0"/>
              </w:rPr>
              <w:t>分。并按照《国家卫计委</w:t>
            </w:r>
            <w:r w:rsidRPr="00FE7A49">
              <w:rPr>
                <w:rFonts w:ascii="方正宋三简体" w:eastAsia="方正宋三简体" w:hAnsi="宋体" w:cs="方正宋三简体"/>
                <w:color w:val="000000"/>
                <w:spacing w:val="-2"/>
                <w:kern w:val="0"/>
              </w:rPr>
              <w:t>2013</w:t>
            </w:r>
            <w:r w:rsidRPr="00FE7A49">
              <w:rPr>
                <w:rFonts w:ascii="方正宋三简体" w:eastAsia="方正宋三简体" w:hAnsi="宋体" w:cs="方正宋三简体" w:hint="eastAsia"/>
                <w:color w:val="000000"/>
                <w:spacing w:val="-2"/>
                <w:kern w:val="0"/>
              </w:rPr>
              <w:t>年抗菌药物临床应用专项整治活动方案》要求，计算抗菌药物临床应用指标，有一项不达标扣</w:t>
            </w:r>
            <w:r w:rsidRPr="00FE7A49">
              <w:rPr>
                <w:rFonts w:ascii="方正宋三简体" w:eastAsia="方正宋三简体" w:hAnsi="宋体" w:cs="方正宋三简体"/>
                <w:color w:val="000000"/>
                <w:spacing w:val="-2"/>
                <w:kern w:val="0"/>
              </w:rPr>
              <w:t>1</w:t>
            </w:r>
            <w:r w:rsidRPr="00FE7A49">
              <w:rPr>
                <w:rFonts w:ascii="方正宋三简体" w:eastAsia="方正宋三简体" w:hAnsi="宋体" w:cs="方正宋三简体" w:hint="eastAsia"/>
                <w:color w:val="000000"/>
                <w:spacing w:val="-2"/>
                <w:kern w:val="0"/>
              </w:rPr>
              <w:t>分。（申报</w:t>
            </w:r>
            <w:r w:rsidRPr="00FE7A49">
              <w:rPr>
                <w:rFonts w:ascii="方正宋三简体" w:eastAsia="方正宋三简体" w:hAnsi="宋体" w:cs="方正宋三简体"/>
                <w:color w:val="000000"/>
                <w:spacing w:val="-2"/>
                <w:kern w:val="0"/>
              </w:rPr>
              <w:t>30</w:t>
            </w:r>
            <w:r w:rsidRPr="00FE7A49">
              <w:rPr>
                <w:rFonts w:ascii="方正宋三简体" w:eastAsia="方正宋三简体" w:hAnsi="宋体" w:cs="方正宋三简体" w:hint="eastAsia"/>
                <w:color w:val="000000"/>
                <w:spacing w:val="-2"/>
                <w:kern w:val="0"/>
              </w:rPr>
              <w:t>份</w:t>
            </w:r>
            <w:r w:rsidRPr="00FE7A49">
              <w:rPr>
                <w:rFonts w:ascii="方正宋三简体" w:eastAsia="方正宋三简体" w:hAnsi="宋体" w:cs="方正宋三简体"/>
                <w:color w:val="000000"/>
                <w:spacing w:val="-2"/>
                <w:kern w:val="0"/>
              </w:rPr>
              <w:t xml:space="preserve">)                </w:t>
            </w:r>
          </w:p>
        </w:tc>
        <w:tc>
          <w:tcPr>
            <w:tcW w:w="785" w:type="dxa"/>
            <w:vAlign w:val="center"/>
          </w:tcPr>
          <w:p w:rsidR="00BE6F51" w:rsidRPr="00451F39" w:rsidRDefault="00BE6F51" w:rsidP="004F5405">
            <w:pPr>
              <w:widowControl/>
              <w:spacing w:line="360" w:lineRule="exact"/>
              <w:jc w:val="center"/>
              <w:rPr>
                <w:rFonts w:ascii="方正宋三简体" w:eastAsia="方正宋三简体" w:hAnsi="宋体"/>
                <w:color w:val="000000"/>
                <w:kern w:val="0"/>
              </w:rPr>
            </w:pPr>
          </w:p>
        </w:tc>
      </w:tr>
      <w:tr w:rsidR="00BE6F51" w:rsidRPr="00451F39">
        <w:trPr>
          <w:trHeight w:val="2494"/>
          <w:jc w:val="center"/>
        </w:trPr>
        <w:tc>
          <w:tcPr>
            <w:tcW w:w="1792" w:type="dxa"/>
            <w:gridSpan w:val="2"/>
            <w:vMerge/>
            <w:vAlign w:val="center"/>
          </w:tcPr>
          <w:p w:rsidR="00BE6F51" w:rsidRPr="00451F39" w:rsidRDefault="00BE6F51" w:rsidP="004F5405">
            <w:pPr>
              <w:widowControl/>
              <w:spacing w:line="360" w:lineRule="exact"/>
              <w:jc w:val="left"/>
              <w:rPr>
                <w:rFonts w:ascii="方正宋三简体" w:eastAsia="方正宋三简体" w:hAnsi="宋体"/>
                <w:color w:val="000000"/>
                <w:kern w:val="0"/>
              </w:rPr>
            </w:pPr>
          </w:p>
        </w:tc>
        <w:tc>
          <w:tcPr>
            <w:tcW w:w="5844" w:type="dxa"/>
            <w:vAlign w:val="center"/>
          </w:tcPr>
          <w:p w:rsidR="00BE6F51" w:rsidRPr="00451F39" w:rsidRDefault="00BE6F51" w:rsidP="004F5405">
            <w:pPr>
              <w:widowControl/>
              <w:spacing w:line="340" w:lineRule="exact"/>
              <w:jc w:val="left"/>
              <w:rPr>
                <w:rFonts w:ascii="方正宋三简体" w:eastAsia="方正宋三简体" w:hAnsi="宋体"/>
                <w:color w:val="000000"/>
                <w:kern w:val="0"/>
              </w:rPr>
            </w:pPr>
            <w:r w:rsidRPr="00451F39">
              <w:rPr>
                <w:rFonts w:ascii="方正宋三简体" w:eastAsia="方正宋三简体" w:hAnsi="宋体" w:cs="方正宋三简体"/>
                <w:color w:val="000000"/>
                <w:kern w:val="0"/>
              </w:rPr>
              <w:t>3</w:t>
            </w:r>
            <w:r w:rsidRPr="00451F39">
              <w:rPr>
                <w:rFonts w:ascii="方正宋三简体" w:eastAsia="方正宋三简体" w:hAnsi="宋体" w:cs="方正宋三简体" w:hint="eastAsia"/>
                <w:color w:val="000000"/>
                <w:kern w:val="0"/>
              </w:rPr>
              <w:t>、维护患者合法权益，充分尊重患者知情同意权和选择权，保护患者个人隐私</w:t>
            </w:r>
            <w:r>
              <w:rPr>
                <w:rFonts w:ascii="方正宋三简体" w:eastAsia="方正宋三简体" w:hAnsi="宋体" w:cs="方正宋三简体" w:hint="eastAsia"/>
                <w:color w:val="000000"/>
                <w:kern w:val="0"/>
              </w:rPr>
              <w:t>；</w:t>
            </w:r>
            <w:r w:rsidRPr="00451F39">
              <w:rPr>
                <w:rFonts w:ascii="方正宋三简体" w:eastAsia="方正宋三简体" w:hAnsi="宋体" w:cs="方正宋三简体" w:hint="eastAsia"/>
                <w:color w:val="000000"/>
                <w:kern w:val="0"/>
              </w:rPr>
              <w:t>（</w:t>
            </w:r>
            <w:r w:rsidRPr="00451F39">
              <w:rPr>
                <w:rFonts w:ascii="方正宋三简体" w:eastAsia="方正宋三简体" w:hAnsi="宋体" w:cs="方正宋三简体"/>
                <w:color w:val="000000"/>
                <w:kern w:val="0"/>
              </w:rPr>
              <w:t>2</w:t>
            </w:r>
            <w:r w:rsidRPr="00451F39">
              <w:rPr>
                <w:rFonts w:ascii="方正宋三简体" w:eastAsia="方正宋三简体" w:hAnsi="宋体" w:cs="方正宋三简体" w:hint="eastAsia"/>
                <w:color w:val="000000"/>
                <w:kern w:val="0"/>
              </w:rPr>
              <w:t>分）</w:t>
            </w:r>
          </w:p>
        </w:tc>
        <w:tc>
          <w:tcPr>
            <w:tcW w:w="4620" w:type="dxa"/>
            <w:vAlign w:val="center"/>
          </w:tcPr>
          <w:p w:rsidR="00BE6F51" w:rsidRPr="0061794C" w:rsidRDefault="00BE6F51" w:rsidP="004F5405">
            <w:pPr>
              <w:widowControl/>
              <w:spacing w:line="340" w:lineRule="exact"/>
              <w:rPr>
                <w:rFonts w:ascii="方正宋三简体" w:eastAsia="方正宋三简体" w:hAnsi="宋体"/>
                <w:color w:val="000000"/>
                <w:spacing w:val="-2"/>
                <w:kern w:val="0"/>
              </w:rPr>
            </w:pPr>
            <w:r w:rsidRPr="0061794C">
              <w:rPr>
                <w:rFonts w:ascii="方正宋三简体" w:eastAsia="方正宋三简体" w:hAnsi="宋体" w:cs="方正宋三简体" w:hint="eastAsia"/>
                <w:color w:val="000000"/>
                <w:spacing w:val="-2"/>
                <w:kern w:val="0"/>
              </w:rPr>
              <w:t>抽查</w:t>
            </w:r>
            <w:r w:rsidRPr="0061794C">
              <w:rPr>
                <w:rFonts w:ascii="方正宋三简体" w:eastAsia="方正宋三简体" w:hAnsi="宋体" w:cs="方正宋三简体"/>
                <w:color w:val="000000"/>
                <w:spacing w:val="-2"/>
                <w:kern w:val="0"/>
              </w:rPr>
              <w:t>10</w:t>
            </w:r>
            <w:r w:rsidRPr="0061794C">
              <w:rPr>
                <w:rFonts w:ascii="方正宋三简体" w:eastAsia="方正宋三简体" w:hAnsi="宋体" w:cs="方正宋三简体" w:hint="eastAsia"/>
                <w:color w:val="000000"/>
                <w:spacing w:val="-2"/>
                <w:kern w:val="0"/>
              </w:rPr>
              <w:t>份出院病历，了解手术、麻醉、输血、有创诊疗操作、药物使用、手术中特殊医疗器械使用、医疗器械临床实验前、假体植入等是否获得患者或其代理人书面知情同意（具体药品、器械耗材名称和价格要明确书面向患者交待）；随机抽查</w:t>
            </w:r>
            <w:r w:rsidRPr="0061794C">
              <w:rPr>
                <w:rFonts w:ascii="方正宋三简体" w:eastAsia="方正宋三简体" w:hAnsi="宋体" w:cs="方正宋三简体"/>
                <w:color w:val="000000"/>
                <w:spacing w:val="-2"/>
                <w:kern w:val="0"/>
              </w:rPr>
              <w:t>5</w:t>
            </w:r>
            <w:r w:rsidRPr="0061794C">
              <w:rPr>
                <w:rFonts w:ascii="方正宋三简体" w:eastAsia="方正宋三简体" w:hAnsi="宋体" w:cs="方正宋三简体" w:hint="eastAsia"/>
                <w:color w:val="000000"/>
                <w:spacing w:val="-2"/>
                <w:kern w:val="0"/>
              </w:rPr>
              <w:t>名住院患者。一例未履行知情同意不得分；一名患者不了解相关情况扣</w:t>
            </w:r>
            <w:r w:rsidRPr="0061794C">
              <w:rPr>
                <w:rFonts w:ascii="方正宋三简体" w:eastAsia="方正宋三简体" w:hAnsi="宋体" w:cs="方正宋三简体"/>
                <w:color w:val="000000"/>
                <w:spacing w:val="-2"/>
                <w:kern w:val="0"/>
              </w:rPr>
              <w:t xml:space="preserve"> 0.5</w:t>
            </w:r>
            <w:r w:rsidRPr="0061794C">
              <w:rPr>
                <w:rFonts w:ascii="方正宋三简体" w:eastAsia="方正宋三简体" w:hAnsi="宋体" w:cs="方正宋三简体" w:hint="eastAsia"/>
                <w:color w:val="000000"/>
                <w:spacing w:val="-2"/>
                <w:kern w:val="0"/>
              </w:rPr>
              <w:t>分。（申报</w:t>
            </w:r>
            <w:r w:rsidRPr="0061794C">
              <w:rPr>
                <w:rFonts w:ascii="方正宋三简体" w:eastAsia="方正宋三简体" w:hAnsi="宋体" w:cs="方正宋三简体"/>
                <w:color w:val="000000"/>
                <w:spacing w:val="-2"/>
                <w:kern w:val="0"/>
              </w:rPr>
              <w:t>30</w:t>
            </w:r>
            <w:r w:rsidRPr="0061794C">
              <w:rPr>
                <w:rFonts w:ascii="方正宋三简体" w:eastAsia="方正宋三简体" w:hAnsi="宋体" w:cs="方正宋三简体" w:hint="eastAsia"/>
                <w:color w:val="000000"/>
                <w:spacing w:val="-2"/>
                <w:kern w:val="0"/>
              </w:rPr>
              <w:t>份</w:t>
            </w:r>
            <w:r w:rsidRPr="0061794C">
              <w:rPr>
                <w:rFonts w:ascii="方正宋三简体" w:eastAsia="方正宋三简体" w:hAnsi="宋体" w:cs="方正宋三简体"/>
                <w:color w:val="000000"/>
                <w:spacing w:val="-2"/>
                <w:kern w:val="0"/>
              </w:rPr>
              <w:t xml:space="preserve">)                       </w:t>
            </w:r>
            <w:r w:rsidRPr="0061794C">
              <w:rPr>
                <w:rFonts w:ascii="方正宋三简体" w:eastAsia="方正宋三简体" w:hAnsi="宋体" w:cs="方正宋三简体"/>
                <w:color w:val="000000"/>
                <w:spacing w:val="-2"/>
                <w:kern w:val="0"/>
                <w:u w:val="single"/>
              </w:rPr>
              <w:t xml:space="preserve"> </w:t>
            </w:r>
          </w:p>
        </w:tc>
        <w:tc>
          <w:tcPr>
            <w:tcW w:w="785" w:type="dxa"/>
            <w:vAlign w:val="center"/>
          </w:tcPr>
          <w:p w:rsidR="00BE6F51" w:rsidRPr="00451F39" w:rsidRDefault="00BE6F51" w:rsidP="004F5405">
            <w:pPr>
              <w:widowControl/>
              <w:spacing w:line="360" w:lineRule="exact"/>
              <w:jc w:val="center"/>
              <w:rPr>
                <w:rFonts w:ascii="方正宋三简体" w:eastAsia="方正宋三简体" w:hAnsi="宋体"/>
                <w:color w:val="000000"/>
                <w:kern w:val="0"/>
              </w:rPr>
            </w:pPr>
          </w:p>
        </w:tc>
      </w:tr>
      <w:tr w:rsidR="00BE6F51" w:rsidRPr="00451F39">
        <w:trPr>
          <w:trHeight w:hRule="exact" w:val="1077"/>
          <w:jc w:val="center"/>
        </w:trPr>
        <w:tc>
          <w:tcPr>
            <w:tcW w:w="1792" w:type="dxa"/>
            <w:gridSpan w:val="2"/>
            <w:vMerge/>
            <w:vAlign w:val="center"/>
          </w:tcPr>
          <w:p w:rsidR="00BE6F51" w:rsidRPr="00451F39" w:rsidRDefault="00BE6F51" w:rsidP="004F5405">
            <w:pPr>
              <w:widowControl/>
              <w:spacing w:line="360" w:lineRule="exact"/>
              <w:jc w:val="left"/>
              <w:rPr>
                <w:rFonts w:ascii="方正宋三简体" w:eastAsia="方正宋三简体" w:hAnsi="宋体"/>
                <w:color w:val="000000"/>
                <w:kern w:val="0"/>
              </w:rPr>
            </w:pPr>
          </w:p>
        </w:tc>
        <w:tc>
          <w:tcPr>
            <w:tcW w:w="5844" w:type="dxa"/>
            <w:vAlign w:val="center"/>
          </w:tcPr>
          <w:p w:rsidR="00BE6F51" w:rsidRPr="00451F39" w:rsidRDefault="00BE6F51" w:rsidP="004F5405">
            <w:pPr>
              <w:widowControl/>
              <w:spacing w:line="340" w:lineRule="exact"/>
              <w:jc w:val="left"/>
              <w:rPr>
                <w:rFonts w:ascii="方正宋三简体" w:eastAsia="方正宋三简体" w:hAnsi="宋体"/>
                <w:color w:val="000000"/>
                <w:kern w:val="0"/>
              </w:rPr>
            </w:pPr>
            <w:r w:rsidRPr="00451F39">
              <w:rPr>
                <w:rFonts w:ascii="方正宋三简体" w:eastAsia="方正宋三简体" w:hAnsi="宋体" w:cs="方正宋三简体"/>
                <w:color w:val="000000"/>
                <w:kern w:val="0"/>
              </w:rPr>
              <w:t>4</w:t>
            </w:r>
            <w:r w:rsidRPr="00451F39">
              <w:rPr>
                <w:rFonts w:ascii="方正宋三简体" w:eastAsia="方正宋三简体" w:hAnsi="宋体" w:cs="方正宋三简体" w:hint="eastAsia"/>
                <w:color w:val="000000"/>
                <w:kern w:val="0"/>
              </w:rPr>
              <w:t>、手术前后诊断符合率（手术病例）、检查化验前后诊断</w:t>
            </w:r>
            <w:r>
              <w:rPr>
                <w:rFonts w:ascii="方正宋三简体" w:eastAsia="方正宋三简体" w:hAnsi="宋体" w:cs="方正宋三简体" w:hint="eastAsia"/>
                <w:color w:val="000000"/>
                <w:kern w:val="0"/>
              </w:rPr>
              <w:t>符合</w:t>
            </w:r>
            <w:r w:rsidRPr="00451F39">
              <w:rPr>
                <w:rFonts w:ascii="方正宋三简体" w:eastAsia="方正宋三简体" w:hAnsi="宋体" w:cs="方正宋三简体" w:hint="eastAsia"/>
                <w:color w:val="000000"/>
                <w:kern w:val="0"/>
              </w:rPr>
              <w:t>率（非手术病例）</w:t>
            </w:r>
            <w:r>
              <w:rPr>
                <w:rFonts w:ascii="方正宋三简体" w:eastAsia="方正宋三简体" w:hAnsi="宋体" w:cs="方正宋三简体" w:hint="eastAsia"/>
                <w:color w:val="000000"/>
                <w:kern w:val="0"/>
              </w:rPr>
              <w:t>；</w:t>
            </w:r>
            <w:r w:rsidRPr="00451F39">
              <w:rPr>
                <w:rFonts w:ascii="方正宋三简体" w:eastAsia="方正宋三简体" w:hAnsi="宋体" w:cs="方正宋三简体" w:hint="eastAsia"/>
                <w:color w:val="000000"/>
                <w:kern w:val="0"/>
              </w:rPr>
              <w:t>（</w:t>
            </w:r>
            <w:r w:rsidRPr="00451F39">
              <w:rPr>
                <w:rFonts w:ascii="方正宋三简体" w:eastAsia="方正宋三简体" w:hAnsi="宋体" w:cs="方正宋三简体"/>
                <w:color w:val="000000"/>
                <w:kern w:val="0"/>
              </w:rPr>
              <w:t>2</w:t>
            </w:r>
            <w:r w:rsidRPr="00451F39">
              <w:rPr>
                <w:rFonts w:ascii="方正宋三简体" w:eastAsia="方正宋三简体" w:hAnsi="宋体" w:cs="方正宋三简体" w:hint="eastAsia"/>
                <w:color w:val="000000"/>
                <w:kern w:val="0"/>
              </w:rPr>
              <w:t>分）</w:t>
            </w:r>
          </w:p>
          <w:p w:rsidR="00BE6F51" w:rsidRPr="00451F39" w:rsidRDefault="00BE6F51" w:rsidP="004F5405">
            <w:pPr>
              <w:spacing w:line="340" w:lineRule="exact"/>
              <w:jc w:val="left"/>
              <w:rPr>
                <w:rFonts w:ascii="方正宋三简体" w:eastAsia="方正宋三简体" w:hAnsi="宋体" w:cs="方正宋三简体"/>
                <w:color w:val="000000"/>
                <w:kern w:val="0"/>
              </w:rPr>
            </w:pPr>
            <w:r w:rsidRPr="00451F39">
              <w:rPr>
                <w:rFonts w:ascii="方正宋三简体" w:eastAsia="方正宋三简体" w:hAnsi="宋体" w:cs="方正宋三简体" w:hint="eastAsia"/>
                <w:color w:val="000000"/>
                <w:kern w:val="0"/>
              </w:rPr>
              <w:t>临床主要诊断、病理诊断符合率</w:t>
            </w:r>
            <w:r>
              <w:rPr>
                <w:rFonts w:ascii="方正宋三简体" w:eastAsia="方正宋三简体" w:hAnsi="宋体" w:cs="方正宋三简体" w:hint="eastAsia"/>
                <w:color w:val="000000"/>
                <w:kern w:val="0"/>
              </w:rPr>
              <w:t>；</w:t>
            </w:r>
            <w:r w:rsidRPr="00451F39">
              <w:rPr>
                <w:rFonts w:ascii="方正宋三简体" w:eastAsia="方正宋三简体" w:hAnsi="宋体" w:cs="方正宋三简体" w:hint="eastAsia"/>
                <w:color w:val="000000"/>
                <w:kern w:val="0"/>
              </w:rPr>
              <w:t>（</w:t>
            </w:r>
            <w:r w:rsidRPr="00451F39">
              <w:rPr>
                <w:rFonts w:ascii="方正宋三简体" w:eastAsia="方正宋三简体" w:hAnsi="宋体" w:cs="方正宋三简体"/>
                <w:color w:val="000000"/>
                <w:kern w:val="0"/>
              </w:rPr>
              <w:t>1</w:t>
            </w:r>
            <w:r w:rsidRPr="00451F39">
              <w:rPr>
                <w:rFonts w:ascii="方正宋三简体" w:eastAsia="方正宋三简体" w:hAnsi="宋体" w:cs="方正宋三简体" w:hint="eastAsia"/>
                <w:color w:val="000000"/>
                <w:kern w:val="0"/>
              </w:rPr>
              <w:t>分）</w:t>
            </w:r>
            <w:r w:rsidRPr="00451F39">
              <w:rPr>
                <w:rFonts w:ascii="方正宋三简体" w:eastAsia="方正宋三简体" w:hAnsi="宋体" w:cs="方正宋三简体"/>
                <w:color w:val="000000"/>
                <w:kern w:val="0"/>
              </w:rPr>
              <w:t xml:space="preserve"> </w:t>
            </w:r>
          </w:p>
        </w:tc>
        <w:tc>
          <w:tcPr>
            <w:tcW w:w="4620" w:type="dxa"/>
            <w:vAlign w:val="center"/>
          </w:tcPr>
          <w:p w:rsidR="00BE6F51" w:rsidRPr="00451F39" w:rsidRDefault="00BE6F51" w:rsidP="004F5405">
            <w:pPr>
              <w:widowControl/>
              <w:spacing w:line="340" w:lineRule="exact"/>
              <w:jc w:val="left"/>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w:t>
            </w:r>
            <w:r w:rsidRPr="00451F39">
              <w:rPr>
                <w:rFonts w:ascii="方正宋三简体" w:eastAsia="方正宋三简体" w:hAnsi="宋体" w:cs="方正宋三简体"/>
                <w:color w:val="000000"/>
                <w:kern w:val="0"/>
              </w:rPr>
              <w:t>95%</w:t>
            </w:r>
            <w:r w:rsidRPr="00451F39">
              <w:rPr>
                <w:rFonts w:ascii="方正宋三简体" w:eastAsia="方正宋三简体" w:hAnsi="宋体" w:cs="方正宋三简体" w:hint="eastAsia"/>
                <w:color w:val="000000"/>
                <w:kern w:val="0"/>
              </w:rPr>
              <w:t>，得满分；不达标，酌情扣分</w:t>
            </w:r>
            <w:r>
              <w:rPr>
                <w:rFonts w:ascii="方正宋三简体" w:eastAsia="方正宋三简体" w:hAnsi="宋体" w:cs="方正宋三简体" w:hint="eastAsia"/>
                <w:color w:val="000000"/>
                <w:kern w:val="0"/>
              </w:rPr>
              <w:t>；</w:t>
            </w:r>
          </w:p>
          <w:p w:rsidR="00BE6F51" w:rsidRPr="00451F39" w:rsidRDefault="00BE6F51" w:rsidP="004F5405">
            <w:pPr>
              <w:spacing w:line="340" w:lineRule="exact"/>
              <w:jc w:val="left"/>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w:t>
            </w:r>
            <w:r w:rsidRPr="00451F39">
              <w:rPr>
                <w:rFonts w:ascii="方正宋三简体" w:eastAsia="方正宋三简体" w:hAnsi="宋体" w:cs="方正宋三简体"/>
                <w:color w:val="000000"/>
                <w:kern w:val="0"/>
              </w:rPr>
              <w:t>70%</w:t>
            </w:r>
            <w:r w:rsidRPr="00451F39">
              <w:rPr>
                <w:rFonts w:ascii="方正宋三简体" w:eastAsia="方正宋三简体" w:hAnsi="宋体" w:cs="方正宋三简体" w:hint="eastAsia"/>
                <w:color w:val="000000"/>
                <w:kern w:val="0"/>
              </w:rPr>
              <w:t>，得满分；不开展，不得分。</w:t>
            </w:r>
          </w:p>
        </w:tc>
        <w:tc>
          <w:tcPr>
            <w:tcW w:w="785" w:type="dxa"/>
            <w:vAlign w:val="center"/>
          </w:tcPr>
          <w:p w:rsidR="00BE6F51" w:rsidRPr="00451F39" w:rsidRDefault="00BE6F51" w:rsidP="004F5405">
            <w:pPr>
              <w:widowControl/>
              <w:spacing w:line="360" w:lineRule="exact"/>
              <w:jc w:val="center"/>
              <w:rPr>
                <w:rFonts w:ascii="方正宋三简体" w:eastAsia="方正宋三简体" w:hAnsi="宋体"/>
                <w:color w:val="000000"/>
                <w:kern w:val="0"/>
              </w:rPr>
            </w:pPr>
          </w:p>
        </w:tc>
      </w:tr>
      <w:tr w:rsidR="00BE6F51" w:rsidRPr="00451F39">
        <w:trPr>
          <w:trHeight w:hRule="exact" w:val="1077"/>
          <w:jc w:val="center"/>
        </w:trPr>
        <w:tc>
          <w:tcPr>
            <w:tcW w:w="1792" w:type="dxa"/>
            <w:gridSpan w:val="2"/>
            <w:vMerge/>
            <w:vAlign w:val="center"/>
          </w:tcPr>
          <w:p w:rsidR="00BE6F51" w:rsidRPr="00451F39" w:rsidRDefault="00BE6F51" w:rsidP="00BE6F51">
            <w:pPr>
              <w:widowControl/>
              <w:spacing w:line="360" w:lineRule="exact"/>
              <w:ind w:left="31680" w:hangingChars="100" w:firstLine="31680"/>
              <w:jc w:val="left"/>
              <w:rPr>
                <w:rFonts w:ascii="方正宋三简体" w:eastAsia="方正宋三简体" w:hAnsi="宋体"/>
                <w:color w:val="000000"/>
                <w:kern w:val="0"/>
              </w:rPr>
            </w:pPr>
          </w:p>
        </w:tc>
        <w:tc>
          <w:tcPr>
            <w:tcW w:w="5844" w:type="dxa"/>
            <w:vAlign w:val="center"/>
          </w:tcPr>
          <w:p w:rsidR="00BE6F51" w:rsidRPr="00451F39" w:rsidRDefault="00BE6F51" w:rsidP="004F5405">
            <w:pPr>
              <w:widowControl/>
              <w:spacing w:line="340" w:lineRule="exact"/>
              <w:jc w:val="left"/>
              <w:rPr>
                <w:rFonts w:ascii="方正宋三简体" w:eastAsia="方正宋三简体" w:hAnsi="宋体"/>
                <w:color w:val="000000"/>
                <w:kern w:val="0"/>
              </w:rPr>
            </w:pPr>
            <w:r w:rsidRPr="00451F39">
              <w:rPr>
                <w:rFonts w:ascii="方正宋三简体" w:eastAsia="方正宋三简体" w:hAnsi="宋体" w:cs="方正宋三简体"/>
                <w:color w:val="000000"/>
                <w:kern w:val="0"/>
              </w:rPr>
              <w:t>5</w:t>
            </w:r>
            <w:r w:rsidRPr="00451F39">
              <w:rPr>
                <w:rFonts w:ascii="方正宋三简体" w:eastAsia="方正宋三简体" w:hAnsi="宋体" w:cs="方正宋三简体" w:hint="eastAsia"/>
                <w:color w:val="000000"/>
                <w:kern w:val="0"/>
              </w:rPr>
              <w:t>、甲级病案率≥</w:t>
            </w:r>
            <w:r w:rsidRPr="00451F39">
              <w:rPr>
                <w:rFonts w:ascii="方正宋三简体" w:eastAsia="方正宋三简体" w:hAnsi="宋体" w:cs="方正宋三简体"/>
                <w:color w:val="000000"/>
                <w:kern w:val="0"/>
              </w:rPr>
              <w:t>90%</w:t>
            </w:r>
            <w:r>
              <w:rPr>
                <w:rFonts w:ascii="方正宋三简体" w:eastAsia="方正宋三简体" w:hAnsi="宋体" w:cs="方正宋三简体" w:hint="eastAsia"/>
                <w:color w:val="000000"/>
                <w:kern w:val="0"/>
              </w:rPr>
              <w:t>；</w:t>
            </w:r>
            <w:r w:rsidRPr="00451F39">
              <w:rPr>
                <w:rFonts w:ascii="方正宋三简体" w:eastAsia="方正宋三简体" w:hAnsi="宋体" w:cs="方正宋三简体" w:hint="eastAsia"/>
                <w:color w:val="000000"/>
                <w:kern w:val="0"/>
              </w:rPr>
              <w:t>（</w:t>
            </w:r>
            <w:r w:rsidRPr="00451F39">
              <w:rPr>
                <w:rFonts w:ascii="方正宋三简体" w:eastAsia="方正宋三简体" w:hAnsi="宋体" w:cs="方正宋三简体"/>
                <w:color w:val="000000"/>
                <w:kern w:val="0"/>
              </w:rPr>
              <w:t>1</w:t>
            </w:r>
            <w:r w:rsidRPr="00451F39">
              <w:rPr>
                <w:rFonts w:ascii="方正宋三简体" w:eastAsia="方正宋三简体" w:hAnsi="宋体" w:cs="方正宋三简体" w:hint="eastAsia"/>
                <w:color w:val="000000"/>
                <w:kern w:val="0"/>
              </w:rPr>
              <w:t>分）</w:t>
            </w:r>
          </w:p>
          <w:p w:rsidR="00BE6F51" w:rsidRPr="00451F39" w:rsidRDefault="00BE6F51" w:rsidP="004F5405">
            <w:pPr>
              <w:spacing w:line="340" w:lineRule="exact"/>
              <w:jc w:val="left"/>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临床诊治病例和专家会诊记录及时、准确、完整、规范</w:t>
            </w:r>
            <w:r>
              <w:rPr>
                <w:rFonts w:ascii="方正宋三简体" w:eastAsia="方正宋三简体" w:hAnsi="宋体" w:cs="方正宋三简体" w:hint="eastAsia"/>
                <w:color w:val="000000"/>
                <w:kern w:val="0"/>
              </w:rPr>
              <w:t>；</w:t>
            </w:r>
          </w:p>
        </w:tc>
        <w:tc>
          <w:tcPr>
            <w:tcW w:w="4620" w:type="dxa"/>
            <w:vAlign w:val="center"/>
          </w:tcPr>
          <w:p w:rsidR="00BE6F51" w:rsidRPr="00451F39" w:rsidRDefault="00BE6F51" w:rsidP="004F5405">
            <w:pPr>
              <w:widowControl/>
              <w:spacing w:line="340" w:lineRule="exact"/>
              <w:rPr>
                <w:rFonts w:ascii="方正宋三简体" w:eastAsia="方正宋三简体" w:hAnsi="宋体" w:cs="方正宋三简体"/>
                <w:color w:val="000000"/>
                <w:kern w:val="0"/>
              </w:rPr>
            </w:pPr>
            <w:r w:rsidRPr="00451F39">
              <w:rPr>
                <w:rFonts w:ascii="方正宋三简体" w:eastAsia="方正宋三简体" w:hAnsi="宋体" w:cs="方正宋三简体" w:hint="eastAsia"/>
                <w:color w:val="000000"/>
                <w:kern w:val="0"/>
              </w:rPr>
              <w:t>现场查阅近</w:t>
            </w:r>
            <w:r w:rsidRPr="00451F39">
              <w:rPr>
                <w:rFonts w:ascii="方正宋三简体" w:eastAsia="方正宋三简体" w:hAnsi="宋体" w:cs="方正宋三简体"/>
                <w:color w:val="000000"/>
                <w:kern w:val="0"/>
              </w:rPr>
              <w:t>2</w:t>
            </w:r>
            <w:r w:rsidRPr="00451F39">
              <w:rPr>
                <w:rFonts w:ascii="方正宋三简体" w:eastAsia="方正宋三简体" w:hAnsi="宋体" w:cs="方正宋三简体" w:hint="eastAsia"/>
                <w:color w:val="000000"/>
                <w:kern w:val="0"/>
              </w:rPr>
              <w:t>年本专业病历中由申报医生任上级医生的病历每年</w:t>
            </w:r>
            <w:r w:rsidRPr="00451F39">
              <w:rPr>
                <w:rFonts w:ascii="方正宋三简体" w:eastAsia="方正宋三简体" w:hAnsi="宋体" w:cs="方正宋三简体"/>
                <w:color w:val="000000"/>
                <w:kern w:val="0"/>
              </w:rPr>
              <w:t>10</w:t>
            </w:r>
            <w:r w:rsidRPr="00451F39">
              <w:rPr>
                <w:rFonts w:ascii="方正宋三简体" w:eastAsia="方正宋三简体" w:hAnsi="宋体" w:cs="方正宋三简体" w:hint="eastAsia"/>
                <w:color w:val="000000"/>
                <w:kern w:val="0"/>
              </w:rPr>
              <w:t>份。甲级病案率≥</w:t>
            </w:r>
            <w:r w:rsidRPr="00451F39">
              <w:rPr>
                <w:rFonts w:ascii="方正宋三简体" w:eastAsia="方正宋三简体" w:hAnsi="宋体" w:cs="方正宋三简体"/>
                <w:color w:val="000000"/>
                <w:kern w:val="0"/>
              </w:rPr>
              <w:t>90%</w:t>
            </w:r>
            <w:r w:rsidRPr="00451F39">
              <w:rPr>
                <w:rFonts w:ascii="方正宋三简体" w:eastAsia="方正宋三简体" w:hAnsi="宋体" w:cs="方正宋三简体" w:hint="eastAsia"/>
                <w:color w:val="000000"/>
                <w:kern w:val="0"/>
              </w:rPr>
              <w:t>得满分，每降</w:t>
            </w:r>
            <w:r w:rsidRPr="00451F39">
              <w:rPr>
                <w:rFonts w:ascii="方正宋三简体" w:eastAsia="方正宋三简体" w:hAnsi="宋体" w:cs="方正宋三简体"/>
                <w:color w:val="000000"/>
                <w:kern w:val="0"/>
              </w:rPr>
              <w:t>1%</w:t>
            </w:r>
            <w:r w:rsidRPr="00451F39">
              <w:rPr>
                <w:rFonts w:ascii="方正宋三简体" w:eastAsia="方正宋三简体" w:hAnsi="宋体" w:cs="方正宋三简体" w:hint="eastAsia"/>
                <w:color w:val="000000"/>
                <w:kern w:val="0"/>
              </w:rPr>
              <w:t>，扣</w:t>
            </w:r>
            <w:r w:rsidRPr="00451F39">
              <w:rPr>
                <w:rFonts w:ascii="方正宋三简体" w:eastAsia="方正宋三简体" w:hAnsi="宋体" w:cs="方正宋三简体"/>
                <w:color w:val="000000"/>
                <w:kern w:val="0"/>
              </w:rPr>
              <w:t>0.1</w:t>
            </w:r>
            <w:r w:rsidRPr="00451F39">
              <w:rPr>
                <w:rFonts w:ascii="方正宋三简体" w:eastAsia="方正宋三简体" w:hAnsi="宋体" w:cs="方正宋三简体" w:hint="eastAsia"/>
                <w:color w:val="000000"/>
                <w:kern w:val="0"/>
              </w:rPr>
              <w:t>分，有丙级病历不得分。</w:t>
            </w:r>
            <w:r w:rsidRPr="00451F39">
              <w:rPr>
                <w:rFonts w:ascii="方正宋三简体" w:eastAsia="方正宋三简体" w:hAnsi="宋体" w:cs="方正宋三简体"/>
                <w:color w:val="000000"/>
                <w:kern w:val="0"/>
              </w:rPr>
              <w:t xml:space="preserve">          </w:t>
            </w:r>
          </w:p>
        </w:tc>
        <w:tc>
          <w:tcPr>
            <w:tcW w:w="785" w:type="dxa"/>
            <w:vAlign w:val="center"/>
          </w:tcPr>
          <w:p w:rsidR="00BE6F51" w:rsidRPr="00451F39" w:rsidRDefault="00BE6F51" w:rsidP="004F5405">
            <w:pPr>
              <w:widowControl/>
              <w:spacing w:line="360" w:lineRule="exact"/>
              <w:jc w:val="center"/>
              <w:rPr>
                <w:rFonts w:ascii="方正宋三简体" w:eastAsia="方正宋三简体" w:hAnsi="宋体"/>
                <w:color w:val="000000"/>
                <w:kern w:val="0"/>
              </w:rPr>
            </w:pPr>
          </w:p>
        </w:tc>
      </w:tr>
      <w:tr w:rsidR="00BE6F51" w:rsidRPr="00451F39">
        <w:trPr>
          <w:trHeight w:val="285"/>
          <w:jc w:val="center"/>
        </w:trPr>
        <w:tc>
          <w:tcPr>
            <w:tcW w:w="1792" w:type="dxa"/>
            <w:gridSpan w:val="2"/>
            <w:vMerge w:val="restart"/>
            <w:vAlign w:val="center"/>
          </w:tcPr>
          <w:p w:rsidR="00BE6F51" w:rsidRPr="00451F39" w:rsidRDefault="00BE6F51" w:rsidP="004F5405">
            <w:pPr>
              <w:spacing w:line="360" w:lineRule="exact"/>
              <w:jc w:val="center"/>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三、专业技术质量（</w:t>
            </w:r>
            <w:r w:rsidRPr="00451F39">
              <w:rPr>
                <w:rFonts w:ascii="方正宋三简体" w:eastAsia="方正宋三简体" w:hAnsi="宋体" w:cs="方正宋三简体"/>
                <w:color w:val="000000"/>
                <w:kern w:val="0"/>
              </w:rPr>
              <w:t>20</w:t>
            </w:r>
            <w:r w:rsidRPr="00451F39">
              <w:rPr>
                <w:rFonts w:ascii="方正宋三简体" w:eastAsia="方正宋三简体" w:hAnsi="宋体" w:cs="方正宋三简体" w:hint="eastAsia"/>
                <w:color w:val="000000"/>
                <w:kern w:val="0"/>
              </w:rPr>
              <w:t>分）</w:t>
            </w:r>
          </w:p>
        </w:tc>
        <w:tc>
          <w:tcPr>
            <w:tcW w:w="5844" w:type="dxa"/>
            <w:vAlign w:val="center"/>
          </w:tcPr>
          <w:p w:rsidR="00BE6F51" w:rsidRPr="00451F39" w:rsidRDefault="00BE6F51" w:rsidP="004F5405">
            <w:pPr>
              <w:widowControl/>
              <w:spacing w:line="360" w:lineRule="exact"/>
              <w:jc w:val="left"/>
              <w:rPr>
                <w:rFonts w:ascii="方正宋三简体" w:eastAsia="方正宋三简体" w:hAnsi="宋体"/>
                <w:color w:val="000000"/>
                <w:kern w:val="0"/>
              </w:rPr>
            </w:pPr>
            <w:r w:rsidRPr="00451F39">
              <w:rPr>
                <w:rFonts w:ascii="方正宋三简体" w:eastAsia="方正宋三简体" w:hAnsi="宋体" w:cs="方正宋三简体"/>
                <w:color w:val="000000"/>
                <w:kern w:val="0"/>
              </w:rPr>
              <w:t>6</w:t>
            </w:r>
            <w:r w:rsidRPr="00451F39">
              <w:rPr>
                <w:rFonts w:ascii="方正宋三简体" w:eastAsia="方正宋三简体" w:hAnsi="宋体" w:cs="方正宋三简体" w:hint="eastAsia"/>
                <w:color w:val="000000"/>
                <w:kern w:val="0"/>
              </w:rPr>
              <w:t>、门急诊抢救成功率</w:t>
            </w:r>
            <w:r>
              <w:rPr>
                <w:rFonts w:ascii="方正宋三简体" w:eastAsia="方正宋三简体" w:hAnsi="宋体" w:cs="方正宋三简体" w:hint="eastAsia"/>
                <w:color w:val="000000"/>
                <w:kern w:val="0"/>
              </w:rPr>
              <w:t>；</w:t>
            </w:r>
            <w:r w:rsidRPr="00451F39">
              <w:rPr>
                <w:rFonts w:ascii="方正宋三简体" w:eastAsia="方正宋三简体" w:hAnsi="宋体" w:cs="方正宋三简体" w:hint="eastAsia"/>
                <w:color w:val="000000"/>
                <w:kern w:val="0"/>
              </w:rPr>
              <w:t>（</w:t>
            </w:r>
            <w:r w:rsidRPr="00451F39">
              <w:rPr>
                <w:rFonts w:ascii="方正宋三简体" w:eastAsia="方正宋三简体" w:hAnsi="宋体" w:cs="方正宋三简体"/>
                <w:color w:val="000000"/>
                <w:kern w:val="0"/>
              </w:rPr>
              <w:t>1</w:t>
            </w:r>
            <w:r w:rsidRPr="00451F39">
              <w:rPr>
                <w:rFonts w:ascii="方正宋三简体" w:eastAsia="方正宋三简体" w:hAnsi="宋体" w:cs="方正宋三简体" w:hint="eastAsia"/>
                <w:color w:val="000000"/>
                <w:kern w:val="0"/>
              </w:rPr>
              <w:t>分）</w:t>
            </w:r>
          </w:p>
        </w:tc>
        <w:tc>
          <w:tcPr>
            <w:tcW w:w="4620" w:type="dxa"/>
            <w:vAlign w:val="center"/>
          </w:tcPr>
          <w:p w:rsidR="00BE6F51" w:rsidRPr="00451F39" w:rsidRDefault="00BE6F51" w:rsidP="004F5405">
            <w:pPr>
              <w:widowControl/>
              <w:spacing w:line="360" w:lineRule="exact"/>
              <w:jc w:val="left"/>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w:t>
            </w:r>
            <w:r w:rsidRPr="00451F39">
              <w:rPr>
                <w:rFonts w:ascii="方正宋三简体" w:eastAsia="方正宋三简体" w:hAnsi="宋体" w:cs="方正宋三简体"/>
                <w:color w:val="000000"/>
                <w:kern w:val="0"/>
              </w:rPr>
              <w:t>85</w:t>
            </w:r>
            <w:r w:rsidRPr="00451F39">
              <w:rPr>
                <w:rFonts w:ascii="方正宋三简体" w:eastAsia="方正宋三简体" w:hAnsi="宋体" w:cs="方正宋三简体" w:hint="eastAsia"/>
                <w:color w:val="000000"/>
                <w:kern w:val="0"/>
              </w:rPr>
              <w:t>％，得满分；不达标，酌情扣分</w:t>
            </w:r>
            <w:r>
              <w:rPr>
                <w:rFonts w:ascii="方正宋三简体" w:eastAsia="方正宋三简体" w:hAnsi="宋体" w:cs="方正宋三简体" w:hint="eastAsia"/>
                <w:color w:val="000000"/>
                <w:kern w:val="0"/>
              </w:rPr>
              <w:t>。</w:t>
            </w:r>
            <w:r w:rsidRPr="00451F39">
              <w:rPr>
                <w:rFonts w:ascii="方正宋三简体" w:eastAsia="方正宋三简体" w:hAnsi="宋体" w:cs="方正宋三简体"/>
                <w:color w:val="000000"/>
                <w:kern w:val="0"/>
              </w:rPr>
              <w:t xml:space="preserve">                 </w:t>
            </w:r>
          </w:p>
        </w:tc>
        <w:tc>
          <w:tcPr>
            <w:tcW w:w="785" w:type="dxa"/>
            <w:vAlign w:val="center"/>
          </w:tcPr>
          <w:p w:rsidR="00BE6F51" w:rsidRPr="00451F39" w:rsidRDefault="00BE6F51" w:rsidP="004F5405">
            <w:pPr>
              <w:widowControl/>
              <w:spacing w:line="360" w:lineRule="exact"/>
              <w:jc w:val="center"/>
              <w:rPr>
                <w:rFonts w:ascii="方正宋三简体" w:eastAsia="方正宋三简体" w:hAnsi="宋体"/>
                <w:color w:val="000000"/>
                <w:kern w:val="0"/>
              </w:rPr>
            </w:pPr>
          </w:p>
        </w:tc>
      </w:tr>
      <w:tr w:rsidR="00BE6F51" w:rsidRPr="00451F39">
        <w:trPr>
          <w:trHeight w:val="779"/>
          <w:jc w:val="center"/>
        </w:trPr>
        <w:tc>
          <w:tcPr>
            <w:tcW w:w="1792" w:type="dxa"/>
            <w:gridSpan w:val="2"/>
            <w:vMerge/>
            <w:vAlign w:val="center"/>
          </w:tcPr>
          <w:p w:rsidR="00BE6F51" w:rsidRPr="00451F39" w:rsidRDefault="00BE6F51" w:rsidP="004F5405">
            <w:pPr>
              <w:spacing w:line="360" w:lineRule="exact"/>
              <w:jc w:val="center"/>
              <w:rPr>
                <w:rFonts w:ascii="方正宋三简体" w:eastAsia="方正宋三简体" w:hAnsi="宋体"/>
                <w:color w:val="000000"/>
                <w:kern w:val="0"/>
              </w:rPr>
            </w:pPr>
          </w:p>
        </w:tc>
        <w:tc>
          <w:tcPr>
            <w:tcW w:w="5844" w:type="dxa"/>
            <w:vAlign w:val="center"/>
          </w:tcPr>
          <w:p w:rsidR="00BE6F51" w:rsidRPr="00451F39" w:rsidRDefault="00BE6F51" w:rsidP="004F5405">
            <w:pPr>
              <w:widowControl/>
              <w:spacing w:line="360" w:lineRule="exact"/>
              <w:jc w:val="left"/>
              <w:rPr>
                <w:rFonts w:ascii="方正宋三简体" w:eastAsia="方正宋三简体" w:hAnsi="宋体"/>
                <w:color w:val="000000"/>
                <w:kern w:val="0"/>
              </w:rPr>
            </w:pPr>
            <w:r w:rsidRPr="00451F39">
              <w:rPr>
                <w:rFonts w:ascii="方正宋三简体" w:eastAsia="方正宋三简体" w:hAnsi="宋体" w:cs="方正宋三简体"/>
                <w:color w:val="000000"/>
                <w:kern w:val="0"/>
              </w:rPr>
              <w:t>7</w:t>
            </w:r>
            <w:r w:rsidRPr="00451F39">
              <w:rPr>
                <w:rFonts w:ascii="方正宋三简体" w:eastAsia="方正宋三简体" w:hAnsi="宋体" w:cs="方正宋三简体" w:hint="eastAsia"/>
                <w:color w:val="000000"/>
                <w:kern w:val="0"/>
              </w:rPr>
              <w:t>、入出院诊断符合率</w:t>
            </w:r>
            <w:r>
              <w:rPr>
                <w:rFonts w:ascii="方正宋三简体" w:eastAsia="方正宋三简体" w:hAnsi="宋体" w:cs="方正宋三简体" w:hint="eastAsia"/>
                <w:color w:val="000000"/>
                <w:kern w:val="0"/>
              </w:rPr>
              <w:t>；</w:t>
            </w:r>
            <w:r w:rsidRPr="00451F39">
              <w:rPr>
                <w:rFonts w:ascii="方正宋三简体" w:eastAsia="方正宋三简体" w:hAnsi="宋体" w:cs="方正宋三简体" w:hint="eastAsia"/>
                <w:color w:val="000000"/>
                <w:kern w:val="0"/>
              </w:rPr>
              <w:t>（</w:t>
            </w:r>
            <w:r w:rsidRPr="00451F39">
              <w:rPr>
                <w:rFonts w:ascii="方正宋三简体" w:eastAsia="方正宋三简体" w:hAnsi="宋体" w:cs="方正宋三简体"/>
                <w:color w:val="000000"/>
                <w:kern w:val="0"/>
              </w:rPr>
              <w:t>2</w:t>
            </w:r>
            <w:r w:rsidRPr="00451F39">
              <w:rPr>
                <w:rFonts w:ascii="方正宋三简体" w:eastAsia="方正宋三简体" w:hAnsi="宋体" w:cs="方正宋三简体" w:hint="eastAsia"/>
                <w:color w:val="000000"/>
                <w:kern w:val="0"/>
              </w:rPr>
              <w:t>分）</w:t>
            </w:r>
          </w:p>
        </w:tc>
        <w:tc>
          <w:tcPr>
            <w:tcW w:w="4620" w:type="dxa"/>
            <w:vAlign w:val="center"/>
          </w:tcPr>
          <w:p w:rsidR="00BE6F51" w:rsidRPr="00451F39" w:rsidRDefault="00BE6F51" w:rsidP="004F5405">
            <w:pPr>
              <w:widowControl/>
              <w:spacing w:line="360" w:lineRule="exact"/>
              <w:jc w:val="left"/>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现场查阅近</w:t>
            </w:r>
            <w:r w:rsidRPr="00451F39">
              <w:rPr>
                <w:rFonts w:ascii="方正宋三简体" w:eastAsia="方正宋三简体" w:hAnsi="宋体" w:cs="方正宋三简体"/>
                <w:color w:val="000000"/>
                <w:kern w:val="0"/>
              </w:rPr>
              <w:t>2</w:t>
            </w:r>
            <w:r w:rsidRPr="00451F39">
              <w:rPr>
                <w:rFonts w:ascii="方正宋三简体" w:eastAsia="方正宋三简体" w:hAnsi="宋体" w:cs="方正宋三简体" w:hint="eastAsia"/>
                <w:color w:val="000000"/>
                <w:kern w:val="0"/>
              </w:rPr>
              <w:t>年本专业病历中由申报医生任上级医生的病历每年</w:t>
            </w:r>
            <w:r w:rsidRPr="00451F39">
              <w:rPr>
                <w:rFonts w:ascii="方正宋三简体" w:eastAsia="方正宋三简体" w:hAnsi="宋体" w:cs="方正宋三简体"/>
                <w:color w:val="000000"/>
                <w:kern w:val="0"/>
              </w:rPr>
              <w:t>10</w:t>
            </w:r>
            <w:r w:rsidRPr="00451F39">
              <w:rPr>
                <w:rFonts w:ascii="方正宋三简体" w:eastAsia="方正宋三简体" w:hAnsi="宋体" w:cs="方正宋三简体" w:hint="eastAsia"/>
                <w:color w:val="000000"/>
                <w:kern w:val="0"/>
              </w:rPr>
              <w:t>份，≥</w:t>
            </w:r>
            <w:r w:rsidRPr="00451F39">
              <w:rPr>
                <w:rFonts w:ascii="方正宋三简体" w:eastAsia="方正宋三简体" w:hAnsi="宋体" w:cs="方正宋三简体"/>
                <w:color w:val="000000"/>
                <w:kern w:val="0"/>
              </w:rPr>
              <w:t>95</w:t>
            </w:r>
            <w:r w:rsidRPr="00451F39">
              <w:rPr>
                <w:rFonts w:ascii="方正宋三简体" w:eastAsia="方正宋三简体" w:hAnsi="宋体" w:cs="方正宋三简体" w:hint="eastAsia"/>
                <w:color w:val="000000"/>
                <w:kern w:val="0"/>
              </w:rPr>
              <w:t>％，得满分；不达标，酌情扣分。</w:t>
            </w:r>
            <w:r w:rsidRPr="00451F39">
              <w:rPr>
                <w:rFonts w:ascii="方正宋三简体" w:eastAsia="方正宋三简体" w:hAnsi="宋体" w:cs="方正宋三简体"/>
                <w:color w:val="000000"/>
                <w:kern w:val="0"/>
              </w:rPr>
              <w:t xml:space="preserve">                 </w:t>
            </w:r>
          </w:p>
        </w:tc>
        <w:tc>
          <w:tcPr>
            <w:tcW w:w="785" w:type="dxa"/>
            <w:vAlign w:val="center"/>
          </w:tcPr>
          <w:p w:rsidR="00BE6F51" w:rsidRPr="00451F39" w:rsidRDefault="00BE6F51" w:rsidP="004F5405">
            <w:pPr>
              <w:widowControl/>
              <w:spacing w:line="360" w:lineRule="exact"/>
              <w:jc w:val="center"/>
              <w:rPr>
                <w:rFonts w:ascii="方正宋三简体" w:eastAsia="方正宋三简体" w:hAnsi="宋体"/>
                <w:color w:val="000000"/>
                <w:kern w:val="0"/>
              </w:rPr>
            </w:pPr>
          </w:p>
        </w:tc>
      </w:tr>
      <w:tr w:rsidR="00BE6F51" w:rsidRPr="00451F39">
        <w:trPr>
          <w:trHeight w:val="793"/>
          <w:jc w:val="center"/>
        </w:trPr>
        <w:tc>
          <w:tcPr>
            <w:tcW w:w="1792" w:type="dxa"/>
            <w:gridSpan w:val="2"/>
            <w:vMerge/>
            <w:vAlign w:val="center"/>
          </w:tcPr>
          <w:p w:rsidR="00BE6F51" w:rsidRPr="00451F39" w:rsidRDefault="00BE6F51" w:rsidP="004F5405">
            <w:pPr>
              <w:spacing w:line="360" w:lineRule="exact"/>
              <w:jc w:val="center"/>
              <w:rPr>
                <w:rFonts w:ascii="方正宋三简体" w:eastAsia="方正宋三简体" w:hAnsi="宋体"/>
                <w:color w:val="000000"/>
                <w:kern w:val="0"/>
              </w:rPr>
            </w:pPr>
          </w:p>
        </w:tc>
        <w:tc>
          <w:tcPr>
            <w:tcW w:w="5844" w:type="dxa"/>
            <w:vAlign w:val="center"/>
          </w:tcPr>
          <w:p w:rsidR="00BE6F51" w:rsidRPr="00451F39" w:rsidRDefault="00BE6F51" w:rsidP="004F5405">
            <w:pPr>
              <w:widowControl/>
              <w:spacing w:line="360" w:lineRule="exact"/>
              <w:jc w:val="left"/>
              <w:rPr>
                <w:rFonts w:ascii="方正宋三简体" w:eastAsia="方正宋三简体" w:hAnsi="宋体"/>
                <w:color w:val="000000"/>
                <w:kern w:val="0"/>
              </w:rPr>
            </w:pPr>
            <w:r w:rsidRPr="00451F39">
              <w:rPr>
                <w:rFonts w:ascii="方正宋三简体" w:eastAsia="方正宋三简体" w:hAnsi="宋体" w:cs="方正宋三简体"/>
                <w:color w:val="000000"/>
                <w:kern w:val="0"/>
              </w:rPr>
              <w:t>8</w:t>
            </w:r>
            <w:r w:rsidRPr="00451F39">
              <w:rPr>
                <w:rFonts w:ascii="方正宋三简体" w:eastAsia="方正宋三简体" w:hAnsi="宋体" w:cs="方正宋三简体" w:hint="eastAsia"/>
                <w:color w:val="000000"/>
                <w:kern w:val="0"/>
              </w:rPr>
              <w:t>、从事临床工作（出门诊、查房、病历讨论、手术等）情况</w:t>
            </w:r>
            <w:r>
              <w:rPr>
                <w:rFonts w:ascii="方正宋三简体" w:eastAsia="方正宋三简体" w:hAnsi="宋体" w:cs="方正宋三简体" w:hint="eastAsia"/>
                <w:color w:val="000000"/>
                <w:kern w:val="0"/>
              </w:rPr>
              <w:t>；</w:t>
            </w:r>
            <w:r w:rsidRPr="00451F39">
              <w:rPr>
                <w:rFonts w:ascii="方正宋三简体" w:eastAsia="方正宋三简体" w:hAnsi="宋体" w:cs="方正宋三简体" w:hint="eastAsia"/>
                <w:color w:val="000000"/>
                <w:kern w:val="0"/>
              </w:rPr>
              <w:t>（</w:t>
            </w:r>
            <w:r w:rsidRPr="00451F39">
              <w:rPr>
                <w:rFonts w:ascii="方正宋三简体" w:eastAsia="方正宋三简体" w:hAnsi="宋体" w:cs="方正宋三简体"/>
                <w:color w:val="000000"/>
                <w:kern w:val="0"/>
              </w:rPr>
              <w:t>6</w:t>
            </w:r>
            <w:r w:rsidRPr="00451F39">
              <w:rPr>
                <w:rFonts w:ascii="方正宋三简体" w:eastAsia="方正宋三简体" w:hAnsi="宋体" w:cs="方正宋三简体" w:hint="eastAsia"/>
                <w:color w:val="000000"/>
                <w:kern w:val="0"/>
              </w:rPr>
              <w:t>分）</w:t>
            </w:r>
          </w:p>
        </w:tc>
        <w:tc>
          <w:tcPr>
            <w:tcW w:w="4620" w:type="dxa"/>
            <w:vAlign w:val="center"/>
          </w:tcPr>
          <w:p w:rsidR="00BE6F51" w:rsidRPr="00451F39" w:rsidRDefault="00BE6F51" w:rsidP="004F5405">
            <w:pPr>
              <w:widowControl/>
              <w:spacing w:line="360" w:lineRule="exact"/>
              <w:jc w:val="left"/>
              <w:rPr>
                <w:rFonts w:ascii="方正宋三简体" w:eastAsia="方正宋三简体" w:hAnsi="宋体" w:cs="方正宋三简体"/>
                <w:color w:val="000000"/>
                <w:kern w:val="0"/>
              </w:rPr>
            </w:pPr>
            <w:r w:rsidRPr="00451F39">
              <w:rPr>
                <w:rFonts w:ascii="方正宋三简体" w:eastAsia="方正宋三简体" w:hAnsi="宋体" w:cs="方正宋三简体" w:hint="eastAsia"/>
                <w:color w:val="000000"/>
                <w:kern w:val="0"/>
              </w:rPr>
              <w:t>从事临床医疗工作，近三年年均累计</w:t>
            </w:r>
            <w:r w:rsidRPr="00451F39">
              <w:rPr>
                <w:rFonts w:ascii="方正宋三简体" w:eastAsia="方正宋三简体" w:hAnsi="宋体" w:cs="方正宋三简体"/>
                <w:color w:val="000000"/>
                <w:kern w:val="0"/>
              </w:rPr>
              <w:t>32-33</w:t>
            </w:r>
            <w:r w:rsidRPr="00451F39">
              <w:rPr>
                <w:rFonts w:ascii="方正宋三简体" w:eastAsia="方正宋三简体" w:hAnsi="宋体" w:cs="方正宋三简体" w:hint="eastAsia"/>
                <w:color w:val="000000"/>
                <w:kern w:val="0"/>
              </w:rPr>
              <w:t>周，主持专科查房，近三年年均不少于</w:t>
            </w:r>
            <w:r w:rsidRPr="00451F39">
              <w:rPr>
                <w:rFonts w:ascii="方正宋三简体" w:eastAsia="方正宋三简体" w:hAnsi="宋体" w:cs="方正宋三简体"/>
                <w:color w:val="000000"/>
                <w:kern w:val="0"/>
              </w:rPr>
              <w:t>40</w:t>
            </w:r>
            <w:r w:rsidRPr="00451F39">
              <w:rPr>
                <w:rFonts w:ascii="方正宋三简体" w:eastAsia="方正宋三简体" w:hAnsi="宋体" w:cs="方正宋三简体" w:hint="eastAsia"/>
                <w:color w:val="000000"/>
                <w:kern w:val="0"/>
              </w:rPr>
              <w:t>次（病志有查房记录），担任术者手术例数近三年年均不少于</w:t>
            </w:r>
            <w:r w:rsidRPr="00451F39">
              <w:rPr>
                <w:rFonts w:ascii="方正宋三简体" w:eastAsia="方正宋三简体" w:hAnsi="宋体" w:cs="方正宋三简体"/>
                <w:color w:val="000000"/>
                <w:kern w:val="0"/>
              </w:rPr>
              <w:t>50</w:t>
            </w:r>
            <w:r w:rsidRPr="00451F39">
              <w:rPr>
                <w:rFonts w:ascii="方正宋三简体" w:eastAsia="方正宋三简体" w:hAnsi="宋体" w:cs="方正宋三简体" w:hint="eastAsia"/>
                <w:color w:val="000000"/>
                <w:kern w:val="0"/>
              </w:rPr>
              <w:t>次（外科系统），工作量无法达到的，此项不得分。</w:t>
            </w:r>
            <w:r w:rsidRPr="00451F39">
              <w:rPr>
                <w:rFonts w:ascii="方正宋三简体" w:eastAsia="方正宋三简体" w:hAnsi="宋体" w:cs="方正宋三简体"/>
                <w:color w:val="000000"/>
                <w:kern w:val="0"/>
              </w:rPr>
              <w:t xml:space="preserve"> </w:t>
            </w:r>
          </w:p>
        </w:tc>
        <w:tc>
          <w:tcPr>
            <w:tcW w:w="785" w:type="dxa"/>
            <w:vAlign w:val="center"/>
          </w:tcPr>
          <w:p w:rsidR="00BE6F51" w:rsidRPr="00451F39" w:rsidRDefault="00BE6F51" w:rsidP="004F5405">
            <w:pPr>
              <w:widowControl/>
              <w:spacing w:line="360" w:lineRule="exact"/>
              <w:jc w:val="center"/>
              <w:rPr>
                <w:rFonts w:ascii="方正宋三简体" w:eastAsia="方正宋三简体" w:hAnsi="宋体"/>
                <w:color w:val="000000"/>
                <w:kern w:val="0"/>
              </w:rPr>
            </w:pPr>
          </w:p>
        </w:tc>
      </w:tr>
      <w:tr w:rsidR="00BE6F51" w:rsidRPr="00451F39">
        <w:trPr>
          <w:trHeight w:val="55"/>
          <w:jc w:val="center"/>
        </w:trPr>
        <w:tc>
          <w:tcPr>
            <w:tcW w:w="1792" w:type="dxa"/>
            <w:gridSpan w:val="2"/>
            <w:vMerge/>
            <w:vAlign w:val="center"/>
          </w:tcPr>
          <w:p w:rsidR="00BE6F51" w:rsidRPr="00451F39" w:rsidRDefault="00BE6F51" w:rsidP="004F5405">
            <w:pPr>
              <w:widowControl/>
              <w:spacing w:line="360" w:lineRule="exact"/>
              <w:jc w:val="center"/>
              <w:rPr>
                <w:rFonts w:ascii="方正宋三简体" w:eastAsia="方正宋三简体" w:hAnsi="宋体"/>
                <w:color w:val="000000"/>
                <w:kern w:val="0"/>
              </w:rPr>
            </w:pPr>
          </w:p>
        </w:tc>
        <w:tc>
          <w:tcPr>
            <w:tcW w:w="5844" w:type="dxa"/>
            <w:shd w:val="clear" w:color="auto" w:fill="FFFFFF"/>
            <w:vAlign w:val="center"/>
          </w:tcPr>
          <w:p w:rsidR="00BE6F51" w:rsidRPr="00451F39" w:rsidRDefault="00BE6F51" w:rsidP="004F5405">
            <w:pPr>
              <w:widowControl/>
              <w:spacing w:line="360" w:lineRule="exact"/>
              <w:jc w:val="left"/>
              <w:rPr>
                <w:rFonts w:ascii="方正宋三简体" w:eastAsia="方正宋三简体" w:hAnsi="宋体"/>
                <w:color w:val="000000"/>
                <w:kern w:val="0"/>
              </w:rPr>
            </w:pPr>
            <w:r w:rsidRPr="00451F39">
              <w:rPr>
                <w:rFonts w:ascii="方正宋三简体" w:eastAsia="方正宋三简体" w:hAnsi="宋体" w:cs="方正宋三简体"/>
                <w:color w:val="000000"/>
                <w:kern w:val="0"/>
              </w:rPr>
              <w:t>9</w:t>
            </w:r>
            <w:r w:rsidRPr="00451F39">
              <w:rPr>
                <w:rFonts w:ascii="方正宋三简体" w:eastAsia="方正宋三简体" w:hAnsi="宋体" w:cs="方正宋三简体" w:hint="eastAsia"/>
                <w:color w:val="000000"/>
                <w:kern w:val="0"/>
              </w:rPr>
              <w:t>、评审期限内无二级甲等主要责任以上医疗事故</w:t>
            </w:r>
            <w:r>
              <w:rPr>
                <w:rFonts w:ascii="方正宋三简体" w:eastAsia="方正宋三简体" w:hAnsi="宋体" w:cs="方正宋三简体" w:hint="eastAsia"/>
                <w:color w:val="000000"/>
                <w:kern w:val="0"/>
              </w:rPr>
              <w:t>；</w:t>
            </w:r>
          </w:p>
        </w:tc>
        <w:tc>
          <w:tcPr>
            <w:tcW w:w="4620" w:type="dxa"/>
            <w:shd w:val="clear" w:color="auto" w:fill="FFFFFF"/>
            <w:vAlign w:val="center"/>
          </w:tcPr>
          <w:p w:rsidR="00BE6F51" w:rsidRPr="00451F39" w:rsidRDefault="00BE6F51" w:rsidP="004F5405">
            <w:pPr>
              <w:widowControl/>
              <w:spacing w:line="360" w:lineRule="exact"/>
              <w:jc w:val="left"/>
              <w:rPr>
                <w:rFonts w:ascii="方正宋三简体" w:eastAsia="方正宋三简体" w:hAnsi="宋体"/>
                <w:color w:val="000000"/>
                <w:kern w:val="0"/>
              </w:rPr>
            </w:pPr>
            <w:r w:rsidRPr="00451F39">
              <w:rPr>
                <w:rFonts w:ascii="方正宋三简体" w:eastAsia="方正宋三简体" w:hAnsi="宋体" w:cs="方正宋三简体"/>
                <w:color w:val="000000"/>
                <w:kern w:val="0"/>
              </w:rPr>
              <w:t>2013</w:t>
            </w:r>
            <w:r w:rsidRPr="00451F39">
              <w:rPr>
                <w:rFonts w:ascii="方正宋三简体" w:eastAsia="方正宋三简体" w:hAnsi="宋体" w:cs="方正宋三简体" w:hint="eastAsia"/>
                <w:color w:val="000000"/>
                <w:kern w:val="0"/>
              </w:rPr>
              <w:t>年</w:t>
            </w:r>
            <w:r w:rsidRPr="00451F39">
              <w:rPr>
                <w:rFonts w:ascii="方正宋三简体" w:eastAsia="方正宋三简体" w:hAnsi="宋体" w:cs="方正宋三简体"/>
                <w:color w:val="000000"/>
                <w:kern w:val="0"/>
              </w:rPr>
              <w:t>1</w:t>
            </w:r>
            <w:r w:rsidRPr="00451F39">
              <w:rPr>
                <w:rFonts w:ascii="方正宋三简体" w:eastAsia="方正宋三简体" w:hAnsi="宋体" w:cs="方正宋三简体" w:hint="eastAsia"/>
                <w:color w:val="000000"/>
                <w:kern w:val="0"/>
              </w:rPr>
              <w:t>月</w:t>
            </w:r>
            <w:r w:rsidRPr="00451F39">
              <w:rPr>
                <w:rFonts w:ascii="方正宋三简体" w:eastAsia="方正宋三简体" w:hAnsi="宋体" w:cs="方正宋三简体"/>
                <w:color w:val="000000"/>
                <w:kern w:val="0"/>
              </w:rPr>
              <w:t>1</w:t>
            </w:r>
            <w:r w:rsidRPr="00451F39">
              <w:rPr>
                <w:rFonts w:ascii="方正宋三简体" w:eastAsia="方正宋三简体" w:hAnsi="宋体" w:cs="方正宋三简体" w:hint="eastAsia"/>
                <w:color w:val="000000"/>
                <w:kern w:val="0"/>
              </w:rPr>
              <w:t>日以后有二级甲等主要责任以上医疗事故一票否决</w:t>
            </w:r>
            <w:r>
              <w:rPr>
                <w:rFonts w:ascii="方正宋三简体" w:eastAsia="方正宋三简体" w:hAnsi="宋体" w:cs="方正宋三简体" w:hint="eastAsia"/>
                <w:color w:val="000000"/>
                <w:kern w:val="0"/>
              </w:rPr>
              <w:t>。</w:t>
            </w:r>
          </w:p>
        </w:tc>
        <w:tc>
          <w:tcPr>
            <w:tcW w:w="785" w:type="dxa"/>
            <w:vAlign w:val="center"/>
          </w:tcPr>
          <w:p w:rsidR="00BE6F51" w:rsidRPr="00451F39" w:rsidRDefault="00BE6F51" w:rsidP="004F5405">
            <w:pPr>
              <w:widowControl/>
              <w:spacing w:line="360" w:lineRule="exact"/>
              <w:jc w:val="center"/>
              <w:rPr>
                <w:rFonts w:ascii="方正宋三简体" w:eastAsia="方正宋三简体" w:hAnsi="宋体"/>
                <w:color w:val="000000"/>
                <w:kern w:val="0"/>
              </w:rPr>
            </w:pPr>
          </w:p>
        </w:tc>
      </w:tr>
      <w:tr w:rsidR="00BE6F51" w:rsidRPr="00451F39">
        <w:trPr>
          <w:trHeight w:val="285"/>
          <w:jc w:val="center"/>
        </w:trPr>
        <w:tc>
          <w:tcPr>
            <w:tcW w:w="1792" w:type="dxa"/>
            <w:gridSpan w:val="2"/>
            <w:vMerge/>
            <w:vAlign w:val="center"/>
          </w:tcPr>
          <w:p w:rsidR="00BE6F51" w:rsidRPr="00451F39" w:rsidRDefault="00BE6F51" w:rsidP="004F5405">
            <w:pPr>
              <w:widowControl/>
              <w:spacing w:line="360" w:lineRule="exact"/>
              <w:jc w:val="left"/>
              <w:rPr>
                <w:rFonts w:ascii="方正宋三简体" w:eastAsia="方正宋三简体" w:hAnsi="宋体"/>
                <w:color w:val="000000"/>
                <w:kern w:val="0"/>
              </w:rPr>
            </w:pPr>
          </w:p>
        </w:tc>
        <w:tc>
          <w:tcPr>
            <w:tcW w:w="5844" w:type="dxa"/>
            <w:vAlign w:val="center"/>
          </w:tcPr>
          <w:p w:rsidR="00BE6F51" w:rsidRPr="00451F39" w:rsidRDefault="00BE6F51" w:rsidP="004F5405">
            <w:pPr>
              <w:widowControl/>
              <w:spacing w:line="360" w:lineRule="exact"/>
              <w:jc w:val="left"/>
              <w:rPr>
                <w:rFonts w:ascii="方正宋三简体" w:eastAsia="方正宋三简体" w:hAnsi="宋体"/>
                <w:color w:val="000000"/>
                <w:kern w:val="0"/>
              </w:rPr>
            </w:pPr>
            <w:r w:rsidRPr="00451F39">
              <w:rPr>
                <w:rFonts w:ascii="方正宋三简体" w:eastAsia="方正宋三简体" w:hAnsi="宋体" w:cs="方正宋三简体"/>
                <w:color w:val="000000"/>
                <w:kern w:val="0"/>
              </w:rPr>
              <w:t>10</w:t>
            </w:r>
            <w:r w:rsidRPr="00451F39">
              <w:rPr>
                <w:rFonts w:ascii="方正宋三简体" w:eastAsia="方正宋三简体" w:hAnsi="宋体" w:cs="方正宋三简体" w:hint="eastAsia"/>
                <w:color w:val="000000"/>
                <w:kern w:val="0"/>
              </w:rPr>
              <w:t>、所医治患者无长期到政府部门缠访</w:t>
            </w:r>
            <w:r>
              <w:rPr>
                <w:rFonts w:ascii="方正宋三简体" w:eastAsia="方正宋三简体" w:hAnsi="宋体" w:cs="方正宋三简体" w:hint="eastAsia"/>
                <w:color w:val="000000"/>
                <w:kern w:val="0"/>
              </w:rPr>
              <w:t>。</w:t>
            </w:r>
          </w:p>
        </w:tc>
        <w:tc>
          <w:tcPr>
            <w:tcW w:w="4620" w:type="dxa"/>
            <w:vAlign w:val="center"/>
          </w:tcPr>
          <w:p w:rsidR="00BE6F51" w:rsidRPr="00451F39" w:rsidRDefault="00BE6F51" w:rsidP="004F5405">
            <w:pPr>
              <w:widowControl/>
              <w:spacing w:line="360" w:lineRule="exact"/>
              <w:jc w:val="left"/>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有缠访发生</w:t>
            </w:r>
            <w:r>
              <w:rPr>
                <w:rFonts w:ascii="方正宋三简体" w:eastAsia="方正宋三简体" w:hAnsi="宋体" w:cs="方正宋三简体" w:hint="eastAsia"/>
                <w:color w:val="000000"/>
                <w:kern w:val="0"/>
              </w:rPr>
              <w:t>，</w:t>
            </w:r>
            <w:r w:rsidRPr="00451F39">
              <w:rPr>
                <w:rFonts w:ascii="方正宋三简体" w:eastAsia="方正宋三简体" w:hAnsi="宋体" w:cs="方正宋三简体" w:hint="eastAsia"/>
                <w:color w:val="000000"/>
                <w:kern w:val="0"/>
              </w:rPr>
              <w:t>一票否决</w:t>
            </w:r>
            <w:r>
              <w:rPr>
                <w:rFonts w:ascii="方正宋三简体" w:eastAsia="方正宋三简体" w:hAnsi="宋体" w:cs="方正宋三简体" w:hint="eastAsia"/>
                <w:color w:val="000000"/>
                <w:kern w:val="0"/>
              </w:rPr>
              <w:t>。</w:t>
            </w:r>
          </w:p>
        </w:tc>
        <w:tc>
          <w:tcPr>
            <w:tcW w:w="785" w:type="dxa"/>
            <w:vAlign w:val="center"/>
          </w:tcPr>
          <w:p w:rsidR="00BE6F51" w:rsidRPr="00451F39" w:rsidRDefault="00BE6F51" w:rsidP="004F5405">
            <w:pPr>
              <w:widowControl/>
              <w:spacing w:line="360" w:lineRule="exact"/>
              <w:jc w:val="center"/>
              <w:rPr>
                <w:rFonts w:ascii="方正宋三简体" w:eastAsia="方正宋三简体" w:hAnsi="宋体"/>
                <w:color w:val="000000"/>
                <w:kern w:val="0"/>
              </w:rPr>
            </w:pPr>
          </w:p>
        </w:tc>
      </w:tr>
      <w:tr w:rsidR="00BE6F51" w:rsidRPr="00451F39">
        <w:trPr>
          <w:trHeight w:val="1020"/>
          <w:jc w:val="center"/>
        </w:trPr>
        <w:tc>
          <w:tcPr>
            <w:tcW w:w="1792" w:type="dxa"/>
            <w:gridSpan w:val="2"/>
            <w:vMerge w:val="restart"/>
            <w:vAlign w:val="center"/>
          </w:tcPr>
          <w:p w:rsidR="00BE6F51" w:rsidRPr="00451F39" w:rsidRDefault="00BE6F51" w:rsidP="004F5405">
            <w:pPr>
              <w:widowControl/>
              <w:spacing w:line="360" w:lineRule="exact"/>
              <w:jc w:val="center"/>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四、专业诊治能力与水平</w:t>
            </w:r>
            <w:r>
              <w:rPr>
                <w:rFonts w:ascii="方正宋三简体" w:eastAsia="方正宋三简体" w:hAnsi="宋体" w:cs="方正宋三简体" w:hint="eastAsia"/>
                <w:color w:val="000000"/>
                <w:kern w:val="0"/>
              </w:rPr>
              <w:t>（</w:t>
            </w:r>
            <w:r w:rsidRPr="00451F39">
              <w:rPr>
                <w:rFonts w:ascii="方正宋三简体" w:eastAsia="方正宋三简体" w:hAnsi="宋体" w:cs="方正宋三简体"/>
                <w:color w:val="000000"/>
                <w:kern w:val="0"/>
              </w:rPr>
              <w:t>40</w:t>
            </w:r>
            <w:r w:rsidRPr="00451F39">
              <w:rPr>
                <w:rFonts w:ascii="方正宋三简体" w:eastAsia="方正宋三简体" w:hAnsi="宋体" w:cs="方正宋三简体" w:hint="eastAsia"/>
                <w:color w:val="000000"/>
                <w:kern w:val="0"/>
              </w:rPr>
              <w:t>分</w:t>
            </w:r>
            <w:r>
              <w:rPr>
                <w:rFonts w:ascii="方正宋三简体" w:eastAsia="方正宋三简体" w:hAnsi="宋体" w:cs="方正宋三简体" w:hint="eastAsia"/>
                <w:color w:val="000000"/>
                <w:kern w:val="0"/>
              </w:rPr>
              <w:t>）</w:t>
            </w:r>
          </w:p>
        </w:tc>
        <w:tc>
          <w:tcPr>
            <w:tcW w:w="5844" w:type="dxa"/>
            <w:vAlign w:val="center"/>
          </w:tcPr>
          <w:p w:rsidR="00BE6F51" w:rsidRPr="00451F39" w:rsidRDefault="00BE6F51" w:rsidP="004F5405">
            <w:pPr>
              <w:widowControl/>
              <w:spacing w:line="360" w:lineRule="exact"/>
              <w:jc w:val="left"/>
              <w:rPr>
                <w:rFonts w:ascii="方正宋三简体" w:eastAsia="方正宋三简体" w:hAnsi="宋体" w:cs="方正宋三简体"/>
                <w:color w:val="000000"/>
                <w:kern w:val="0"/>
              </w:rPr>
            </w:pPr>
            <w:r>
              <w:rPr>
                <w:rFonts w:ascii="方正宋三简体" w:eastAsia="方正宋三简体" w:hAnsi="宋体" w:cs="方正宋三简体"/>
                <w:color w:val="000000"/>
                <w:kern w:val="0"/>
              </w:rPr>
              <w:t>1</w:t>
            </w:r>
            <w:r w:rsidRPr="00451F39">
              <w:rPr>
                <w:rFonts w:ascii="方正宋三简体" w:eastAsia="方正宋三简体" w:hAnsi="宋体" w:cs="方正宋三简体" w:hint="eastAsia"/>
                <w:color w:val="000000"/>
                <w:kern w:val="0"/>
              </w:rPr>
              <w:t>、能否独立诊治本专科主要病种</w:t>
            </w:r>
            <w:r w:rsidRPr="00451F39">
              <w:rPr>
                <w:rFonts w:ascii="方正宋三简体" w:eastAsia="方正宋三简体" w:hAnsi="宋体" w:cs="方正宋三简体"/>
                <w:color w:val="000000"/>
                <w:kern w:val="0"/>
              </w:rPr>
              <w:t>(</w:t>
            </w:r>
            <w:r w:rsidRPr="00451F39">
              <w:rPr>
                <w:rFonts w:ascii="方正宋三简体" w:eastAsia="方正宋三简体" w:hAnsi="宋体" w:cs="方正宋三简体" w:hint="eastAsia"/>
                <w:color w:val="000000"/>
                <w:kern w:val="0"/>
              </w:rPr>
              <w:t>《临床诊疗指南》中规定的病种</w:t>
            </w:r>
            <w:r w:rsidRPr="00451F39">
              <w:rPr>
                <w:rFonts w:ascii="方正宋三简体" w:eastAsia="方正宋三简体" w:hAnsi="宋体" w:cs="方正宋三简体"/>
                <w:color w:val="000000"/>
                <w:kern w:val="0"/>
              </w:rPr>
              <w:t>)</w:t>
            </w:r>
            <w:r>
              <w:rPr>
                <w:rFonts w:ascii="方正宋三简体" w:eastAsia="方正宋三简体" w:hAnsi="宋体" w:cs="方正宋三简体"/>
                <w:color w:val="000000"/>
                <w:kern w:val="0"/>
              </w:rPr>
              <w:t xml:space="preserve"> </w:t>
            </w:r>
            <w:r>
              <w:rPr>
                <w:rFonts w:ascii="方正宋三简体" w:eastAsia="方正宋三简体" w:hAnsi="宋体" w:cs="方正宋三简体" w:hint="eastAsia"/>
                <w:color w:val="000000"/>
                <w:kern w:val="0"/>
              </w:rPr>
              <w:t>；</w:t>
            </w:r>
            <w:r w:rsidRPr="00451F39">
              <w:rPr>
                <w:rFonts w:ascii="方正宋三简体" w:eastAsia="方正宋三简体" w:hAnsi="宋体" w:cs="方正宋三简体" w:hint="eastAsia"/>
                <w:color w:val="000000"/>
                <w:kern w:val="0"/>
              </w:rPr>
              <w:t>（</w:t>
            </w:r>
            <w:r w:rsidRPr="00451F39">
              <w:rPr>
                <w:rFonts w:ascii="方正宋三简体" w:eastAsia="方正宋三简体" w:hAnsi="宋体" w:cs="方正宋三简体"/>
                <w:color w:val="000000"/>
                <w:kern w:val="0"/>
              </w:rPr>
              <w:t>4</w:t>
            </w:r>
            <w:r w:rsidRPr="00451F39">
              <w:rPr>
                <w:rFonts w:ascii="方正宋三简体" w:eastAsia="方正宋三简体" w:hAnsi="宋体" w:cs="方正宋三简体" w:hint="eastAsia"/>
                <w:color w:val="000000"/>
                <w:kern w:val="0"/>
              </w:rPr>
              <w:t>分）</w:t>
            </w:r>
            <w:r w:rsidRPr="00451F39">
              <w:rPr>
                <w:rFonts w:ascii="方正宋三简体" w:eastAsia="方正宋三简体" w:hAnsi="宋体" w:cs="方正宋三简体"/>
                <w:color w:val="000000"/>
                <w:kern w:val="0"/>
              </w:rPr>
              <w:t xml:space="preserve">  </w:t>
            </w:r>
          </w:p>
        </w:tc>
        <w:tc>
          <w:tcPr>
            <w:tcW w:w="4620" w:type="dxa"/>
            <w:vAlign w:val="center"/>
          </w:tcPr>
          <w:p w:rsidR="00BE6F51" w:rsidRPr="00451F39" w:rsidRDefault="00BE6F51" w:rsidP="004F5405">
            <w:pPr>
              <w:widowControl/>
              <w:spacing w:line="360" w:lineRule="exact"/>
              <w:jc w:val="left"/>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查有关资料（</w:t>
            </w:r>
            <w:r w:rsidRPr="00451F39">
              <w:rPr>
                <w:rFonts w:ascii="方正宋三简体" w:eastAsia="方正宋三简体" w:hAnsi="宋体" w:cs="方正宋三简体"/>
                <w:color w:val="000000"/>
                <w:kern w:val="0"/>
              </w:rPr>
              <w:t>2014-2017</w:t>
            </w:r>
            <w:r w:rsidRPr="00451F39">
              <w:rPr>
                <w:rFonts w:ascii="方正宋三简体" w:eastAsia="方正宋三简体" w:hAnsi="宋体" w:cs="方正宋三简体" w:hint="eastAsia"/>
                <w:color w:val="000000"/>
                <w:kern w:val="0"/>
              </w:rPr>
              <w:t>年）</w:t>
            </w:r>
            <w:r w:rsidRPr="00451F39">
              <w:rPr>
                <w:rFonts w:ascii="方正宋三简体" w:eastAsia="方正宋三简体" w:hAnsi="宋体" w:cs="方正宋三简体"/>
                <w:color w:val="000000"/>
                <w:kern w:val="0"/>
              </w:rPr>
              <w:t>,</w:t>
            </w:r>
            <w:r w:rsidRPr="00451F39">
              <w:rPr>
                <w:rFonts w:ascii="方正宋三简体" w:eastAsia="方正宋三简体" w:hAnsi="宋体" w:cs="方正宋三简体" w:hint="eastAsia"/>
                <w:color w:val="000000"/>
                <w:kern w:val="0"/>
              </w:rPr>
              <w:t>能够独立诊治（外科系统担任术者）本专科主要病种，得满分。否则，酌情递减。</w:t>
            </w:r>
          </w:p>
        </w:tc>
        <w:tc>
          <w:tcPr>
            <w:tcW w:w="785" w:type="dxa"/>
            <w:vAlign w:val="center"/>
          </w:tcPr>
          <w:p w:rsidR="00BE6F51" w:rsidRPr="00451F39" w:rsidRDefault="00BE6F51" w:rsidP="004F5405">
            <w:pPr>
              <w:widowControl/>
              <w:spacing w:line="360" w:lineRule="exact"/>
              <w:jc w:val="center"/>
              <w:rPr>
                <w:rFonts w:ascii="方正宋三简体" w:eastAsia="方正宋三简体" w:hAnsi="宋体"/>
                <w:color w:val="000000"/>
                <w:kern w:val="0"/>
              </w:rPr>
            </w:pPr>
          </w:p>
        </w:tc>
      </w:tr>
      <w:tr w:rsidR="00BE6F51" w:rsidRPr="00451F39">
        <w:trPr>
          <w:trHeight w:val="1430"/>
          <w:jc w:val="center"/>
        </w:trPr>
        <w:tc>
          <w:tcPr>
            <w:tcW w:w="1792" w:type="dxa"/>
            <w:gridSpan w:val="2"/>
            <w:vMerge/>
            <w:vAlign w:val="center"/>
          </w:tcPr>
          <w:p w:rsidR="00BE6F51" w:rsidRPr="00451F39" w:rsidRDefault="00BE6F51" w:rsidP="004F5405">
            <w:pPr>
              <w:widowControl/>
              <w:spacing w:line="360" w:lineRule="exact"/>
              <w:jc w:val="left"/>
              <w:rPr>
                <w:rFonts w:ascii="方正宋三简体" w:eastAsia="方正宋三简体" w:hAnsi="宋体"/>
                <w:color w:val="000000"/>
                <w:kern w:val="0"/>
              </w:rPr>
            </w:pPr>
          </w:p>
        </w:tc>
        <w:tc>
          <w:tcPr>
            <w:tcW w:w="5844" w:type="dxa"/>
            <w:vAlign w:val="center"/>
          </w:tcPr>
          <w:p w:rsidR="00BE6F51" w:rsidRPr="00451F39" w:rsidRDefault="00BE6F51" w:rsidP="004F5405">
            <w:pPr>
              <w:widowControl/>
              <w:spacing w:line="360" w:lineRule="exact"/>
              <w:rPr>
                <w:rFonts w:ascii="方正宋三简体" w:eastAsia="方正宋三简体" w:hAnsi="宋体"/>
                <w:color w:val="000000"/>
                <w:kern w:val="0"/>
              </w:rPr>
            </w:pPr>
            <w:r w:rsidRPr="00451F39">
              <w:rPr>
                <w:rFonts w:ascii="方正宋三简体" w:eastAsia="方正宋三简体" w:hAnsi="宋体" w:cs="方正宋三简体"/>
                <w:color w:val="000000"/>
                <w:kern w:val="0"/>
              </w:rPr>
              <w:t>2</w:t>
            </w:r>
            <w:r w:rsidRPr="00451F39">
              <w:rPr>
                <w:rFonts w:ascii="方正宋三简体" w:eastAsia="方正宋三简体" w:hAnsi="宋体" w:cs="方正宋三简体" w:hint="eastAsia"/>
                <w:color w:val="000000"/>
                <w:kern w:val="0"/>
              </w:rPr>
              <w:t>、主要病种诊疗效果，并发症、合并症发生率低</w:t>
            </w:r>
            <w:r>
              <w:rPr>
                <w:rFonts w:ascii="方正宋三简体" w:eastAsia="方正宋三简体" w:hAnsi="宋体" w:cs="方正宋三简体" w:hint="eastAsia"/>
                <w:color w:val="000000"/>
                <w:kern w:val="0"/>
              </w:rPr>
              <w:t>；</w:t>
            </w:r>
            <w:r w:rsidRPr="00451F39">
              <w:rPr>
                <w:rFonts w:ascii="方正宋三简体" w:eastAsia="方正宋三简体" w:hAnsi="宋体" w:cs="方正宋三简体" w:hint="eastAsia"/>
                <w:color w:val="000000"/>
                <w:kern w:val="0"/>
              </w:rPr>
              <w:t>（</w:t>
            </w:r>
            <w:r w:rsidRPr="00451F39">
              <w:rPr>
                <w:rFonts w:ascii="方正宋三简体" w:eastAsia="方正宋三简体" w:hAnsi="宋体" w:cs="方正宋三简体"/>
                <w:color w:val="000000"/>
                <w:kern w:val="0"/>
              </w:rPr>
              <w:t>2</w:t>
            </w:r>
            <w:r w:rsidRPr="00451F39">
              <w:rPr>
                <w:rFonts w:ascii="方正宋三简体" w:eastAsia="方正宋三简体" w:hAnsi="宋体" w:cs="方正宋三简体" w:hint="eastAsia"/>
                <w:color w:val="000000"/>
                <w:kern w:val="0"/>
              </w:rPr>
              <w:t>分）</w:t>
            </w:r>
          </w:p>
        </w:tc>
        <w:tc>
          <w:tcPr>
            <w:tcW w:w="4620" w:type="dxa"/>
            <w:vAlign w:val="center"/>
          </w:tcPr>
          <w:p w:rsidR="00BE6F51" w:rsidRPr="00451F39" w:rsidRDefault="00BE6F51" w:rsidP="004F5405">
            <w:pPr>
              <w:widowControl/>
              <w:spacing w:line="360" w:lineRule="exact"/>
              <w:jc w:val="left"/>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抽查</w:t>
            </w:r>
            <w:r w:rsidRPr="00451F39">
              <w:rPr>
                <w:rFonts w:ascii="方正宋三简体" w:eastAsia="方正宋三简体" w:hAnsi="宋体" w:cs="方正宋三简体"/>
                <w:color w:val="000000"/>
                <w:kern w:val="0"/>
              </w:rPr>
              <w:t>2</w:t>
            </w:r>
            <w:r w:rsidRPr="00451F39">
              <w:rPr>
                <w:rFonts w:ascii="方正宋三简体" w:eastAsia="方正宋三简体" w:hAnsi="宋体" w:cs="方正宋三简体" w:hint="eastAsia"/>
                <w:color w:val="000000"/>
                <w:kern w:val="0"/>
              </w:rPr>
              <w:t>－</w:t>
            </w:r>
            <w:r w:rsidRPr="00451F39">
              <w:rPr>
                <w:rFonts w:ascii="方正宋三简体" w:eastAsia="方正宋三简体" w:hAnsi="宋体" w:cs="方正宋三简体"/>
                <w:color w:val="000000"/>
                <w:kern w:val="0"/>
              </w:rPr>
              <w:t>3</w:t>
            </w:r>
            <w:r w:rsidRPr="00451F39">
              <w:rPr>
                <w:rFonts w:ascii="方正宋三简体" w:eastAsia="方正宋三简体" w:hAnsi="宋体" w:cs="方正宋三简体" w:hint="eastAsia"/>
                <w:color w:val="000000"/>
                <w:kern w:val="0"/>
              </w:rPr>
              <w:t>个病种，每个病种抽查</w:t>
            </w:r>
            <w:r w:rsidRPr="00451F39">
              <w:rPr>
                <w:rFonts w:ascii="方正宋三简体" w:eastAsia="方正宋三简体" w:hAnsi="宋体" w:cs="方正宋三简体"/>
                <w:color w:val="000000"/>
                <w:kern w:val="0"/>
              </w:rPr>
              <w:t>10</w:t>
            </w:r>
            <w:r w:rsidRPr="00451F39">
              <w:rPr>
                <w:rFonts w:ascii="方正宋三简体" w:eastAsia="方正宋三简体" w:hAnsi="宋体" w:cs="方正宋三简体" w:hint="eastAsia"/>
                <w:color w:val="000000"/>
                <w:kern w:val="0"/>
              </w:rPr>
              <w:t>份病历，诊断标准恰当、治疗手段合理、疗效满意、并发症合并症发生率低，得满分，有一份病历</w:t>
            </w:r>
            <w:r w:rsidRPr="00451F39">
              <w:rPr>
                <w:rFonts w:ascii="方正宋三简体" w:eastAsia="方正宋三简体" w:hAnsi="宋体" w:cs="方正宋三简体"/>
                <w:color w:val="000000"/>
                <w:kern w:val="0"/>
              </w:rPr>
              <w:t>1</w:t>
            </w:r>
            <w:r w:rsidRPr="00451F39">
              <w:rPr>
                <w:rFonts w:ascii="方正宋三简体" w:eastAsia="方正宋三简体" w:hAnsi="宋体" w:cs="方正宋三简体" w:hint="eastAsia"/>
                <w:color w:val="000000"/>
                <w:kern w:val="0"/>
              </w:rPr>
              <w:t>项达不到上述标准，扣</w:t>
            </w:r>
            <w:r w:rsidRPr="00451F39">
              <w:rPr>
                <w:rFonts w:ascii="方正宋三简体" w:eastAsia="方正宋三简体" w:hAnsi="宋体" w:cs="方正宋三简体"/>
                <w:color w:val="000000"/>
                <w:kern w:val="0"/>
              </w:rPr>
              <w:t>0.5</w:t>
            </w:r>
            <w:r w:rsidRPr="00451F39">
              <w:rPr>
                <w:rFonts w:ascii="方正宋三简体" w:eastAsia="方正宋三简体" w:hAnsi="宋体" w:cs="方正宋三简体" w:hint="eastAsia"/>
                <w:color w:val="000000"/>
                <w:kern w:val="0"/>
              </w:rPr>
              <w:t>分</w:t>
            </w:r>
            <w:r>
              <w:rPr>
                <w:rFonts w:ascii="方正宋三简体" w:eastAsia="方正宋三简体" w:hAnsi="宋体" w:cs="方正宋三简体" w:hint="eastAsia"/>
                <w:color w:val="000000"/>
                <w:kern w:val="0"/>
              </w:rPr>
              <w:t>。</w:t>
            </w:r>
            <w:r w:rsidRPr="00451F39">
              <w:rPr>
                <w:rFonts w:ascii="方正宋三简体" w:eastAsia="方正宋三简体" w:hAnsi="宋体" w:cs="方正宋三简体" w:hint="eastAsia"/>
                <w:color w:val="000000"/>
                <w:kern w:val="0"/>
              </w:rPr>
              <w:t>（申报</w:t>
            </w:r>
            <w:r w:rsidRPr="00451F39">
              <w:rPr>
                <w:rFonts w:ascii="方正宋三简体" w:eastAsia="方正宋三简体" w:hAnsi="宋体" w:cs="方正宋三简体"/>
                <w:color w:val="000000"/>
                <w:kern w:val="0"/>
              </w:rPr>
              <w:t>100</w:t>
            </w:r>
            <w:r w:rsidRPr="00451F39">
              <w:rPr>
                <w:rFonts w:ascii="方正宋三简体" w:eastAsia="方正宋三简体" w:hAnsi="宋体" w:cs="方正宋三简体" w:hint="eastAsia"/>
                <w:color w:val="000000"/>
                <w:kern w:val="0"/>
              </w:rPr>
              <w:t>个病历号）</w:t>
            </w:r>
          </w:p>
        </w:tc>
        <w:tc>
          <w:tcPr>
            <w:tcW w:w="785" w:type="dxa"/>
            <w:vAlign w:val="center"/>
          </w:tcPr>
          <w:p w:rsidR="00BE6F51" w:rsidRPr="00451F39" w:rsidRDefault="00BE6F51" w:rsidP="004F5405">
            <w:pPr>
              <w:widowControl/>
              <w:spacing w:line="360" w:lineRule="exact"/>
              <w:jc w:val="center"/>
              <w:rPr>
                <w:rFonts w:ascii="方正宋三简体" w:eastAsia="方正宋三简体" w:hAnsi="宋体"/>
                <w:color w:val="000000"/>
                <w:kern w:val="0"/>
              </w:rPr>
            </w:pPr>
          </w:p>
        </w:tc>
      </w:tr>
      <w:tr w:rsidR="00BE6F51" w:rsidRPr="00451F39">
        <w:trPr>
          <w:trHeight w:val="1369"/>
          <w:jc w:val="center"/>
        </w:trPr>
        <w:tc>
          <w:tcPr>
            <w:tcW w:w="1792" w:type="dxa"/>
            <w:gridSpan w:val="2"/>
            <w:vMerge/>
            <w:vAlign w:val="center"/>
          </w:tcPr>
          <w:p w:rsidR="00BE6F51" w:rsidRPr="00451F39" w:rsidRDefault="00BE6F51" w:rsidP="004F5405">
            <w:pPr>
              <w:widowControl/>
              <w:spacing w:line="360" w:lineRule="exact"/>
              <w:jc w:val="center"/>
              <w:rPr>
                <w:rFonts w:ascii="方正宋三简体" w:eastAsia="方正宋三简体" w:hAnsi="宋体"/>
                <w:color w:val="000000"/>
                <w:kern w:val="0"/>
              </w:rPr>
            </w:pPr>
          </w:p>
        </w:tc>
        <w:tc>
          <w:tcPr>
            <w:tcW w:w="5844" w:type="dxa"/>
            <w:shd w:val="clear" w:color="auto" w:fill="FFFFFF"/>
            <w:vAlign w:val="center"/>
          </w:tcPr>
          <w:p w:rsidR="00BE6F51" w:rsidRPr="00451F39" w:rsidRDefault="00BE6F51" w:rsidP="004F5405">
            <w:pPr>
              <w:widowControl/>
              <w:spacing w:line="360" w:lineRule="exact"/>
              <w:jc w:val="left"/>
              <w:rPr>
                <w:rFonts w:ascii="方正宋三简体" w:eastAsia="方正宋三简体" w:hAnsi="宋体"/>
                <w:color w:val="000000"/>
                <w:kern w:val="0"/>
              </w:rPr>
            </w:pPr>
            <w:r w:rsidRPr="00451F39">
              <w:rPr>
                <w:rFonts w:ascii="方正宋三简体" w:eastAsia="方正宋三简体" w:hAnsi="宋体" w:cs="方正宋三简体"/>
                <w:color w:val="000000"/>
                <w:kern w:val="0"/>
              </w:rPr>
              <w:t>3</w:t>
            </w:r>
            <w:r w:rsidRPr="00451F39">
              <w:rPr>
                <w:rFonts w:ascii="方正宋三简体" w:eastAsia="方正宋三简体" w:hAnsi="宋体" w:cs="方正宋三简体" w:hint="eastAsia"/>
                <w:color w:val="000000"/>
                <w:kern w:val="0"/>
              </w:rPr>
              <w:t>、疑难重症诊治能力和抢救成功率</w:t>
            </w:r>
            <w:r>
              <w:rPr>
                <w:rFonts w:ascii="方正宋三简体" w:eastAsia="方正宋三简体" w:hAnsi="宋体" w:cs="方正宋三简体" w:hint="eastAsia"/>
                <w:color w:val="000000"/>
                <w:kern w:val="0"/>
              </w:rPr>
              <w:t>；</w:t>
            </w:r>
            <w:r w:rsidRPr="00451F39">
              <w:rPr>
                <w:rFonts w:ascii="方正宋三简体" w:eastAsia="方正宋三简体" w:hAnsi="宋体" w:cs="方正宋三简体" w:hint="eastAsia"/>
                <w:color w:val="000000"/>
                <w:kern w:val="0"/>
              </w:rPr>
              <w:t>（</w:t>
            </w:r>
            <w:r w:rsidRPr="00451F39">
              <w:rPr>
                <w:rFonts w:ascii="方正宋三简体" w:eastAsia="方正宋三简体" w:hAnsi="宋体" w:cs="方正宋三简体"/>
                <w:color w:val="000000"/>
                <w:kern w:val="0"/>
              </w:rPr>
              <w:t>2</w:t>
            </w:r>
            <w:r w:rsidRPr="00451F39">
              <w:rPr>
                <w:rFonts w:ascii="方正宋三简体" w:eastAsia="方正宋三简体" w:hAnsi="宋体" w:cs="方正宋三简体" w:hint="eastAsia"/>
                <w:color w:val="000000"/>
                <w:kern w:val="0"/>
              </w:rPr>
              <w:t>分）</w:t>
            </w:r>
          </w:p>
          <w:p w:rsidR="00BE6F51" w:rsidRPr="00451F39" w:rsidRDefault="00BE6F51" w:rsidP="004F5405">
            <w:pPr>
              <w:widowControl/>
              <w:spacing w:line="360" w:lineRule="exact"/>
              <w:jc w:val="left"/>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查房、病历讨论、手术等情况能体现较高临床医疗技术水平</w:t>
            </w:r>
          </w:p>
          <w:p w:rsidR="00BE6F51" w:rsidRPr="00451F39" w:rsidRDefault="00BE6F51" w:rsidP="004F5405">
            <w:pPr>
              <w:spacing w:line="360" w:lineRule="exact"/>
              <w:jc w:val="left"/>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疑难重症诊治能力强、抢救成功率较高</w:t>
            </w:r>
            <w:r>
              <w:rPr>
                <w:rFonts w:ascii="方正宋三简体" w:eastAsia="方正宋三简体" w:hAnsi="宋体" w:cs="方正宋三简体" w:hint="eastAsia"/>
                <w:color w:val="000000"/>
                <w:kern w:val="0"/>
              </w:rPr>
              <w:t>；</w:t>
            </w:r>
          </w:p>
        </w:tc>
        <w:tc>
          <w:tcPr>
            <w:tcW w:w="4620" w:type="dxa"/>
            <w:vAlign w:val="center"/>
          </w:tcPr>
          <w:p w:rsidR="00BE6F51" w:rsidRPr="00451F39" w:rsidRDefault="00BE6F51" w:rsidP="004F5405">
            <w:pPr>
              <w:widowControl/>
              <w:spacing w:line="360" w:lineRule="exact"/>
              <w:jc w:val="left"/>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提供病例</w:t>
            </w:r>
            <w:r w:rsidRPr="00451F39">
              <w:rPr>
                <w:rFonts w:ascii="方正宋三简体" w:eastAsia="方正宋三简体" w:hAnsi="宋体" w:cs="方正宋三简体"/>
                <w:color w:val="000000"/>
                <w:kern w:val="0"/>
              </w:rPr>
              <w:t>10</w:t>
            </w:r>
            <w:r w:rsidRPr="00451F39">
              <w:rPr>
                <w:rFonts w:ascii="方正宋三简体" w:eastAsia="方正宋三简体" w:hAnsi="宋体" w:cs="方正宋三简体" w:hint="eastAsia"/>
                <w:color w:val="000000"/>
                <w:kern w:val="0"/>
              </w:rPr>
              <w:t>份。其中，危重病例</w:t>
            </w:r>
            <w:r w:rsidRPr="00451F39">
              <w:rPr>
                <w:rFonts w:ascii="方正宋三简体" w:eastAsia="方正宋三简体" w:hAnsi="宋体" w:cs="方正宋三简体"/>
                <w:color w:val="000000"/>
                <w:kern w:val="0"/>
              </w:rPr>
              <w:t>5</w:t>
            </w:r>
            <w:r w:rsidRPr="00451F39">
              <w:rPr>
                <w:rFonts w:ascii="方正宋三简体" w:eastAsia="方正宋三简体" w:hAnsi="宋体" w:cs="方正宋三简体" w:hint="eastAsia"/>
                <w:color w:val="000000"/>
                <w:kern w:val="0"/>
              </w:rPr>
              <w:t>份、疑难病例</w:t>
            </w:r>
            <w:r w:rsidRPr="00451F39">
              <w:rPr>
                <w:rFonts w:ascii="方正宋三简体" w:eastAsia="方正宋三简体" w:hAnsi="宋体" w:cs="方正宋三简体"/>
                <w:color w:val="000000"/>
                <w:kern w:val="0"/>
              </w:rPr>
              <w:t>5</w:t>
            </w:r>
            <w:r w:rsidRPr="00451F39">
              <w:rPr>
                <w:rFonts w:ascii="方正宋三简体" w:eastAsia="方正宋三简体" w:hAnsi="宋体" w:cs="方正宋三简体" w:hint="eastAsia"/>
                <w:color w:val="000000"/>
                <w:kern w:val="0"/>
              </w:rPr>
              <w:t>份，评估疗效，治疗方案合理，疗效确定，抢救成功率较高（根据专科不同酌情调整）得满分；否则，酌情扣分。</w:t>
            </w:r>
          </w:p>
        </w:tc>
        <w:tc>
          <w:tcPr>
            <w:tcW w:w="785" w:type="dxa"/>
            <w:vAlign w:val="center"/>
          </w:tcPr>
          <w:p w:rsidR="00BE6F51" w:rsidRPr="00451F39" w:rsidRDefault="00BE6F51" w:rsidP="004F5405">
            <w:pPr>
              <w:widowControl/>
              <w:spacing w:line="360" w:lineRule="exact"/>
              <w:jc w:val="center"/>
              <w:rPr>
                <w:rFonts w:ascii="方正宋三简体" w:eastAsia="方正宋三简体" w:hAnsi="宋体"/>
                <w:color w:val="000000"/>
                <w:kern w:val="0"/>
              </w:rPr>
            </w:pPr>
          </w:p>
        </w:tc>
      </w:tr>
      <w:tr w:rsidR="00BE6F51" w:rsidRPr="00451F39">
        <w:trPr>
          <w:trHeight w:val="1213"/>
          <w:jc w:val="center"/>
        </w:trPr>
        <w:tc>
          <w:tcPr>
            <w:tcW w:w="1792" w:type="dxa"/>
            <w:gridSpan w:val="2"/>
            <w:vMerge w:val="restart"/>
            <w:vAlign w:val="center"/>
          </w:tcPr>
          <w:p w:rsidR="00BE6F51" w:rsidRPr="00451F39" w:rsidRDefault="00BE6F51" w:rsidP="004F5405">
            <w:pPr>
              <w:widowControl/>
              <w:spacing w:line="360" w:lineRule="exact"/>
              <w:jc w:val="center"/>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四、专业诊治能力与水平</w:t>
            </w:r>
            <w:r>
              <w:rPr>
                <w:rFonts w:ascii="方正宋三简体" w:eastAsia="方正宋三简体" w:hAnsi="宋体" w:cs="方正宋三简体" w:hint="eastAsia"/>
                <w:color w:val="000000"/>
                <w:kern w:val="0"/>
              </w:rPr>
              <w:t>（</w:t>
            </w:r>
            <w:r w:rsidRPr="00451F39">
              <w:rPr>
                <w:rFonts w:ascii="方正宋三简体" w:eastAsia="方正宋三简体" w:hAnsi="宋体" w:cs="方正宋三简体"/>
                <w:color w:val="000000"/>
                <w:kern w:val="0"/>
              </w:rPr>
              <w:t>40</w:t>
            </w:r>
            <w:r w:rsidRPr="00451F39">
              <w:rPr>
                <w:rFonts w:ascii="方正宋三简体" w:eastAsia="方正宋三简体" w:hAnsi="宋体" w:cs="方正宋三简体" w:hint="eastAsia"/>
                <w:color w:val="000000"/>
                <w:kern w:val="0"/>
              </w:rPr>
              <w:t>分</w:t>
            </w:r>
            <w:r>
              <w:rPr>
                <w:rFonts w:ascii="方正宋三简体" w:eastAsia="方正宋三简体" w:hAnsi="宋体" w:cs="方正宋三简体" w:hint="eastAsia"/>
                <w:color w:val="000000"/>
                <w:kern w:val="0"/>
              </w:rPr>
              <w:t>）</w:t>
            </w:r>
          </w:p>
        </w:tc>
        <w:tc>
          <w:tcPr>
            <w:tcW w:w="5844" w:type="dxa"/>
            <w:vAlign w:val="center"/>
          </w:tcPr>
          <w:p w:rsidR="00BE6F51" w:rsidRPr="00451F39" w:rsidRDefault="00BE6F51" w:rsidP="004F5405">
            <w:pPr>
              <w:widowControl/>
              <w:spacing w:line="360" w:lineRule="exact"/>
              <w:jc w:val="left"/>
              <w:rPr>
                <w:rFonts w:ascii="方正宋三简体" w:eastAsia="方正宋三简体" w:hAnsi="宋体"/>
                <w:color w:val="000000"/>
                <w:kern w:val="0"/>
              </w:rPr>
            </w:pPr>
            <w:r w:rsidRPr="00451F39">
              <w:rPr>
                <w:rFonts w:ascii="方正宋三简体" w:eastAsia="方正宋三简体" w:hAnsi="宋体" w:cs="方正宋三简体"/>
                <w:color w:val="000000"/>
                <w:kern w:val="0"/>
              </w:rPr>
              <w:t>4</w:t>
            </w:r>
            <w:r w:rsidRPr="00451F39">
              <w:rPr>
                <w:rFonts w:ascii="方正宋三简体" w:eastAsia="方正宋三简体" w:hAnsi="宋体" w:cs="方正宋三简体" w:hint="eastAsia"/>
                <w:color w:val="000000"/>
                <w:kern w:val="0"/>
              </w:rPr>
              <w:t>、年出院患者中，外市患者比例≥</w:t>
            </w:r>
            <w:r w:rsidRPr="00451F39">
              <w:rPr>
                <w:rFonts w:ascii="方正宋三简体" w:eastAsia="方正宋三简体" w:hAnsi="宋体" w:cs="方正宋三简体"/>
                <w:color w:val="000000"/>
                <w:kern w:val="0"/>
              </w:rPr>
              <w:t>10%</w:t>
            </w:r>
            <w:r>
              <w:rPr>
                <w:rFonts w:ascii="方正宋三简体" w:eastAsia="方正宋三简体" w:hAnsi="宋体" w:cs="方正宋三简体" w:hint="eastAsia"/>
                <w:color w:val="000000"/>
                <w:kern w:val="0"/>
              </w:rPr>
              <w:t>；</w:t>
            </w:r>
            <w:r w:rsidRPr="00451F39">
              <w:rPr>
                <w:rFonts w:ascii="方正宋三简体" w:eastAsia="方正宋三简体" w:hAnsi="宋体" w:cs="方正宋三简体" w:hint="eastAsia"/>
                <w:color w:val="000000"/>
                <w:kern w:val="0"/>
              </w:rPr>
              <w:t>（</w:t>
            </w:r>
            <w:r w:rsidRPr="00451F39">
              <w:rPr>
                <w:rFonts w:ascii="方正宋三简体" w:eastAsia="方正宋三简体" w:hAnsi="宋体" w:cs="方正宋三简体"/>
                <w:color w:val="000000"/>
                <w:kern w:val="0"/>
              </w:rPr>
              <w:t>8</w:t>
            </w:r>
            <w:r w:rsidRPr="00451F39">
              <w:rPr>
                <w:rFonts w:ascii="方正宋三简体" w:eastAsia="方正宋三简体" w:hAnsi="宋体" w:cs="方正宋三简体" w:hint="eastAsia"/>
                <w:color w:val="000000"/>
                <w:kern w:val="0"/>
              </w:rPr>
              <w:t>分）</w:t>
            </w:r>
          </w:p>
        </w:tc>
        <w:tc>
          <w:tcPr>
            <w:tcW w:w="4620" w:type="dxa"/>
            <w:vAlign w:val="center"/>
          </w:tcPr>
          <w:p w:rsidR="00BE6F51" w:rsidRPr="00451F39" w:rsidRDefault="00BE6F51" w:rsidP="004F5405">
            <w:pPr>
              <w:widowControl/>
              <w:spacing w:line="360" w:lineRule="exact"/>
              <w:jc w:val="left"/>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查近三年有关资料，年出院患者中市外患者比例≥</w:t>
            </w:r>
            <w:r w:rsidRPr="00451F39">
              <w:rPr>
                <w:rFonts w:ascii="方正宋三简体" w:eastAsia="方正宋三简体" w:hAnsi="宋体" w:cs="方正宋三简体"/>
                <w:color w:val="000000"/>
                <w:kern w:val="0"/>
              </w:rPr>
              <w:t>10%</w:t>
            </w:r>
            <w:r w:rsidRPr="00451F39">
              <w:rPr>
                <w:rFonts w:ascii="方正宋三简体" w:eastAsia="方正宋三简体" w:hAnsi="宋体" w:cs="方正宋三简体" w:hint="eastAsia"/>
                <w:color w:val="000000"/>
                <w:kern w:val="0"/>
              </w:rPr>
              <w:t>，得满分；≥</w:t>
            </w:r>
            <w:r w:rsidRPr="00451F39">
              <w:rPr>
                <w:rFonts w:ascii="方正宋三简体" w:eastAsia="方正宋三简体" w:hAnsi="宋体" w:cs="方正宋三简体"/>
                <w:color w:val="000000"/>
                <w:kern w:val="0"/>
              </w:rPr>
              <w:t>8</w:t>
            </w:r>
            <w:r w:rsidRPr="00451F39">
              <w:rPr>
                <w:rFonts w:ascii="方正宋三简体" w:eastAsia="方正宋三简体" w:hAnsi="宋体" w:cs="方正宋三简体" w:hint="eastAsia"/>
                <w:color w:val="000000"/>
                <w:kern w:val="0"/>
              </w:rPr>
              <w:t>但＜</w:t>
            </w:r>
            <w:r w:rsidRPr="00451F39">
              <w:rPr>
                <w:rFonts w:ascii="方正宋三简体" w:eastAsia="方正宋三简体" w:hAnsi="宋体" w:cs="方正宋三简体"/>
                <w:color w:val="000000"/>
                <w:kern w:val="0"/>
              </w:rPr>
              <w:t>10%</w:t>
            </w:r>
            <w:r w:rsidRPr="00451F39">
              <w:rPr>
                <w:rFonts w:ascii="方正宋三简体" w:eastAsia="方正宋三简体" w:hAnsi="宋体" w:cs="方正宋三简体" w:hint="eastAsia"/>
                <w:color w:val="000000"/>
                <w:kern w:val="0"/>
              </w:rPr>
              <w:t>得</w:t>
            </w:r>
            <w:r w:rsidRPr="00451F39">
              <w:rPr>
                <w:rFonts w:ascii="方正宋三简体" w:eastAsia="方正宋三简体" w:hAnsi="宋体" w:cs="方正宋三简体"/>
                <w:color w:val="000000"/>
                <w:kern w:val="0"/>
              </w:rPr>
              <w:t>6</w:t>
            </w:r>
            <w:r w:rsidRPr="00451F39">
              <w:rPr>
                <w:rFonts w:ascii="方正宋三简体" w:eastAsia="方正宋三简体" w:hAnsi="宋体" w:cs="方正宋三简体" w:hint="eastAsia"/>
                <w:color w:val="000000"/>
                <w:kern w:val="0"/>
              </w:rPr>
              <w:t>分</w:t>
            </w:r>
            <w:r>
              <w:rPr>
                <w:rFonts w:ascii="方正宋三简体" w:eastAsia="方正宋三简体" w:hAnsi="宋体" w:cs="方正宋三简体" w:hint="eastAsia"/>
                <w:color w:val="000000"/>
                <w:kern w:val="0"/>
              </w:rPr>
              <w:t>；</w:t>
            </w:r>
            <w:r w:rsidRPr="00451F39">
              <w:rPr>
                <w:rFonts w:ascii="方正宋三简体" w:eastAsia="方正宋三简体" w:hAnsi="宋体" w:cs="方正宋三简体" w:hint="eastAsia"/>
                <w:color w:val="000000"/>
                <w:kern w:val="0"/>
              </w:rPr>
              <w:t>≥</w:t>
            </w:r>
            <w:r w:rsidRPr="00451F39">
              <w:rPr>
                <w:rFonts w:ascii="方正宋三简体" w:eastAsia="方正宋三简体" w:hAnsi="宋体" w:cs="方正宋三简体"/>
                <w:color w:val="000000"/>
                <w:kern w:val="0"/>
              </w:rPr>
              <w:t>6</w:t>
            </w:r>
            <w:r w:rsidRPr="00451F39">
              <w:rPr>
                <w:rFonts w:ascii="方正宋三简体" w:eastAsia="方正宋三简体" w:hAnsi="宋体" w:cs="方正宋三简体" w:hint="eastAsia"/>
                <w:color w:val="000000"/>
                <w:kern w:val="0"/>
              </w:rPr>
              <w:t>但＜</w:t>
            </w:r>
            <w:r w:rsidRPr="00451F39">
              <w:rPr>
                <w:rFonts w:ascii="方正宋三简体" w:eastAsia="方正宋三简体" w:hAnsi="宋体" w:cs="方正宋三简体"/>
                <w:color w:val="000000"/>
                <w:kern w:val="0"/>
              </w:rPr>
              <w:t>8%</w:t>
            </w:r>
            <w:r w:rsidRPr="00451F39">
              <w:rPr>
                <w:rFonts w:ascii="方正宋三简体" w:eastAsia="方正宋三简体" w:hAnsi="宋体" w:cs="方正宋三简体" w:hint="eastAsia"/>
                <w:color w:val="000000"/>
                <w:kern w:val="0"/>
              </w:rPr>
              <w:t>得</w:t>
            </w:r>
            <w:r w:rsidRPr="00451F39">
              <w:rPr>
                <w:rFonts w:ascii="方正宋三简体" w:eastAsia="方正宋三简体" w:hAnsi="宋体" w:cs="方正宋三简体"/>
                <w:color w:val="000000"/>
                <w:kern w:val="0"/>
              </w:rPr>
              <w:t>4</w:t>
            </w:r>
            <w:r w:rsidRPr="00451F39">
              <w:rPr>
                <w:rFonts w:ascii="方正宋三简体" w:eastAsia="方正宋三简体" w:hAnsi="宋体" w:cs="方正宋三简体" w:hint="eastAsia"/>
                <w:color w:val="000000"/>
                <w:kern w:val="0"/>
              </w:rPr>
              <w:t>分</w:t>
            </w:r>
            <w:r>
              <w:rPr>
                <w:rFonts w:ascii="方正宋三简体" w:eastAsia="方正宋三简体" w:hAnsi="宋体" w:cs="方正宋三简体" w:hint="eastAsia"/>
                <w:color w:val="000000"/>
                <w:kern w:val="0"/>
              </w:rPr>
              <w:t>；</w:t>
            </w:r>
            <w:r w:rsidRPr="00451F39">
              <w:rPr>
                <w:rFonts w:ascii="方正宋三简体" w:eastAsia="方正宋三简体" w:hAnsi="宋体" w:cs="方正宋三简体" w:hint="eastAsia"/>
                <w:color w:val="000000"/>
                <w:kern w:val="0"/>
              </w:rPr>
              <w:t>≥</w:t>
            </w:r>
            <w:r w:rsidRPr="00451F39">
              <w:rPr>
                <w:rFonts w:ascii="方正宋三简体" w:eastAsia="方正宋三简体" w:hAnsi="宋体" w:cs="方正宋三简体"/>
                <w:color w:val="000000"/>
                <w:kern w:val="0"/>
              </w:rPr>
              <w:t>4</w:t>
            </w:r>
            <w:r w:rsidRPr="00451F39">
              <w:rPr>
                <w:rFonts w:ascii="方正宋三简体" w:eastAsia="方正宋三简体" w:hAnsi="宋体" w:cs="方正宋三简体" w:hint="eastAsia"/>
                <w:color w:val="000000"/>
                <w:kern w:val="0"/>
              </w:rPr>
              <w:t>但＜</w:t>
            </w:r>
            <w:r w:rsidRPr="00451F39">
              <w:rPr>
                <w:rFonts w:ascii="方正宋三简体" w:eastAsia="方正宋三简体" w:hAnsi="宋体" w:cs="方正宋三简体"/>
                <w:color w:val="000000"/>
                <w:kern w:val="0"/>
              </w:rPr>
              <w:t>6%</w:t>
            </w:r>
            <w:r w:rsidRPr="00451F39">
              <w:rPr>
                <w:rFonts w:ascii="方正宋三简体" w:eastAsia="方正宋三简体" w:hAnsi="宋体" w:cs="方正宋三简体" w:hint="eastAsia"/>
                <w:color w:val="000000"/>
                <w:kern w:val="0"/>
              </w:rPr>
              <w:t>得</w:t>
            </w:r>
            <w:r w:rsidRPr="00451F39">
              <w:rPr>
                <w:rFonts w:ascii="方正宋三简体" w:eastAsia="方正宋三简体" w:hAnsi="宋体" w:cs="方正宋三简体"/>
                <w:color w:val="000000"/>
                <w:kern w:val="0"/>
              </w:rPr>
              <w:t>2</w:t>
            </w:r>
            <w:r w:rsidRPr="00451F39">
              <w:rPr>
                <w:rFonts w:ascii="方正宋三简体" w:eastAsia="方正宋三简体" w:hAnsi="宋体" w:cs="方正宋三简体" w:hint="eastAsia"/>
                <w:color w:val="000000"/>
                <w:kern w:val="0"/>
              </w:rPr>
              <w:t>分</w:t>
            </w:r>
            <w:r>
              <w:rPr>
                <w:rFonts w:ascii="方正宋三简体" w:eastAsia="方正宋三简体" w:hAnsi="宋体" w:cs="方正宋三简体" w:hint="eastAsia"/>
                <w:color w:val="000000"/>
                <w:kern w:val="0"/>
              </w:rPr>
              <w:t>；</w:t>
            </w:r>
            <w:r w:rsidRPr="00451F39">
              <w:rPr>
                <w:rFonts w:ascii="方正宋三简体" w:eastAsia="方正宋三简体" w:hAnsi="宋体" w:cs="方正宋三简体" w:hint="eastAsia"/>
                <w:color w:val="000000"/>
                <w:kern w:val="0"/>
              </w:rPr>
              <w:t>＜</w:t>
            </w:r>
            <w:r w:rsidRPr="00451F39">
              <w:rPr>
                <w:rFonts w:ascii="方正宋三简体" w:eastAsia="方正宋三简体" w:hAnsi="宋体" w:cs="方正宋三简体"/>
                <w:color w:val="000000"/>
                <w:kern w:val="0"/>
              </w:rPr>
              <w:t>4%</w:t>
            </w:r>
            <w:r w:rsidRPr="00451F39">
              <w:rPr>
                <w:rFonts w:ascii="方正宋三简体" w:eastAsia="方正宋三简体" w:hAnsi="宋体" w:cs="方正宋三简体" w:hint="eastAsia"/>
                <w:color w:val="000000"/>
                <w:kern w:val="0"/>
              </w:rPr>
              <w:t>得</w:t>
            </w:r>
            <w:r w:rsidRPr="00451F39">
              <w:rPr>
                <w:rFonts w:ascii="方正宋三简体" w:eastAsia="方正宋三简体" w:hAnsi="宋体" w:cs="方正宋三简体"/>
                <w:color w:val="000000"/>
                <w:kern w:val="0"/>
              </w:rPr>
              <w:t>0</w:t>
            </w:r>
            <w:r w:rsidRPr="00451F39">
              <w:rPr>
                <w:rFonts w:ascii="方正宋三简体" w:eastAsia="方正宋三简体" w:hAnsi="宋体" w:cs="方正宋三简体" w:hint="eastAsia"/>
                <w:color w:val="000000"/>
                <w:kern w:val="0"/>
              </w:rPr>
              <w:t>分。</w:t>
            </w:r>
          </w:p>
        </w:tc>
        <w:tc>
          <w:tcPr>
            <w:tcW w:w="785" w:type="dxa"/>
            <w:vAlign w:val="center"/>
          </w:tcPr>
          <w:p w:rsidR="00BE6F51" w:rsidRPr="00451F39" w:rsidRDefault="00BE6F51" w:rsidP="004F5405">
            <w:pPr>
              <w:widowControl/>
              <w:spacing w:line="360" w:lineRule="exact"/>
              <w:jc w:val="center"/>
              <w:rPr>
                <w:rFonts w:ascii="方正宋三简体" w:eastAsia="方正宋三简体" w:hAnsi="宋体"/>
                <w:color w:val="000000"/>
                <w:kern w:val="0"/>
              </w:rPr>
            </w:pPr>
          </w:p>
        </w:tc>
      </w:tr>
      <w:tr w:rsidR="00BE6F51" w:rsidRPr="00451F39">
        <w:trPr>
          <w:trHeight w:val="1838"/>
          <w:jc w:val="center"/>
        </w:trPr>
        <w:tc>
          <w:tcPr>
            <w:tcW w:w="1792" w:type="dxa"/>
            <w:gridSpan w:val="2"/>
            <w:vMerge/>
            <w:vAlign w:val="center"/>
          </w:tcPr>
          <w:p w:rsidR="00BE6F51" w:rsidRPr="00451F39" w:rsidRDefault="00BE6F51" w:rsidP="004F5405">
            <w:pPr>
              <w:widowControl/>
              <w:spacing w:line="360" w:lineRule="exact"/>
              <w:jc w:val="left"/>
              <w:rPr>
                <w:rFonts w:ascii="方正宋三简体" w:eastAsia="方正宋三简体" w:hAnsi="宋体"/>
                <w:color w:val="000000"/>
                <w:kern w:val="0"/>
              </w:rPr>
            </w:pPr>
          </w:p>
        </w:tc>
        <w:tc>
          <w:tcPr>
            <w:tcW w:w="5844" w:type="dxa"/>
            <w:vAlign w:val="center"/>
          </w:tcPr>
          <w:p w:rsidR="00BE6F51" w:rsidRPr="00451F39" w:rsidRDefault="00BE6F51" w:rsidP="004F5405">
            <w:pPr>
              <w:widowControl/>
              <w:spacing w:line="360" w:lineRule="exact"/>
              <w:jc w:val="left"/>
              <w:rPr>
                <w:rFonts w:ascii="方正宋三简体" w:eastAsia="方正宋三简体" w:hAnsi="宋体"/>
                <w:color w:val="000000"/>
                <w:kern w:val="0"/>
              </w:rPr>
            </w:pPr>
            <w:r w:rsidRPr="00451F39">
              <w:rPr>
                <w:rFonts w:ascii="方正宋三简体" w:eastAsia="方正宋三简体" w:hAnsi="宋体" w:cs="方正宋三简体"/>
                <w:color w:val="000000"/>
                <w:kern w:val="0"/>
              </w:rPr>
              <w:t>5</w:t>
            </w:r>
            <w:r w:rsidRPr="00451F39">
              <w:rPr>
                <w:rFonts w:ascii="方正宋三简体" w:eastAsia="方正宋三简体" w:hAnsi="宋体" w:cs="方正宋三简体" w:hint="eastAsia"/>
                <w:color w:val="000000"/>
                <w:kern w:val="0"/>
              </w:rPr>
              <w:t>、被邀请参加院外会诊及讲学</w:t>
            </w:r>
            <w:r>
              <w:rPr>
                <w:rFonts w:ascii="方正宋三简体" w:eastAsia="方正宋三简体" w:hAnsi="宋体" w:cs="方正宋三简体" w:hint="eastAsia"/>
                <w:color w:val="000000"/>
                <w:kern w:val="0"/>
              </w:rPr>
              <w:t>；</w:t>
            </w:r>
            <w:r w:rsidRPr="00451F39">
              <w:rPr>
                <w:rFonts w:ascii="方正宋三简体" w:eastAsia="方正宋三简体" w:hAnsi="宋体" w:cs="方正宋三简体" w:hint="eastAsia"/>
                <w:color w:val="000000"/>
                <w:kern w:val="0"/>
              </w:rPr>
              <w:t>（</w:t>
            </w:r>
            <w:r w:rsidRPr="00451F39">
              <w:rPr>
                <w:rFonts w:ascii="方正宋三简体" w:eastAsia="方正宋三简体" w:hAnsi="宋体" w:cs="方正宋三简体"/>
                <w:color w:val="000000"/>
                <w:kern w:val="0"/>
              </w:rPr>
              <w:t>6</w:t>
            </w:r>
            <w:r w:rsidRPr="00451F39">
              <w:rPr>
                <w:rFonts w:ascii="方正宋三简体" w:eastAsia="方正宋三简体" w:hAnsi="宋体" w:cs="方正宋三简体" w:hint="eastAsia"/>
                <w:color w:val="000000"/>
                <w:kern w:val="0"/>
              </w:rPr>
              <w:t>分）</w:t>
            </w:r>
          </w:p>
        </w:tc>
        <w:tc>
          <w:tcPr>
            <w:tcW w:w="4620" w:type="dxa"/>
            <w:vAlign w:val="center"/>
          </w:tcPr>
          <w:p w:rsidR="00BE6F51" w:rsidRPr="00451F39" w:rsidRDefault="00BE6F51" w:rsidP="004F5405">
            <w:pPr>
              <w:widowControl/>
              <w:spacing w:line="360" w:lineRule="exact"/>
              <w:jc w:val="left"/>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近三年年均参与院外会诊和讲学次数≥</w:t>
            </w:r>
            <w:r w:rsidRPr="00451F39">
              <w:rPr>
                <w:rFonts w:ascii="方正宋三简体" w:eastAsia="方正宋三简体" w:hAnsi="宋体" w:cs="方正宋三简体"/>
                <w:color w:val="000000"/>
                <w:kern w:val="0"/>
              </w:rPr>
              <w:t>10</w:t>
            </w:r>
            <w:r w:rsidRPr="00451F39">
              <w:rPr>
                <w:rFonts w:ascii="方正宋三简体" w:eastAsia="方正宋三简体" w:hAnsi="宋体" w:cs="方正宋三简体" w:hint="eastAsia"/>
                <w:color w:val="000000"/>
                <w:kern w:val="0"/>
              </w:rPr>
              <w:t>次，得满分；不达标，酌情扣分。院外讲学提供邀请函、会序、照片、微信群邀请打印件等证明材料，院外会诊由医疗主管部门提供外派会诊介绍信、对方单位邀请单等官方证明材料。</w:t>
            </w:r>
          </w:p>
        </w:tc>
        <w:tc>
          <w:tcPr>
            <w:tcW w:w="785" w:type="dxa"/>
            <w:vAlign w:val="center"/>
          </w:tcPr>
          <w:p w:rsidR="00BE6F51" w:rsidRPr="00451F39" w:rsidRDefault="00BE6F51" w:rsidP="004F5405">
            <w:pPr>
              <w:widowControl/>
              <w:spacing w:line="360" w:lineRule="exact"/>
              <w:jc w:val="center"/>
              <w:rPr>
                <w:rFonts w:ascii="方正宋三简体" w:eastAsia="方正宋三简体" w:hAnsi="宋体"/>
                <w:color w:val="000000"/>
                <w:kern w:val="0"/>
              </w:rPr>
            </w:pPr>
          </w:p>
        </w:tc>
      </w:tr>
      <w:tr w:rsidR="00BE6F51" w:rsidRPr="00451F39">
        <w:trPr>
          <w:trHeight w:val="2286"/>
          <w:jc w:val="center"/>
        </w:trPr>
        <w:tc>
          <w:tcPr>
            <w:tcW w:w="1792" w:type="dxa"/>
            <w:gridSpan w:val="2"/>
            <w:vMerge/>
            <w:vAlign w:val="center"/>
          </w:tcPr>
          <w:p w:rsidR="00BE6F51" w:rsidRPr="00451F39" w:rsidRDefault="00BE6F51" w:rsidP="004F5405">
            <w:pPr>
              <w:widowControl/>
              <w:spacing w:line="360" w:lineRule="exact"/>
              <w:jc w:val="center"/>
              <w:rPr>
                <w:rFonts w:ascii="方正宋三简体" w:eastAsia="方正宋三简体" w:hAnsi="宋体"/>
                <w:color w:val="000000"/>
                <w:kern w:val="0"/>
              </w:rPr>
            </w:pPr>
          </w:p>
        </w:tc>
        <w:tc>
          <w:tcPr>
            <w:tcW w:w="5844" w:type="dxa"/>
            <w:vAlign w:val="center"/>
          </w:tcPr>
          <w:p w:rsidR="00BE6F51" w:rsidRPr="00451F39" w:rsidRDefault="00BE6F51" w:rsidP="004F5405">
            <w:pPr>
              <w:widowControl/>
              <w:spacing w:line="360" w:lineRule="exact"/>
              <w:jc w:val="left"/>
              <w:rPr>
                <w:rFonts w:ascii="方正宋三简体" w:eastAsia="方正宋三简体" w:hAnsi="宋体"/>
                <w:color w:val="000000"/>
                <w:kern w:val="0"/>
              </w:rPr>
            </w:pPr>
            <w:r w:rsidRPr="00451F39">
              <w:rPr>
                <w:rFonts w:ascii="方正宋三简体" w:eastAsia="方正宋三简体" w:hAnsi="宋体" w:cs="方正宋三简体"/>
                <w:color w:val="000000"/>
                <w:kern w:val="0"/>
              </w:rPr>
              <w:t>6</w:t>
            </w:r>
            <w:r w:rsidRPr="00451F39">
              <w:rPr>
                <w:rFonts w:ascii="方正宋三简体" w:eastAsia="方正宋三简体" w:hAnsi="宋体" w:cs="方正宋三简体" w:hint="eastAsia"/>
                <w:color w:val="000000"/>
                <w:kern w:val="0"/>
              </w:rPr>
              <w:t>、开展新技术、新业务情况</w:t>
            </w:r>
          </w:p>
          <w:p w:rsidR="00BE6F51" w:rsidRPr="00451F39" w:rsidRDefault="00BE6F51" w:rsidP="004F5405">
            <w:pPr>
              <w:widowControl/>
              <w:spacing w:line="360" w:lineRule="exact"/>
              <w:jc w:val="left"/>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①对新业务、新技术开展的计划性和实效性</w:t>
            </w:r>
            <w:r>
              <w:rPr>
                <w:rFonts w:ascii="方正宋三简体" w:eastAsia="方正宋三简体" w:hAnsi="宋体" w:cs="方正宋三简体" w:hint="eastAsia"/>
                <w:color w:val="000000"/>
                <w:kern w:val="0"/>
              </w:rPr>
              <w:t>；</w:t>
            </w:r>
            <w:r w:rsidRPr="00451F39">
              <w:rPr>
                <w:rFonts w:ascii="方正宋三简体" w:eastAsia="方正宋三简体" w:hAnsi="宋体" w:cs="方正宋三简体" w:hint="eastAsia"/>
                <w:color w:val="000000"/>
                <w:kern w:val="0"/>
              </w:rPr>
              <w:t>（</w:t>
            </w:r>
            <w:r w:rsidRPr="00451F39">
              <w:rPr>
                <w:rFonts w:ascii="方正宋三简体" w:eastAsia="方正宋三简体" w:hAnsi="宋体" w:cs="方正宋三简体"/>
                <w:color w:val="000000"/>
                <w:kern w:val="0"/>
              </w:rPr>
              <w:t>2</w:t>
            </w:r>
            <w:r w:rsidRPr="00451F39">
              <w:rPr>
                <w:rFonts w:ascii="方正宋三简体" w:eastAsia="方正宋三简体" w:hAnsi="宋体" w:cs="方正宋三简体" w:hint="eastAsia"/>
                <w:color w:val="000000"/>
                <w:kern w:val="0"/>
              </w:rPr>
              <w:t>分）</w:t>
            </w:r>
          </w:p>
          <w:p w:rsidR="00BE6F51" w:rsidRPr="00451F39" w:rsidRDefault="00BE6F51" w:rsidP="004F5405">
            <w:pPr>
              <w:widowControl/>
              <w:spacing w:line="360" w:lineRule="exact"/>
              <w:jc w:val="left"/>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②新业务、新技术的开展是否遵守技术准入制度</w:t>
            </w:r>
            <w:r>
              <w:rPr>
                <w:rFonts w:ascii="方正宋三简体" w:eastAsia="方正宋三简体" w:hAnsi="宋体" w:cs="方正宋三简体" w:hint="eastAsia"/>
                <w:color w:val="000000"/>
                <w:kern w:val="0"/>
              </w:rPr>
              <w:t>；</w:t>
            </w:r>
            <w:r w:rsidRPr="00451F39">
              <w:rPr>
                <w:rFonts w:ascii="方正宋三简体" w:eastAsia="方正宋三简体" w:hAnsi="宋体" w:cs="方正宋三简体" w:hint="eastAsia"/>
                <w:color w:val="000000"/>
                <w:kern w:val="0"/>
              </w:rPr>
              <w:t>（</w:t>
            </w:r>
            <w:r w:rsidRPr="00451F39">
              <w:rPr>
                <w:rFonts w:ascii="方正宋三简体" w:eastAsia="方正宋三简体" w:hAnsi="宋体" w:cs="方正宋三简体"/>
                <w:color w:val="000000"/>
                <w:kern w:val="0"/>
              </w:rPr>
              <w:t>2</w:t>
            </w:r>
            <w:r w:rsidRPr="00451F39">
              <w:rPr>
                <w:rFonts w:ascii="方正宋三简体" w:eastAsia="方正宋三简体" w:hAnsi="宋体" w:cs="方正宋三简体" w:hint="eastAsia"/>
                <w:color w:val="000000"/>
                <w:kern w:val="0"/>
              </w:rPr>
              <w:t>分）</w:t>
            </w:r>
          </w:p>
          <w:p w:rsidR="00BE6F51" w:rsidRPr="00451F39" w:rsidRDefault="00BE6F51" w:rsidP="004F5405">
            <w:pPr>
              <w:widowControl/>
              <w:spacing w:line="360" w:lineRule="exact"/>
              <w:jc w:val="left"/>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③开展新技术、新业务达到的水平</w:t>
            </w:r>
            <w:r>
              <w:rPr>
                <w:rFonts w:ascii="方正宋三简体" w:eastAsia="方正宋三简体" w:hAnsi="宋体" w:cs="方正宋三简体" w:hint="eastAsia"/>
                <w:color w:val="000000"/>
                <w:kern w:val="0"/>
              </w:rPr>
              <w:t>：</w:t>
            </w:r>
            <w:r w:rsidRPr="00451F39">
              <w:rPr>
                <w:rFonts w:ascii="方正宋三简体" w:eastAsia="方正宋三简体" w:hAnsi="宋体" w:cs="方正宋三简体" w:hint="eastAsia"/>
                <w:color w:val="000000"/>
                <w:kern w:val="0"/>
              </w:rPr>
              <w:t>达到国内领先水平</w:t>
            </w:r>
            <w:r w:rsidRPr="00451F39">
              <w:rPr>
                <w:rFonts w:ascii="方正宋三简体" w:eastAsia="方正宋三简体" w:hAnsi="宋体" w:cs="方正宋三简体"/>
                <w:color w:val="000000"/>
                <w:kern w:val="0"/>
              </w:rPr>
              <w:t>3</w:t>
            </w:r>
            <w:r w:rsidRPr="00451F39">
              <w:rPr>
                <w:rFonts w:ascii="方正宋三简体" w:eastAsia="方正宋三简体" w:hAnsi="宋体" w:cs="方正宋三简体" w:hint="eastAsia"/>
                <w:color w:val="000000"/>
                <w:kern w:val="0"/>
              </w:rPr>
              <w:t>分</w:t>
            </w:r>
            <w:r>
              <w:rPr>
                <w:rFonts w:ascii="方正宋三简体" w:eastAsia="方正宋三简体" w:hAnsi="宋体" w:cs="方正宋三简体" w:hint="eastAsia"/>
                <w:color w:val="000000"/>
                <w:kern w:val="0"/>
              </w:rPr>
              <w:t>；</w:t>
            </w:r>
            <w:r w:rsidRPr="00451F39">
              <w:rPr>
                <w:rFonts w:ascii="方正宋三简体" w:eastAsia="方正宋三简体" w:hAnsi="宋体" w:cs="方正宋三简体" w:hint="eastAsia"/>
                <w:color w:val="000000"/>
                <w:kern w:val="0"/>
              </w:rPr>
              <w:t>达到省内领先水平</w:t>
            </w:r>
            <w:r w:rsidRPr="00451F39">
              <w:rPr>
                <w:rFonts w:ascii="方正宋三简体" w:eastAsia="方正宋三简体" w:hAnsi="宋体" w:cs="方正宋三简体"/>
                <w:color w:val="000000"/>
                <w:kern w:val="0"/>
              </w:rPr>
              <w:t>2</w:t>
            </w:r>
            <w:r w:rsidRPr="00451F39">
              <w:rPr>
                <w:rFonts w:ascii="方正宋三简体" w:eastAsia="方正宋三简体" w:hAnsi="宋体" w:cs="方正宋三简体" w:hint="eastAsia"/>
                <w:color w:val="000000"/>
                <w:kern w:val="0"/>
              </w:rPr>
              <w:t>分</w:t>
            </w:r>
            <w:r>
              <w:rPr>
                <w:rFonts w:ascii="方正宋三简体" w:eastAsia="方正宋三简体" w:hAnsi="宋体" w:cs="方正宋三简体" w:hint="eastAsia"/>
                <w:color w:val="000000"/>
                <w:kern w:val="0"/>
              </w:rPr>
              <w:t>；</w:t>
            </w:r>
            <w:r w:rsidRPr="00451F39">
              <w:rPr>
                <w:rFonts w:ascii="方正宋三简体" w:eastAsia="方正宋三简体" w:hAnsi="宋体" w:cs="方正宋三简体" w:hint="eastAsia"/>
                <w:color w:val="000000"/>
                <w:kern w:val="0"/>
              </w:rPr>
              <w:t>填补市级空白</w:t>
            </w:r>
            <w:r w:rsidRPr="00451F39">
              <w:rPr>
                <w:rFonts w:ascii="方正宋三简体" w:eastAsia="方正宋三简体" w:hAnsi="宋体" w:cs="方正宋三简体"/>
                <w:color w:val="000000"/>
                <w:kern w:val="0"/>
              </w:rPr>
              <w:t>1</w:t>
            </w:r>
            <w:r w:rsidRPr="00451F39">
              <w:rPr>
                <w:rFonts w:ascii="方正宋三简体" w:eastAsia="方正宋三简体" w:hAnsi="宋体" w:cs="方正宋三简体" w:hint="eastAsia"/>
                <w:color w:val="000000"/>
                <w:kern w:val="0"/>
              </w:rPr>
              <w:t>分</w:t>
            </w:r>
            <w:r>
              <w:rPr>
                <w:rFonts w:ascii="方正宋三简体" w:eastAsia="方正宋三简体" w:hAnsi="宋体" w:cs="方正宋三简体" w:hint="eastAsia"/>
                <w:color w:val="000000"/>
                <w:kern w:val="0"/>
              </w:rPr>
              <w:t>；</w:t>
            </w:r>
          </w:p>
        </w:tc>
        <w:tc>
          <w:tcPr>
            <w:tcW w:w="4620" w:type="dxa"/>
            <w:vAlign w:val="center"/>
          </w:tcPr>
          <w:p w:rsidR="00BE6F51" w:rsidRPr="00451F39" w:rsidRDefault="00BE6F51" w:rsidP="004F5405">
            <w:pPr>
              <w:widowControl/>
              <w:spacing w:line="360" w:lineRule="exact"/>
              <w:jc w:val="left"/>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遵守相关准入制度，项目开展是否经过论证、评估，已开展并产生良好效益，得满分；不达标，酌情扣分；未开展不得分。</w:t>
            </w:r>
          </w:p>
          <w:p w:rsidR="00BE6F51" w:rsidRPr="00451F39" w:rsidRDefault="00BE6F51" w:rsidP="004F5405">
            <w:pPr>
              <w:widowControl/>
              <w:spacing w:line="360" w:lineRule="exact"/>
              <w:jc w:val="left"/>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新技术、新业务达到何种水平由评审专家认定</w:t>
            </w:r>
          </w:p>
          <w:p w:rsidR="00BE6F51" w:rsidRPr="00451F39" w:rsidRDefault="00BE6F51" w:rsidP="004F5405">
            <w:pPr>
              <w:spacing w:line="360" w:lineRule="exact"/>
              <w:jc w:val="left"/>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新技术、新业务多项可累积加分。</w:t>
            </w:r>
          </w:p>
        </w:tc>
        <w:tc>
          <w:tcPr>
            <w:tcW w:w="785" w:type="dxa"/>
            <w:vAlign w:val="center"/>
          </w:tcPr>
          <w:p w:rsidR="00BE6F51" w:rsidRPr="00451F39" w:rsidRDefault="00BE6F51" w:rsidP="004F5405">
            <w:pPr>
              <w:widowControl/>
              <w:spacing w:line="360" w:lineRule="exact"/>
              <w:jc w:val="center"/>
              <w:rPr>
                <w:rFonts w:ascii="方正宋三简体" w:eastAsia="方正宋三简体" w:hAnsi="宋体"/>
                <w:color w:val="000000"/>
                <w:kern w:val="0"/>
              </w:rPr>
            </w:pPr>
          </w:p>
        </w:tc>
      </w:tr>
      <w:tr w:rsidR="00BE6F51" w:rsidRPr="00451F39">
        <w:trPr>
          <w:trHeight w:val="1120"/>
          <w:jc w:val="center"/>
        </w:trPr>
        <w:tc>
          <w:tcPr>
            <w:tcW w:w="1792" w:type="dxa"/>
            <w:gridSpan w:val="2"/>
            <w:vMerge/>
            <w:vAlign w:val="center"/>
          </w:tcPr>
          <w:p w:rsidR="00BE6F51" w:rsidRPr="00451F39" w:rsidRDefault="00BE6F51" w:rsidP="004F5405">
            <w:pPr>
              <w:widowControl/>
              <w:spacing w:line="360" w:lineRule="exact"/>
              <w:jc w:val="left"/>
              <w:rPr>
                <w:rFonts w:ascii="方正宋三简体" w:eastAsia="方正宋三简体" w:hAnsi="宋体"/>
                <w:color w:val="000000"/>
                <w:kern w:val="0"/>
              </w:rPr>
            </w:pPr>
          </w:p>
        </w:tc>
        <w:tc>
          <w:tcPr>
            <w:tcW w:w="5844" w:type="dxa"/>
            <w:vAlign w:val="center"/>
          </w:tcPr>
          <w:p w:rsidR="00BE6F51" w:rsidRPr="00451F39" w:rsidRDefault="00BE6F51" w:rsidP="004F5405">
            <w:pPr>
              <w:widowControl/>
              <w:spacing w:line="360" w:lineRule="exact"/>
              <w:jc w:val="left"/>
              <w:rPr>
                <w:rFonts w:ascii="方正宋三简体" w:eastAsia="方正宋三简体" w:hAnsi="宋体"/>
                <w:color w:val="000000"/>
                <w:kern w:val="0"/>
              </w:rPr>
            </w:pPr>
            <w:r w:rsidRPr="00451F39">
              <w:rPr>
                <w:rFonts w:ascii="方正宋三简体" w:eastAsia="方正宋三简体" w:hAnsi="宋体" w:cs="方正宋三简体"/>
                <w:color w:val="000000"/>
                <w:kern w:val="0"/>
              </w:rPr>
              <w:t>7</w:t>
            </w:r>
            <w:r w:rsidRPr="00451F39">
              <w:rPr>
                <w:rFonts w:ascii="方正宋三简体" w:eastAsia="方正宋三简体" w:hAnsi="宋体" w:cs="方正宋三简体" w:hint="eastAsia"/>
                <w:color w:val="000000"/>
                <w:kern w:val="0"/>
              </w:rPr>
              <w:t>、专业特色技术显著（</w:t>
            </w:r>
            <w:r w:rsidRPr="00451F39">
              <w:rPr>
                <w:rFonts w:ascii="方正宋三简体" w:eastAsia="方正宋三简体" w:hAnsi="宋体" w:cs="方正宋三简体"/>
                <w:color w:val="000000"/>
                <w:kern w:val="0"/>
              </w:rPr>
              <w:t>5</w:t>
            </w:r>
            <w:r w:rsidRPr="00451F39">
              <w:rPr>
                <w:rFonts w:ascii="方正宋三简体" w:eastAsia="方正宋三简体" w:hAnsi="宋体" w:cs="方正宋三简体" w:hint="eastAsia"/>
                <w:color w:val="000000"/>
                <w:kern w:val="0"/>
              </w:rPr>
              <w:t>分）</w:t>
            </w:r>
          </w:p>
          <w:p w:rsidR="00BE6F51" w:rsidRPr="00451F39" w:rsidRDefault="00BE6F51" w:rsidP="004F5405">
            <w:pPr>
              <w:spacing w:line="360" w:lineRule="exact"/>
              <w:jc w:val="left"/>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有</w:t>
            </w:r>
            <w:r w:rsidRPr="00451F39">
              <w:rPr>
                <w:rFonts w:ascii="方正宋三简体" w:eastAsia="方正宋三简体" w:hAnsi="宋体" w:cs="方正宋三简体"/>
                <w:color w:val="000000"/>
                <w:kern w:val="0"/>
              </w:rPr>
              <w:t>1</w:t>
            </w:r>
            <w:r w:rsidRPr="00451F39">
              <w:rPr>
                <w:rFonts w:ascii="方正宋三简体" w:eastAsia="方正宋三简体" w:hAnsi="宋体" w:cs="方正宋三简体" w:hint="eastAsia"/>
                <w:color w:val="000000"/>
                <w:kern w:val="0"/>
              </w:rPr>
              <w:t>项或</w:t>
            </w:r>
            <w:r w:rsidRPr="00451F39">
              <w:rPr>
                <w:rFonts w:ascii="方正宋三简体" w:eastAsia="方正宋三简体" w:hAnsi="宋体" w:cs="方正宋三简体"/>
                <w:color w:val="000000"/>
                <w:kern w:val="0"/>
              </w:rPr>
              <w:t>1</w:t>
            </w:r>
            <w:r w:rsidRPr="00451F39">
              <w:rPr>
                <w:rFonts w:ascii="方正宋三简体" w:eastAsia="方正宋三简体" w:hAnsi="宋体" w:cs="方正宋三简体" w:hint="eastAsia"/>
                <w:color w:val="000000"/>
                <w:kern w:val="0"/>
              </w:rPr>
              <w:t>种以上疾病诊断、诊疗技术达到国内先进或省内领先地位</w:t>
            </w:r>
            <w:r>
              <w:rPr>
                <w:rFonts w:ascii="方正宋三简体" w:eastAsia="方正宋三简体" w:hAnsi="宋体" w:cs="方正宋三简体" w:hint="eastAsia"/>
                <w:color w:val="000000"/>
                <w:kern w:val="0"/>
              </w:rPr>
              <w:t>；</w:t>
            </w:r>
          </w:p>
        </w:tc>
        <w:tc>
          <w:tcPr>
            <w:tcW w:w="4620" w:type="dxa"/>
            <w:vAlign w:val="center"/>
          </w:tcPr>
          <w:p w:rsidR="00BE6F51" w:rsidRPr="00451F39" w:rsidRDefault="00BE6F51" w:rsidP="004F5405">
            <w:pPr>
              <w:spacing w:line="360" w:lineRule="exact"/>
              <w:jc w:val="left"/>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达到省内领先得</w:t>
            </w:r>
            <w:r w:rsidRPr="00451F39">
              <w:rPr>
                <w:rFonts w:ascii="方正宋三简体" w:eastAsia="方正宋三简体" w:hAnsi="宋体" w:cs="方正宋三简体"/>
                <w:color w:val="000000"/>
                <w:kern w:val="0"/>
              </w:rPr>
              <w:t>5</w:t>
            </w:r>
            <w:r w:rsidRPr="00451F39">
              <w:rPr>
                <w:rFonts w:ascii="方正宋三简体" w:eastAsia="方正宋三简体" w:hAnsi="宋体" w:cs="方正宋三简体" w:hint="eastAsia"/>
                <w:color w:val="000000"/>
                <w:kern w:val="0"/>
              </w:rPr>
              <w:t>分</w:t>
            </w:r>
            <w:r>
              <w:rPr>
                <w:rFonts w:ascii="方正宋三简体" w:eastAsia="方正宋三简体" w:hAnsi="宋体" w:cs="方正宋三简体" w:hint="eastAsia"/>
                <w:color w:val="000000"/>
                <w:kern w:val="0"/>
              </w:rPr>
              <w:t>，</w:t>
            </w:r>
            <w:r w:rsidRPr="00451F39">
              <w:rPr>
                <w:rFonts w:ascii="方正宋三简体" w:eastAsia="方正宋三简体" w:hAnsi="宋体" w:cs="方正宋三简体" w:hint="eastAsia"/>
                <w:color w:val="000000"/>
                <w:kern w:val="0"/>
              </w:rPr>
              <w:t>省内先进得</w:t>
            </w:r>
            <w:r w:rsidRPr="00451F39">
              <w:rPr>
                <w:rFonts w:ascii="方正宋三简体" w:eastAsia="方正宋三简体" w:hAnsi="宋体" w:cs="方正宋三简体"/>
                <w:color w:val="000000"/>
                <w:kern w:val="0"/>
              </w:rPr>
              <w:t>3</w:t>
            </w:r>
            <w:r w:rsidRPr="00451F39">
              <w:rPr>
                <w:rFonts w:ascii="方正宋三简体" w:eastAsia="方正宋三简体" w:hAnsi="宋体" w:cs="方正宋三简体" w:hint="eastAsia"/>
                <w:color w:val="000000"/>
                <w:kern w:val="0"/>
              </w:rPr>
              <w:t>分，省以下水平不得分。有相关专家论证或鉴定的证明。</w:t>
            </w:r>
          </w:p>
        </w:tc>
        <w:tc>
          <w:tcPr>
            <w:tcW w:w="785" w:type="dxa"/>
            <w:vAlign w:val="center"/>
          </w:tcPr>
          <w:p w:rsidR="00BE6F51" w:rsidRPr="00451F39" w:rsidRDefault="00BE6F51" w:rsidP="004F5405">
            <w:pPr>
              <w:widowControl/>
              <w:spacing w:line="360" w:lineRule="exact"/>
              <w:jc w:val="center"/>
              <w:rPr>
                <w:rFonts w:ascii="方正宋三简体" w:eastAsia="方正宋三简体" w:hAnsi="宋体"/>
                <w:color w:val="000000"/>
                <w:kern w:val="0"/>
              </w:rPr>
            </w:pPr>
          </w:p>
        </w:tc>
      </w:tr>
      <w:tr w:rsidR="00BE6F51" w:rsidRPr="00451F39">
        <w:trPr>
          <w:trHeight w:val="1160"/>
          <w:jc w:val="center"/>
        </w:trPr>
        <w:tc>
          <w:tcPr>
            <w:tcW w:w="1792" w:type="dxa"/>
            <w:gridSpan w:val="2"/>
            <w:vMerge/>
            <w:vAlign w:val="center"/>
          </w:tcPr>
          <w:p w:rsidR="00BE6F51" w:rsidRPr="00451F39" w:rsidRDefault="00BE6F51" w:rsidP="004F5405">
            <w:pPr>
              <w:widowControl/>
              <w:spacing w:line="360" w:lineRule="exact"/>
              <w:jc w:val="left"/>
              <w:rPr>
                <w:rFonts w:ascii="方正宋三简体" w:eastAsia="方正宋三简体" w:hAnsi="宋体"/>
                <w:color w:val="000000"/>
                <w:kern w:val="0"/>
              </w:rPr>
            </w:pPr>
          </w:p>
        </w:tc>
        <w:tc>
          <w:tcPr>
            <w:tcW w:w="5844" w:type="dxa"/>
            <w:vAlign w:val="center"/>
          </w:tcPr>
          <w:p w:rsidR="00BE6F51" w:rsidRPr="00451F39" w:rsidRDefault="00BE6F51" w:rsidP="004F5405">
            <w:pPr>
              <w:widowControl/>
              <w:spacing w:line="360" w:lineRule="exact"/>
              <w:jc w:val="left"/>
              <w:rPr>
                <w:rFonts w:ascii="方正宋三简体" w:eastAsia="方正宋三简体" w:hAnsi="宋体"/>
                <w:color w:val="000000"/>
                <w:kern w:val="0"/>
              </w:rPr>
            </w:pPr>
            <w:r w:rsidRPr="00451F39">
              <w:rPr>
                <w:rFonts w:ascii="方正宋三简体" w:eastAsia="方正宋三简体" w:hAnsi="宋体" w:cs="方正宋三简体"/>
                <w:color w:val="000000"/>
                <w:kern w:val="0"/>
              </w:rPr>
              <w:t>8</w:t>
            </w:r>
            <w:r w:rsidRPr="00451F39">
              <w:rPr>
                <w:rFonts w:ascii="方正宋三简体" w:eastAsia="方正宋三简体" w:hAnsi="宋体" w:cs="方正宋三简体" w:hint="eastAsia"/>
                <w:color w:val="000000"/>
                <w:kern w:val="0"/>
              </w:rPr>
              <w:t>、技术合作项目</w:t>
            </w:r>
          </w:p>
          <w:p w:rsidR="00BE6F51" w:rsidRPr="00451F39" w:rsidRDefault="00BE6F51" w:rsidP="004F5405">
            <w:pPr>
              <w:widowControl/>
              <w:spacing w:line="360" w:lineRule="exact"/>
              <w:jc w:val="left"/>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①国际合作项目每项</w:t>
            </w:r>
            <w:r w:rsidRPr="00451F39">
              <w:rPr>
                <w:rFonts w:ascii="方正宋三简体" w:eastAsia="方正宋三简体" w:hAnsi="宋体" w:cs="方正宋三简体"/>
                <w:color w:val="000000"/>
                <w:kern w:val="0"/>
              </w:rPr>
              <w:t>3</w:t>
            </w:r>
            <w:r w:rsidRPr="00451F39">
              <w:rPr>
                <w:rFonts w:ascii="方正宋三简体" w:eastAsia="方正宋三简体" w:hAnsi="宋体" w:cs="方正宋三简体" w:hint="eastAsia"/>
                <w:color w:val="000000"/>
                <w:kern w:val="0"/>
              </w:rPr>
              <w:t>分；②国内合作项目每项</w:t>
            </w:r>
            <w:r w:rsidRPr="00451F39">
              <w:rPr>
                <w:rFonts w:ascii="方正宋三简体" w:eastAsia="方正宋三简体" w:hAnsi="宋体" w:cs="方正宋三简体"/>
                <w:color w:val="000000"/>
                <w:kern w:val="0"/>
              </w:rPr>
              <w:t>2</w:t>
            </w:r>
            <w:r w:rsidRPr="00451F39">
              <w:rPr>
                <w:rFonts w:ascii="方正宋三简体" w:eastAsia="方正宋三简体" w:hAnsi="宋体" w:cs="方正宋三简体" w:hint="eastAsia"/>
                <w:color w:val="000000"/>
                <w:kern w:val="0"/>
              </w:rPr>
              <w:t>分；</w:t>
            </w:r>
          </w:p>
          <w:p w:rsidR="00BE6F51" w:rsidRPr="00451F39" w:rsidRDefault="00BE6F51" w:rsidP="004F5405">
            <w:pPr>
              <w:spacing w:line="360" w:lineRule="exact"/>
              <w:jc w:val="left"/>
              <w:rPr>
                <w:rFonts w:ascii="方正宋三简体" w:eastAsia="方正宋三简体" w:hAnsi="宋体" w:cs="方正宋三简体"/>
                <w:color w:val="000000"/>
                <w:kern w:val="0"/>
              </w:rPr>
            </w:pPr>
            <w:r w:rsidRPr="00451F39">
              <w:rPr>
                <w:rFonts w:ascii="方正宋三简体" w:eastAsia="方正宋三简体" w:hAnsi="宋体" w:cs="方正宋三简体" w:hint="eastAsia"/>
                <w:color w:val="000000"/>
                <w:kern w:val="0"/>
              </w:rPr>
              <w:t>③省内合作项目每项</w:t>
            </w:r>
            <w:r w:rsidRPr="00451F39">
              <w:rPr>
                <w:rFonts w:ascii="方正宋三简体" w:eastAsia="方正宋三简体" w:hAnsi="宋体" w:cs="方正宋三简体"/>
                <w:color w:val="000000"/>
                <w:kern w:val="0"/>
              </w:rPr>
              <w:t>1</w:t>
            </w:r>
            <w:r w:rsidRPr="00451F39">
              <w:rPr>
                <w:rFonts w:ascii="方正宋三简体" w:eastAsia="方正宋三简体" w:hAnsi="宋体" w:cs="方正宋三简体" w:hint="eastAsia"/>
                <w:color w:val="000000"/>
                <w:kern w:val="0"/>
              </w:rPr>
              <w:t>分</w:t>
            </w:r>
            <w:r>
              <w:rPr>
                <w:rFonts w:ascii="方正宋三简体" w:eastAsia="方正宋三简体" w:hAnsi="宋体" w:cs="方正宋三简体" w:hint="eastAsia"/>
                <w:color w:val="000000"/>
                <w:kern w:val="0"/>
              </w:rPr>
              <w:t>；</w:t>
            </w:r>
            <w:r w:rsidRPr="00451F39">
              <w:rPr>
                <w:rFonts w:ascii="方正宋三简体" w:eastAsia="方正宋三简体" w:hAnsi="宋体" w:cs="方正宋三简体"/>
                <w:color w:val="000000"/>
                <w:kern w:val="0"/>
              </w:rPr>
              <w:t xml:space="preserve">               </w:t>
            </w:r>
          </w:p>
        </w:tc>
        <w:tc>
          <w:tcPr>
            <w:tcW w:w="4620" w:type="dxa"/>
            <w:vAlign w:val="center"/>
          </w:tcPr>
          <w:p w:rsidR="00BE6F51" w:rsidRPr="00451F39" w:rsidRDefault="00BE6F51" w:rsidP="004F5405">
            <w:pPr>
              <w:widowControl/>
              <w:spacing w:line="360" w:lineRule="exact"/>
              <w:jc w:val="left"/>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技术合作项目，查阅技术合同书或协议书，</w:t>
            </w:r>
          </w:p>
          <w:p w:rsidR="00BE6F51" w:rsidRPr="00451F39" w:rsidRDefault="00BE6F51" w:rsidP="004F5405">
            <w:pPr>
              <w:spacing w:line="360" w:lineRule="exact"/>
              <w:jc w:val="left"/>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多项可累积加分。</w:t>
            </w:r>
          </w:p>
        </w:tc>
        <w:tc>
          <w:tcPr>
            <w:tcW w:w="785" w:type="dxa"/>
            <w:vAlign w:val="center"/>
          </w:tcPr>
          <w:p w:rsidR="00BE6F51" w:rsidRPr="00451F39" w:rsidRDefault="00BE6F51" w:rsidP="004F5405">
            <w:pPr>
              <w:widowControl/>
              <w:spacing w:line="360" w:lineRule="exact"/>
              <w:jc w:val="center"/>
              <w:rPr>
                <w:rFonts w:ascii="方正宋三简体" w:eastAsia="方正宋三简体" w:hAnsi="宋体"/>
                <w:color w:val="000000"/>
                <w:kern w:val="0"/>
              </w:rPr>
            </w:pPr>
          </w:p>
        </w:tc>
      </w:tr>
      <w:tr w:rsidR="00BE6F51" w:rsidRPr="00451F39">
        <w:trPr>
          <w:trHeight w:hRule="exact" w:val="851"/>
          <w:jc w:val="center"/>
        </w:trPr>
        <w:tc>
          <w:tcPr>
            <w:tcW w:w="1792" w:type="dxa"/>
            <w:gridSpan w:val="2"/>
            <w:vMerge/>
            <w:vAlign w:val="center"/>
          </w:tcPr>
          <w:p w:rsidR="00BE6F51" w:rsidRPr="00451F39" w:rsidRDefault="00BE6F51" w:rsidP="004F5405">
            <w:pPr>
              <w:widowControl/>
              <w:spacing w:line="360" w:lineRule="exact"/>
              <w:jc w:val="left"/>
              <w:rPr>
                <w:rFonts w:ascii="方正宋三简体" w:eastAsia="方正宋三简体" w:hAnsi="宋体"/>
                <w:color w:val="000000"/>
                <w:kern w:val="0"/>
              </w:rPr>
            </w:pPr>
          </w:p>
        </w:tc>
        <w:tc>
          <w:tcPr>
            <w:tcW w:w="5844" w:type="dxa"/>
            <w:vAlign w:val="center"/>
          </w:tcPr>
          <w:p w:rsidR="00BE6F51" w:rsidRPr="00451F39" w:rsidRDefault="00BE6F51" w:rsidP="004F5405">
            <w:pPr>
              <w:widowControl/>
              <w:spacing w:line="360" w:lineRule="exact"/>
              <w:jc w:val="left"/>
              <w:rPr>
                <w:rFonts w:ascii="方正宋三简体" w:eastAsia="方正宋三简体" w:hAnsi="宋体"/>
                <w:color w:val="000000"/>
                <w:kern w:val="0"/>
              </w:rPr>
            </w:pPr>
            <w:r w:rsidRPr="00451F39">
              <w:rPr>
                <w:rFonts w:ascii="方正宋三简体" w:eastAsia="方正宋三简体" w:hAnsi="宋体" w:cs="方正宋三简体"/>
                <w:color w:val="000000"/>
                <w:kern w:val="0"/>
              </w:rPr>
              <w:t>9</w:t>
            </w:r>
            <w:r w:rsidRPr="00451F39">
              <w:rPr>
                <w:rFonts w:ascii="方正宋三简体" w:eastAsia="方正宋三简体" w:hAnsi="宋体" w:cs="方正宋三简体" w:hint="eastAsia"/>
                <w:color w:val="000000"/>
                <w:kern w:val="0"/>
              </w:rPr>
              <w:t>、出色完成市级及以上突发应急救治任务的派遣、积极参加政府组织的各类义诊活动</w:t>
            </w:r>
            <w:r>
              <w:rPr>
                <w:rFonts w:ascii="方正宋三简体" w:eastAsia="方正宋三简体" w:hAnsi="宋体" w:cs="方正宋三简体" w:hint="eastAsia"/>
                <w:color w:val="000000"/>
                <w:kern w:val="0"/>
              </w:rPr>
              <w:t>。</w:t>
            </w:r>
            <w:r w:rsidRPr="00451F39">
              <w:rPr>
                <w:rFonts w:ascii="方正宋三简体" w:eastAsia="方正宋三简体" w:hAnsi="宋体" w:cs="方正宋三简体" w:hint="eastAsia"/>
                <w:color w:val="000000"/>
                <w:kern w:val="0"/>
              </w:rPr>
              <w:t>（</w:t>
            </w:r>
            <w:r w:rsidRPr="00451F39">
              <w:rPr>
                <w:rFonts w:ascii="方正宋三简体" w:eastAsia="方正宋三简体" w:hAnsi="宋体" w:cs="方正宋三简体"/>
                <w:color w:val="000000"/>
                <w:kern w:val="0"/>
              </w:rPr>
              <w:t>3</w:t>
            </w:r>
            <w:r w:rsidRPr="00451F39">
              <w:rPr>
                <w:rFonts w:ascii="方正宋三简体" w:eastAsia="方正宋三简体" w:hAnsi="宋体" w:cs="方正宋三简体" w:hint="eastAsia"/>
                <w:color w:val="000000"/>
                <w:kern w:val="0"/>
              </w:rPr>
              <w:t>分）</w:t>
            </w:r>
          </w:p>
        </w:tc>
        <w:tc>
          <w:tcPr>
            <w:tcW w:w="4620" w:type="dxa"/>
            <w:vAlign w:val="center"/>
          </w:tcPr>
          <w:p w:rsidR="00BE6F51" w:rsidRPr="00451F39" w:rsidRDefault="00BE6F51" w:rsidP="004F5405">
            <w:pPr>
              <w:widowControl/>
              <w:spacing w:line="360" w:lineRule="exact"/>
              <w:jc w:val="left"/>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相关部门提供证明</w:t>
            </w:r>
            <w:r>
              <w:rPr>
                <w:rFonts w:ascii="方正宋三简体" w:eastAsia="方正宋三简体" w:hAnsi="宋体" w:cs="方正宋三简体" w:hint="eastAsia"/>
                <w:color w:val="000000"/>
                <w:kern w:val="0"/>
              </w:rPr>
              <w:t>（</w:t>
            </w:r>
            <w:r w:rsidRPr="00451F39">
              <w:rPr>
                <w:rFonts w:ascii="方正宋三简体" w:eastAsia="方正宋三简体" w:hAnsi="宋体" w:cs="方正宋三简体" w:hint="eastAsia"/>
                <w:color w:val="000000"/>
                <w:kern w:val="0"/>
              </w:rPr>
              <w:t>图片、报到等</w:t>
            </w:r>
            <w:r>
              <w:rPr>
                <w:rFonts w:ascii="方正宋三简体" w:eastAsia="方正宋三简体" w:hAnsi="宋体" w:cs="方正宋三简体" w:hint="eastAsia"/>
                <w:color w:val="000000"/>
                <w:kern w:val="0"/>
              </w:rPr>
              <w:t>）。</w:t>
            </w:r>
          </w:p>
        </w:tc>
        <w:tc>
          <w:tcPr>
            <w:tcW w:w="785" w:type="dxa"/>
            <w:vAlign w:val="center"/>
          </w:tcPr>
          <w:p w:rsidR="00BE6F51" w:rsidRPr="00451F39" w:rsidRDefault="00BE6F51" w:rsidP="004F5405">
            <w:pPr>
              <w:widowControl/>
              <w:spacing w:line="360" w:lineRule="exact"/>
              <w:jc w:val="center"/>
              <w:rPr>
                <w:rFonts w:ascii="方正宋三简体" w:eastAsia="方正宋三简体" w:hAnsi="宋体"/>
                <w:color w:val="000000"/>
                <w:kern w:val="0"/>
              </w:rPr>
            </w:pPr>
          </w:p>
        </w:tc>
      </w:tr>
      <w:tr w:rsidR="00BE6F51" w:rsidRPr="00451F39">
        <w:trPr>
          <w:trHeight w:val="3705"/>
          <w:jc w:val="center"/>
        </w:trPr>
        <w:tc>
          <w:tcPr>
            <w:tcW w:w="946" w:type="dxa"/>
            <w:vMerge w:val="restart"/>
            <w:vAlign w:val="center"/>
          </w:tcPr>
          <w:p w:rsidR="00BE6F51" w:rsidRDefault="00BE6F51" w:rsidP="004F5405">
            <w:pPr>
              <w:widowControl/>
              <w:spacing w:line="360" w:lineRule="exact"/>
              <w:jc w:val="center"/>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五、科研与学术水平</w:t>
            </w:r>
          </w:p>
          <w:p w:rsidR="00BE6F51" w:rsidRPr="00451F39" w:rsidRDefault="00BE6F51" w:rsidP="00BE6F51">
            <w:pPr>
              <w:widowControl/>
              <w:spacing w:line="360" w:lineRule="exact"/>
              <w:ind w:leftChars="-50" w:left="31680" w:rightChars="-50" w:right="31680"/>
              <w:jc w:val="center"/>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w:t>
            </w:r>
            <w:r w:rsidRPr="00451F39">
              <w:rPr>
                <w:rFonts w:ascii="方正宋三简体" w:eastAsia="方正宋三简体" w:hAnsi="宋体" w:cs="方正宋三简体"/>
                <w:color w:val="000000"/>
                <w:kern w:val="0"/>
              </w:rPr>
              <w:t>20</w:t>
            </w:r>
            <w:r w:rsidRPr="00451F39">
              <w:rPr>
                <w:rFonts w:ascii="方正宋三简体" w:eastAsia="方正宋三简体" w:hAnsi="宋体" w:cs="方正宋三简体" w:hint="eastAsia"/>
                <w:color w:val="000000"/>
                <w:kern w:val="0"/>
              </w:rPr>
              <w:t>分）</w:t>
            </w:r>
          </w:p>
        </w:tc>
        <w:tc>
          <w:tcPr>
            <w:tcW w:w="846" w:type="dxa"/>
            <w:vMerge w:val="restart"/>
            <w:vAlign w:val="center"/>
          </w:tcPr>
          <w:p w:rsidR="00BE6F51" w:rsidRDefault="00BE6F51" w:rsidP="004F5405">
            <w:pPr>
              <w:widowControl/>
              <w:spacing w:line="360" w:lineRule="exact"/>
              <w:jc w:val="center"/>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（一）科研</w:t>
            </w:r>
          </w:p>
          <w:p w:rsidR="00BE6F51" w:rsidRPr="00451F39" w:rsidRDefault="00BE6F51" w:rsidP="004F5405">
            <w:pPr>
              <w:widowControl/>
              <w:spacing w:line="360" w:lineRule="exact"/>
              <w:jc w:val="center"/>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成果</w:t>
            </w:r>
          </w:p>
        </w:tc>
        <w:tc>
          <w:tcPr>
            <w:tcW w:w="5844" w:type="dxa"/>
            <w:vAlign w:val="center"/>
          </w:tcPr>
          <w:p w:rsidR="00BE6F51" w:rsidRPr="00451F39" w:rsidRDefault="00BE6F51" w:rsidP="004F5405">
            <w:pPr>
              <w:widowControl/>
              <w:spacing w:line="360" w:lineRule="exact"/>
              <w:jc w:val="left"/>
              <w:rPr>
                <w:rFonts w:ascii="方正宋三简体" w:eastAsia="方正宋三简体" w:hAnsi="宋体"/>
                <w:color w:val="000000"/>
                <w:kern w:val="0"/>
              </w:rPr>
            </w:pPr>
            <w:r w:rsidRPr="00451F39">
              <w:rPr>
                <w:rFonts w:ascii="方正宋三简体" w:eastAsia="方正宋三简体" w:hAnsi="宋体" w:cs="方正宋三简体"/>
                <w:color w:val="000000"/>
                <w:kern w:val="0"/>
              </w:rPr>
              <w:t>1</w:t>
            </w:r>
            <w:r w:rsidRPr="00451F39">
              <w:rPr>
                <w:rFonts w:ascii="方正宋三简体" w:eastAsia="方正宋三简体" w:hAnsi="宋体" w:cs="方正宋三简体" w:hint="eastAsia"/>
                <w:color w:val="000000"/>
                <w:kern w:val="0"/>
              </w:rPr>
              <w:t>、国家级奖励</w:t>
            </w:r>
          </w:p>
          <w:p w:rsidR="00BE6F51" w:rsidRPr="00451F39" w:rsidRDefault="00BE6F51" w:rsidP="004F5405">
            <w:pPr>
              <w:widowControl/>
              <w:spacing w:line="360" w:lineRule="exact"/>
              <w:jc w:val="left"/>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第一完成人：一等奖</w:t>
            </w:r>
            <w:r w:rsidRPr="00451F39">
              <w:rPr>
                <w:rFonts w:ascii="方正宋三简体" w:eastAsia="方正宋三简体" w:hAnsi="宋体" w:cs="方正宋三简体"/>
                <w:color w:val="000000"/>
                <w:kern w:val="0"/>
              </w:rPr>
              <w:t>5.0</w:t>
            </w:r>
            <w:r w:rsidRPr="00451F39">
              <w:rPr>
                <w:rFonts w:ascii="方正宋三简体" w:eastAsia="方正宋三简体" w:hAnsi="宋体" w:cs="方正宋三简体" w:hint="eastAsia"/>
                <w:color w:val="000000"/>
                <w:kern w:val="0"/>
              </w:rPr>
              <w:t>分，二等奖</w:t>
            </w:r>
            <w:r w:rsidRPr="00451F39">
              <w:rPr>
                <w:rFonts w:ascii="方正宋三简体" w:eastAsia="方正宋三简体" w:hAnsi="宋体" w:cs="方正宋三简体"/>
                <w:color w:val="000000"/>
                <w:kern w:val="0"/>
              </w:rPr>
              <w:t>4.5</w:t>
            </w:r>
            <w:r w:rsidRPr="00451F39">
              <w:rPr>
                <w:rFonts w:ascii="方正宋三简体" w:eastAsia="方正宋三简体" w:hAnsi="宋体" w:cs="方正宋三简体" w:hint="eastAsia"/>
                <w:color w:val="000000"/>
                <w:kern w:val="0"/>
              </w:rPr>
              <w:t>分，三等奖</w:t>
            </w:r>
            <w:r w:rsidRPr="00451F39">
              <w:rPr>
                <w:rFonts w:ascii="方正宋三简体" w:eastAsia="方正宋三简体" w:hAnsi="宋体" w:cs="方正宋三简体"/>
                <w:color w:val="000000"/>
                <w:kern w:val="0"/>
              </w:rPr>
              <w:t>4.0</w:t>
            </w:r>
            <w:r w:rsidRPr="00451F39">
              <w:rPr>
                <w:rFonts w:ascii="方正宋三简体" w:eastAsia="方正宋三简体" w:hAnsi="宋体" w:cs="方正宋三简体" w:hint="eastAsia"/>
                <w:color w:val="000000"/>
                <w:kern w:val="0"/>
              </w:rPr>
              <w:t>分</w:t>
            </w:r>
          </w:p>
          <w:p w:rsidR="00BE6F51" w:rsidRPr="00451F39" w:rsidRDefault="00BE6F51" w:rsidP="004F5405">
            <w:pPr>
              <w:widowControl/>
              <w:spacing w:line="360" w:lineRule="exact"/>
              <w:jc w:val="left"/>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第二完成人：一等奖</w:t>
            </w:r>
            <w:r w:rsidRPr="00451F39">
              <w:rPr>
                <w:rFonts w:ascii="方正宋三简体" w:eastAsia="方正宋三简体" w:hAnsi="宋体" w:cs="方正宋三简体"/>
                <w:color w:val="000000"/>
                <w:kern w:val="0"/>
              </w:rPr>
              <w:t>4.5</w:t>
            </w:r>
            <w:r w:rsidRPr="00451F39">
              <w:rPr>
                <w:rFonts w:ascii="方正宋三简体" w:eastAsia="方正宋三简体" w:hAnsi="宋体" w:cs="方正宋三简体" w:hint="eastAsia"/>
                <w:color w:val="000000"/>
                <w:kern w:val="0"/>
              </w:rPr>
              <w:t>分，二等奖</w:t>
            </w:r>
            <w:r w:rsidRPr="00451F39">
              <w:rPr>
                <w:rFonts w:ascii="方正宋三简体" w:eastAsia="方正宋三简体" w:hAnsi="宋体" w:cs="方正宋三简体"/>
                <w:color w:val="000000"/>
                <w:kern w:val="0"/>
              </w:rPr>
              <w:t>4.0</w:t>
            </w:r>
            <w:r w:rsidRPr="00451F39">
              <w:rPr>
                <w:rFonts w:ascii="方正宋三简体" w:eastAsia="方正宋三简体" w:hAnsi="宋体" w:cs="方正宋三简体" w:hint="eastAsia"/>
                <w:color w:val="000000"/>
                <w:kern w:val="0"/>
              </w:rPr>
              <w:t>分，三等奖</w:t>
            </w:r>
            <w:r w:rsidRPr="00451F39">
              <w:rPr>
                <w:rFonts w:ascii="方正宋三简体" w:eastAsia="方正宋三简体" w:hAnsi="宋体" w:cs="方正宋三简体"/>
                <w:color w:val="000000"/>
                <w:kern w:val="0"/>
              </w:rPr>
              <w:t>3.5</w:t>
            </w:r>
            <w:r w:rsidRPr="00451F39">
              <w:rPr>
                <w:rFonts w:ascii="方正宋三简体" w:eastAsia="方正宋三简体" w:hAnsi="宋体" w:cs="方正宋三简体" w:hint="eastAsia"/>
                <w:color w:val="000000"/>
                <w:kern w:val="0"/>
              </w:rPr>
              <w:t>分</w:t>
            </w:r>
          </w:p>
          <w:p w:rsidR="00BE6F51" w:rsidRPr="00451F39" w:rsidRDefault="00BE6F51" w:rsidP="004F5405">
            <w:pPr>
              <w:widowControl/>
              <w:spacing w:line="360" w:lineRule="exact"/>
              <w:jc w:val="left"/>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第三完成人：一等奖</w:t>
            </w:r>
            <w:r w:rsidRPr="00451F39">
              <w:rPr>
                <w:rFonts w:ascii="方正宋三简体" w:eastAsia="方正宋三简体" w:hAnsi="宋体" w:cs="方正宋三简体"/>
                <w:color w:val="000000"/>
                <w:kern w:val="0"/>
              </w:rPr>
              <w:t>4.0</w:t>
            </w:r>
            <w:r w:rsidRPr="00451F39">
              <w:rPr>
                <w:rFonts w:ascii="方正宋三简体" w:eastAsia="方正宋三简体" w:hAnsi="宋体" w:cs="方正宋三简体" w:hint="eastAsia"/>
                <w:color w:val="000000"/>
                <w:kern w:val="0"/>
              </w:rPr>
              <w:t>分，二等奖</w:t>
            </w:r>
            <w:r w:rsidRPr="00451F39">
              <w:rPr>
                <w:rFonts w:ascii="方正宋三简体" w:eastAsia="方正宋三简体" w:hAnsi="宋体" w:cs="方正宋三简体"/>
                <w:color w:val="000000"/>
                <w:kern w:val="0"/>
              </w:rPr>
              <w:t>3.5</w:t>
            </w:r>
            <w:r w:rsidRPr="00451F39">
              <w:rPr>
                <w:rFonts w:ascii="方正宋三简体" w:eastAsia="方正宋三简体" w:hAnsi="宋体" w:cs="方正宋三简体" w:hint="eastAsia"/>
                <w:color w:val="000000"/>
                <w:kern w:val="0"/>
              </w:rPr>
              <w:t>分，三等奖</w:t>
            </w:r>
            <w:r w:rsidRPr="00451F39">
              <w:rPr>
                <w:rFonts w:ascii="方正宋三简体" w:eastAsia="方正宋三简体" w:hAnsi="宋体" w:cs="方正宋三简体"/>
                <w:color w:val="000000"/>
                <w:kern w:val="0"/>
              </w:rPr>
              <w:t>3.0</w:t>
            </w:r>
            <w:r w:rsidRPr="00451F39">
              <w:rPr>
                <w:rFonts w:ascii="方正宋三简体" w:eastAsia="方正宋三简体" w:hAnsi="宋体" w:cs="方正宋三简体" w:hint="eastAsia"/>
                <w:color w:val="000000"/>
                <w:kern w:val="0"/>
              </w:rPr>
              <w:t>分</w:t>
            </w:r>
          </w:p>
          <w:p w:rsidR="00BE6F51" w:rsidRPr="00451F39" w:rsidRDefault="00BE6F51" w:rsidP="004F5405">
            <w:pPr>
              <w:widowControl/>
              <w:spacing w:line="360" w:lineRule="exact"/>
              <w:jc w:val="left"/>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第四完成人：一等奖</w:t>
            </w:r>
            <w:r w:rsidRPr="00451F39">
              <w:rPr>
                <w:rFonts w:ascii="方正宋三简体" w:eastAsia="方正宋三简体" w:hAnsi="宋体" w:cs="方正宋三简体"/>
                <w:color w:val="000000"/>
                <w:kern w:val="0"/>
              </w:rPr>
              <w:t>3.5</w:t>
            </w:r>
            <w:r w:rsidRPr="00451F39">
              <w:rPr>
                <w:rFonts w:ascii="方正宋三简体" w:eastAsia="方正宋三简体" w:hAnsi="宋体" w:cs="方正宋三简体" w:hint="eastAsia"/>
                <w:color w:val="000000"/>
                <w:kern w:val="0"/>
              </w:rPr>
              <w:t>分，二等奖</w:t>
            </w:r>
            <w:r w:rsidRPr="00451F39">
              <w:rPr>
                <w:rFonts w:ascii="方正宋三简体" w:eastAsia="方正宋三简体" w:hAnsi="宋体" w:cs="方正宋三简体"/>
                <w:color w:val="000000"/>
                <w:kern w:val="0"/>
              </w:rPr>
              <w:t>3.0</w:t>
            </w:r>
            <w:r w:rsidRPr="00451F39">
              <w:rPr>
                <w:rFonts w:ascii="方正宋三简体" w:eastAsia="方正宋三简体" w:hAnsi="宋体" w:cs="方正宋三简体" w:hint="eastAsia"/>
                <w:color w:val="000000"/>
                <w:kern w:val="0"/>
              </w:rPr>
              <w:t>分，三等奖</w:t>
            </w:r>
            <w:r w:rsidRPr="00451F39">
              <w:rPr>
                <w:rFonts w:ascii="方正宋三简体" w:eastAsia="方正宋三简体" w:hAnsi="宋体" w:cs="方正宋三简体"/>
                <w:color w:val="000000"/>
                <w:kern w:val="0"/>
              </w:rPr>
              <w:t>2.5</w:t>
            </w:r>
            <w:r w:rsidRPr="00451F39">
              <w:rPr>
                <w:rFonts w:ascii="方正宋三简体" w:eastAsia="方正宋三简体" w:hAnsi="宋体" w:cs="方正宋三简体" w:hint="eastAsia"/>
                <w:color w:val="000000"/>
                <w:kern w:val="0"/>
              </w:rPr>
              <w:t>分</w:t>
            </w:r>
          </w:p>
          <w:p w:rsidR="00BE6F51" w:rsidRPr="00451F39" w:rsidRDefault="00BE6F51" w:rsidP="004F5405">
            <w:pPr>
              <w:widowControl/>
              <w:spacing w:line="360" w:lineRule="exact"/>
              <w:jc w:val="left"/>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第五完成人：一等奖</w:t>
            </w:r>
            <w:r w:rsidRPr="00451F39">
              <w:rPr>
                <w:rFonts w:ascii="方正宋三简体" w:eastAsia="方正宋三简体" w:hAnsi="宋体" w:cs="方正宋三简体"/>
                <w:color w:val="000000"/>
                <w:kern w:val="0"/>
              </w:rPr>
              <w:t>3.0</w:t>
            </w:r>
            <w:r w:rsidRPr="00451F39">
              <w:rPr>
                <w:rFonts w:ascii="方正宋三简体" w:eastAsia="方正宋三简体" w:hAnsi="宋体" w:cs="方正宋三简体" w:hint="eastAsia"/>
                <w:color w:val="000000"/>
                <w:kern w:val="0"/>
              </w:rPr>
              <w:t>分，二等奖</w:t>
            </w:r>
            <w:r w:rsidRPr="00451F39">
              <w:rPr>
                <w:rFonts w:ascii="方正宋三简体" w:eastAsia="方正宋三简体" w:hAnsi="宋体" w:cs="方正宋三简体"/>
                <w:color w:val="000000"/>
                <w:kern w:val="0"/>
              </w:rPr>
              <w:t>2.5</w:t>
            </w:r>
            <w:r w:rsidRPr="00451F39">
              <w:rPr>
                <w:rFonts w:ascii="方正宋三简体" w:eastAsia="方正宋三简体" w:hAnsi="宋体" w:cs="方正宋三简体" w:hint="eastAsia"/>
                <w:color w:val="000000"/>
                <w:kern w:val="0"/>
              </w:rPr>
              <w:t>分，三等奖</w:t>
            </w:r>
            <w:r w:rsidRPr="00451F39">
              <w:rPr>
                <w:rFonts w:ascii="方正宋三简体" w:eastAsia="方正宋三简体" w:hAnsi="宋体" w:cs="方正宋三简体"/>
                <w:color w:val="000000"/>
                <w:kern w:val="0"/>
              </w:rPr>
              <w:t>2.0</w:t>
            </w:r>
            <w:r w:rsidRPr="00451F39">
              <w:rPr>
                <w:rFonts w:ascii="方正宋三简体" w:eastAsia="方正宋三简体" w:hAnsi="宋体" w:cs="方正宋三简体" w:hint="eastAsia"/>
                <w:color w:val="000000"/>
                <w:kern w:val="0"/>
              </w:rPr>
              <w:t>分</w:t>
            </w:r>
          </w:p>
          <w:p w:rsidR="00BE6F51" w:rsidRPr="00451F39" w:rsidRDefault="00BE6F51" w:rsidP="004F5405">
            <w:pPr>
              <w:widowControl/>
              <w:spacing w:line="360" w:lineRule="exact"/>
              <w:jc w:val="left"/>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第六完成人：一等奖</w:t>
            </w:r>
            <w:r w:rsidRPr="00451F39">
              <w:rPr>
                <w:rFonts w:ascii="方正宋三简体" w:eastAsia="方正宋三简体" w:hAnsi="宋体" w:cs="方正宋三简体"/>
                <w:color w:val="000000"/>
                <w:kern w:val="0"/>
              </w:rPr>
              <w:t>2.5</w:t>
            </w:r>
            <w:r w:rsidRPr="00451F39">
              <w:rPr>
                <w:rFonts w:ascii="方正宋三简体" w:eastAsia="方正宋三简体" w:hAnsi="宋体" w:cs="方正宋三简体" w:hint="eastAsia"/>
                <w:color w:val="000000"/>
                <w:kern w:val="0"/>
              </w:rPr>
              <w:t>分，二等奖</w:t>
            </w:r>
            <w:r w:rsidRPr="00451F39">
              <w:rPr>
                <w:rFonts w:ascii="方正宋三简体" w:eastAsia="方正宋三简体" w:hAnsi="宋体" w:cs="方正宋三简体"/>
                <w:color w:val="000000"/>
                <w:kern w:val="0"/>
              </w:rPr>
              <w:t>2.0</w:t>
            </w:r>
            <w:r w:rsidRPr="00451F39">
              <w:rPr>
                <w:rFonts w:ascii="方正宋三简体" w:eastAsia="方正宋三简体" w:hAnsi="宋体" w:cs="方正宋三简体" w:hint="eastAsia"/>
                <w:color w:val="000000"/>
                <w:kern w:val="0"/>
              </w:rPr>
              <w:t>分，三等奖</w:t>
            </w:r>
            <w:r w:rsidRPr="00451F39">
              <w:rPr>
                <w:rFonts w:ascii="方正宋三简体" w:eastAsia="方正宋三简体" w:hAnsi="宋体" w:cs="方正宋三简体"/>
                <w:color w:val="000000"/>
                <w:kern w:val="0"/>
              </w:rPr>
              <w:t>1.5</w:t>
            </w:r>
            <w:r w:rsidRPr="00451F39">
              <w:rPr>
                <w:rFonts w:ascii="方正宋三简体" w:eastAsia="方正宋三简体" w:hAnsi="宋体" w:cs="方正宋三简体" w:hint="eastAsia"/>
                <w:color w:val="000000"/>
                <w:kern w:val="0"/>
              </w:rPr>
              <w:t>分</w:t>
            </w:r>
          </w:p>
          <w:p w:rsidR="00BE6F51" w:rsidRPr="00451F39" w:rsidRDefault="00BE6F51" w:rsidP="004F5405">
            <w:pPr>
              <w:spacing w:line="360" w:lineRule="exact"/>
              <w:jc w:val="left"/>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第七完成人：一等奖</w:t>
            </w:r>
            <w:r w:rsidRPr="00451F39">
              <w:rPr>
                <w:rFonts w:ascii="方正宋三简体" w:eastAsia="方正宋三简体" w:hAnsi="宋体" w:cs="方正宋三简体"/>
                <w:color w:val="000000"/>
                <w:kern w:val="0"/>
              </w:rPr>
              <w:t>2</w:t>
            </w:r>
            <w:r w:rsidRPr="00451F39">
              <w:rPr>
                <w:rFonts w:ascii="方正宋三简体" w:eastAsia="方正宋三简体" w:hAnsi="宋体" w:cs="方正宋三简体" w:hint="eastAsia"/>
                <w:color w:val="000000"/>
                <w:kern w:val="0"/>
              </w:rPr>
              <w:t>分，</w:t>
            </w:r>
            <w:r w:rsidRPr="00451F39">
              <w:rPr>
                <w:rFonts w:ascii="方正宋三简体" w:eastAsia="方正宋三简体" w:hAnsi="宋体" w:cs="方正宋三简体"/>
                <w:color w:val="000000"/>
                <w:kern w:val="0"/>
              </w:rPr>
              <w:t xml:space="preserve"> </w:t>
            </w:r>
            <w:r w:rsidRPr="00451F39">
              <w:rPr>
                <w:rFonts w:ascii="方正宋三简体" w:eastAsia="方正宋三简体" w:hAnsi="宋体" w:cs="方正宋三简体" w:hint="eastAsia"/>
                <w:color w:val="000000"/>
                <w:kern w:val="0"/>
              </w:rPr>
              <w:t>二等奖</w:t>
            </w:r>
            <w:r w:rsidRPr="00451F39">
              <w:rPr>
                <w:rFonts w:ascii="方正宋三简体" w:eastAsia="方正宋三简体" w:hAnsi="宋体" w:cs="方正宋三简体"/>
                <w:color w:val="000000"/>
                <w:kern w:val="0"/>
              </w:rPr>
              <w:t>1.5</w:t>
            </w:r>
            <w:r w:rsidRPr="00451F39">
              <w:rPr>
                <w:rFonts w:ascii="方正宋三简体" w:eastAsia="方正宋三简体" w:hAnsi="宋体" w:cs="方正宋三简体" w:hint="eastAsia"/>
                <w:color w:val="000000"/>
                <w:kern w:val="0"/>
              </w:rPr>
              <w:t>分，</w:t>
            </w:r>
            <w:r w:rsidRPr="00451F39">
              <w:rPr>
                <w:rFonts w:ascii="方正宋三简体" w:eastAsia="方正宋三简体" w:hAnsi="宋体" w:cs="方正宋三简体"/>
                <w:color w:val="000000"/>
                <w:kern w:val="0"/>
              </w:rPr>
              <w:t xml:space="preserve"> </w:t>
            </w:r>
            <w:r w:rsidRPr="00451F39">
              <w:rPr>
                <w:rFonts w:ascii="方正宋三简体" w:eastAsia="方正宋三简体" w:hAnsi="宋体" w:cs="方正宋三简体" w:hint="eastAsia"/>
                <w:color w:val="000000"/>
                <w:kern w:val="0"/>
              </w:rPr>
              <w:t>三等奖</w:t>
            </w:r>
            <w:r w:rsidRPr="00451F39">
              <w:rPr>
                <w:rFonts w:ascii="方正宋三简体" w:eastAsia="方正宋三简体" w:hAnsi="宋体" w:cs="方正宋三简体"/>
                <w:color w:val="000000"/>
                <w:kern w:val="0"/>
              </w:rPr>
              <w:t>1.0</w:t>
            </w:r>
            <w:r w:rsidRPr="00451F39">
              <w:rPr>
                <w:rFonts w:ascii="方正宋三简体" w:eastAsia="方正宋三简体" w:hAnsi="宋体" w:cs="方正宋三简体" w:hint="eastAsia"/>
                <w:color w:val="000000"/>
                <w:kern w:val="0"/>
              </w:rPr>
              <w:t>分</w:t>
            </w:r>
            <w:r>
              <w:rPr>
                <w:rFonts w:ascii="方正宋三简体" w:eastAsia="方正宋三简体" w:hAnsi="宋体" w:cs="方正宋三简体" w:hint="eastAsia"/>
                <w:color w:val="000000"/>
                <w:kern w:val="0"/>
              </w:rPr>
              <w:t>；</w:t>
            </w:r>
          </w:p>
        </w:tc>
        <w:tc>
          <w:tcPr>
            <w:tcW w:w="4620" w:type="dxa"/>
            <w:tcBorders>
              <w:bottom w:val="single" w:sz="2" w:space="0" w:color="auto"/>
            </w:tcBorders>
            <w:vAlign w:val="center"/>
          </w:tcPr>
          <w:p w:rsidR="00BE6F51" w:rsidRPr="00451F39" w:rsidRDefault="00BE6F51" w:rsidP="004F5405">
            <w:pPr>
              <w:widowControl/>
              <w:spacing w:line="360" w:lineRule="exact"/>
              <w:jc w:val="left"/>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查原件及相关资料；</w:t>
            </w:r>
          </w:p>
          <w:p w:rsidR="00BE6F51" w:rsidRPr="00451F39" w:rsidRDefault="00BE6F51" w:rsidP="004F5405">
            <w:pPr>
              <w:widowControl/>
              <w:spacing w:line="360" w:lineRule="exact"/>
              <w:jc w:val="left"/>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自然科学奖、技术发明奖、科技进步奖的科研成果奖按此分数计分，其他成果奖按相对应的等项分数减半计分；</w:t>
            </w:r>
          </w:p>
          <w:p w:rsidR="00BE6F51" w:rsidRPr="00451F39" w:rsidRDefault="00BE6F51" w:rsidP="004F5405">
            <w:pPr>
              <w:widowControl/>
              <w:spacing w:line="360" w:lineRule="exact"/>
              <w:jc w:val="left"/>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本专业可计分；相关专业成果减半计分，否则不予计分</w:t>
            </w:r>
            <w:r>
              <w:rPr>
                <w:rFonts w:ascii="方正宋三简体" w:eastAsia="方正宋三简体" w:hAnsi="宋体" w:cs="方正宋三简体" w:hint="eastAsia"/>
                <w:color w:val="000000"/>
                <w:kern w:val="0"/>
              </w:rPr>
              <w:t>；</w:t>
            </w:r>
          </w:p>
          <w:p w:rsidR="00BE6F51" w:rsidRPr="00451F39" w:rsidRDefault="00BE6F51" w:rsidP="004F5405">
            <w:pPr>
              <w:spacing w:line="360" w:lineRule="exact"/>
              <w:jc w:val="left"/>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成果、课题、论文与学术交流的项目相同时，不可重复计分，按最高一项计分</w:t>
            </w:r>
            <w:r>
              <w:rPr>
                <w:rFonts w:ascii="方正宋三简体" w:eastAsia="方正宋三简体" w:hAnsi="宋体" w:cs="方正宋三简体" w:hint="eastAsia"/>
                <w:color w:val="000000"/>
                <w:kern w:val="0"/>
              </w:rPr>
              <w:t>。</w:t>
            </w:r>
          </w:p>
        </w:tc>
        <w:tc>
          <w:tcPr>
            <w:tcW w:w="785" w:type="dxa"/>
            <w:tcBorders>
              <w:bottom w:val="single" w:sz="2" w:space="0" w:color="auto"/>
            </w:tcBorders>
            <w:vAlign w:val="center"/>
          </w:tcPr>
          <w:p w:rsidR="00BE6F51" w:rsidRPr="00451F39" w:rsidRDefault="00BE6F51" w:rsidP="004F5405">
            <w:pPr>
              <w:widowControl/>
              <w:spacing w:line="360" w:lineRule="exact"/>
              <w:jc w:val="center"/>
              <w:rPr>
                <w:rFonts w:ascii="方正宋三简体" w:eastAsia="方正宋三简体" w:hAnsi="宋体"/>
                <w:color w:val="000000"/>
                <w:kern w:val="0"/>
              </w:rPr>
            </w:pPr>
          </w:p>
        </w:tc>
      </w:tr>
      <w:tr w:rsidR="00BE6F51" w:rsidRPr="00451F39">
        <w:trPr>
          <w:trHeight w:val="2870"/>
          <w:jc w:val="center"/>
        </w:trPr>
        <w:tc>
          <w:tcPr>
            <w:tcW w:w="946" w:type="dxa"/>
            <w:vMerge/>
            <w:vAlign w:val="center"/>
          </w:tcPr>
          <w:p w:rsidR="00BE6F51" w:rsidRPr="00451F39" w:rsidRDefault="00BE6F51" w:rsidP="004F5405">
            <w:pPr>
              <w:widowControl/>
              <w:spacing w:line="360" w:lineRule="exact"/>
              <w:jc w:val="left"/>
              <w:rPr>
                <w:rFonts w:ascii="方正宋三简体" w:eastAsia="方正宋三简体" w:hAnsi="宋体"/>
                <w:color w:val="000000"/>
                <w:kern w:val="0"/>
              </w:rPr>
            </w:pPr>
          </w:p>
        </w:tc>
        <w:tc>
          <w:tcPr>
            <w:tcW w:w="846" w:type="dxa"/>
            <w:vMerge/>
            <w:vAlign w:val="center"/>
          </w:tcPr>
          <w:p w:rsidR="00BE6F51" w:rsidRPr="00451F39" w:rsidRDefault="00BE6F51" w:rsidP="004F5405">
            <w:pPr>
              <w:widowControl/>
              <w:spacing w:line="360" w:lineRule="exact"/>
              <w:jc w:val="left"/>
              <w:rPr>
                <w:rFonts w:ascii="方正宋三简体" w:eastAsia="方正宋三简体" w:hAnsi="宋体"/>
                <w:color w:val="000000"/>
                <w:kern w:val="0"/>
              </w:rPr>
            </w:pPr>
          </w:p>
        </w:tc>
        <w:tc>
          <w:tcPr>
            <w:tcW w:w="5844" w:type="dxa"/>
            <w:vAlign w:val="center"/>
          </w:tcPr>
          <w:p w:rsidR="00BE6F51" w:rsidRPr="00451F39" w:rsidRDefault="00BE6F51" w:rsidP="004F5405">
            <w:pPr>
              <w:widowControl/>
              <w:spacing w:line="360" w:lineRule="exact"/>
              <w:jc w:val="left"/>
              <w:rPr>
                <w:rFonts w:ascii="方正宋三简体" w:eastAsia="方正宋三简体" w:hAnsi="宋体"/>
                <w:color w:val="000000"/>
                <w:kern w:val="0"/>
              </w:rPr>
            </w:pPr>
            <w:r w:rsidRPr="00451F39">
              <w:rPr>
                <w:rFonts w:ascii="方正宋三简体" w:eastAsia="方正宋三简体" w:hAnsi="宋体" w:cs="方正宋三简体"/>
                <w:color w:val="000000"/>
                <w:kern w:val="0"/>
              </w:rPr>
              <w:t>2</w:t>
            </w:r>
            <w:r w:rsidRPr="00451F39">
              <w:rPr>
                <w:rFonts w:ascii="方正宋三简体" w:eastAsia="方正宋三简体" w:hAnsi="宋体" w:cs="方正宋三简体" w:hint="eastAsia"/>
                <w:color w:val="000000"/>
                <w:kern w:val="0"/>
              </w:rPr>
              <w:t>、省部级奖励</w:t>
            </w:r>
          </w:p>
          <w:p w:rsidR="00BE6F51" w:rsidRPr="00451F39" w:rsidRDefault="00BE6F51" w:rsidP="004F5405">
            <w:pPr>
              <w:spacing w:line="360" w:lineRule="exact"/>
              <w:jc w:val="left"/>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第一完成人：一等奖</w:t>
            </w:r>
            <w:r w:rsidRPr="00451F39">
              <w:rPr>
                <w:rFonts w:ascii="方正宋三简体" w:eastAsia="方正宋三简体" w:hAnsi="宋体" w:cs="方正宋三简体"/>
                <w:color w:val="000000"/>
                <w:kern w:val="0"/>
              </w:rPr>
              <w:t>4.0</w:t>
            </w:r>
            <w:r w:rsidRPr="00451F39">
              <w:rPr>
                <w:rFonts w:ascii="方正宋三简体" w:eastAsia="方正宋三简体" w:hAnsi="宋体" w:cs="方正宋三简体" w:hint="eastAsia"/>
                <w:color w:val="000000"/>
                <w:kern w:val="0"/>
              </w:rPr>
              <w:t>分，二等奖</w:t>
            </w:r>
            <w:r w:rsidRPr="00451F39">
              <w:rPr>
                <w:rFonts w:ascii="方正宋三简体" w:eastAsia="方正宋三简体" w:hAnsi="宋体" w:cs="方正宋三简体"/>
                <w:color w:val="000000"/>
                <w:kern w:val="0"/>
              </w:rPr>
              <w:t>3.5</w:t>
            </w:r>
            <w:r w:rsidRPr="00451F39">
              <w:rPr>
                <w:rFonts w:ascii="方正宋三简体" w:eastAsia="方正宋三简体" w:hAnsi="宋体" w:cs="方正宋三简体" w:hint="eastAsia"/>
                <w:color w:val="000000"/>
                <w:kern w:val="0"/>
              </w:rPr>
              <w:t>分，三等奖</w:t>
            </w:r>
            <w:r w:rsidRPr="00451F39">
              <w:rPr>
                <w:rFonts w:ascii="方正宋三简体" w:eastAsia="方正宋三简体" w:hAnsi="宋体" w:cs="方正宋三简体"/>
                <w:color w:val="000000"/>
                <w:kern w:val="0"/>
              </w:rPr>
              <w:t>3.0</w:t>
            </w:r>
            <w:r w:rsidRPr="00451F39">
              <w:rPr>
                <w:rFonts w:ascii="方正宋三简体" w:eastAsia="方正宋三简体" w:hAnsi="宋体" w:cs="方正宋三简体" w:hint="eastAsia"/>
                <w:color w:val="000000"/>
                <w:kern w:val="0"/>
              </w:rPr>
              <w:t>分</w:t>
            </w:r>
          </w:p>
          <w:p w:rsidR="00BE6F51" w:rsidRPr="00451F39" w:rsidRDefault="00BE6F51" w:rsidP="004F5405">
            <w:pPr>
              <w:widowControl/>
              <w:spacing w:line="360" w:lineRule="exact"/>
              <w:jc w:val="left"/>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第二完成人：一等奖</w:t>
            </w:r>
            <w:r w:rsidRPr="00451F39">
              <w:rPr>
                <w:rFonts w:ascii="方正宋三简体" w:eastAsia="方正宋三简体" w:hAnsi="宋体" w:cs="方正宋三简体"/>
                <w:color w:val="000000"/>
                <w:kern w:val="0"/>
              </w:rPr>
              <w:t>3.5</w:t>
            </w:r>
            <w:r w:rsidRPr="00451F39">
              <w:rPr>
                <w:rFonts w:ascii="方正宋三简体" w:eastAsia="方正宋三简体" w:hAnsi="宋体" w:cs="方正宋三简体" w:hint="eastAsia"/>
                <w:color w:val="000000"/>
                <w:kern w:val="0"/>
              </w:rPr>
              <w:t>分，二等奖</w:t>
            </w:r>
            <w:r w:rsidRPr="00451F39">
              <w:rPr>
                <w:rFonts w:ascii="方正宋三简体" w:eastAsia="方正宋三简体" w:hAnsi="宋体" w:cs="方正宋三简体"/>
                <w:color w:val="000000"/>
                <w:kern w:val="0"/>
              </w:rPr>
              <w:t>3.0</w:t>
            </w:r>
            <w:r w:rsidRPr="00451F39">
              <w:rPr>
                <w:rFonts w:ascii="方正宋三简体" w:eastAsia="方正宋三简体" w:hAnsi="宋体" w:cs="方正宋三简体" w:hint="eastAsia"/>
                <w:color w:val="000000"/>
                <w:kern w:val="0"/>
              </w:rPr>
              <w:t>分，三等奖</w:t>
            </w:r>
            <w:r w:rsidRPr="00451F39">
              <w:rPr>
                <w:rFonts w:ascii="方正宋三简体" w:eastAsia="方正宋三简体" w:hAnsi="宋体" w:cs="方正宋三简体"/>
                <w:color w:val="000000"/>
                <w:kern w:val="0"/>
              </w:rPr>
              <w:t>2.5</w:t>
            </w:r>
            <w:r w:rsidRPr="00451F39">
              <w:rPr>
                <w:rFonts w:ascii="方正宋三简体" w:eastAsia="方正宋三简体" w:hAnsi="宋体" w:cs="方正宋三简体" w:hint="eastAsia"/>
                <w:color w:val="000000"/>
                <w:kern w:val="0"/>
              </w:rPr>
              <w:t>分</w:t>
            </w:r>
          </w:p>
          <w:p w:rsidR="00BE6F51" w:rsidRPr="00451F39" w:rsidRDefault="00BE6F51" w:rsidP="004F5405">
            <w:pPr>
              <w:widowControl/>
              <w:spacing w:line="360" w:lineRule="exact"/>
              <w:jc w:val="left"/>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第三完成人：一等奖</w:t>
            </w:r>
            <w:r w:rsidRPr="00451F39">
              <w:rPr>
                <w:rFonts w:ascii="方正宋三简体" w:eastAsia="方正宋三简体" w:hAnsi="宋体" w:cs="方正宋三简体"/>
                <w:color w:val="000000"/>
                <w:kern w:val="0"/>
              </w:rPr>
              <w:t>3.0</w:t>
            </w:r>
            <w:r w:rsidRPr="00451F39">
              <w:rPr>
                <w:rFonts w:ascii="方正宋三简体" w:eastAsia="方正宋三简体" w:hAnsi="宋体" w:cs="方正宋三简体" w:hint="eastAsia"/>
                <w:color w:val="000000"/>
                <w:kern w:val="0"/>
              </w:rPr>
              <w:t>分，二等奖</w:t>
            </w:r>
            <w:r w:rsidRPr="00451F39">
              <w:rPr>
                <w:rFonts w:ascii="方正宋三简体" w:eastAsia="方正宋三简体" w:hAnsi="宋体" w:cs="方正宋三简体"/>
                <w:color w:val="000000"/>
                <w:kern w:val="0"/>
              </w:rPr>
              <w:t>2.5</w:t>
            </w:r>
            <w:r w:rsidRPr="00451F39">
              <w:rPr>
                <w:rFonts w:ascii="方正宋三简体" w:eastAsia="方正宋三简体" w:hAnsi="宋体" w:cs="方正宋三简体" w:hint="eastAsia"/>
                <w:color w:val="000000"/>
                <w:kern w:val="0"/>
              </w:rPr>
              <w:t>分，三等奖</w:t>
            </w:r>
            <w:r w:rsidRPr="00451F39">
              <w:rPr>
                <w:rFonts w:ascii="方正宋三简体" w:eastAsia="方正宋三简体" w:hAnsi="宋体" w:cs="方正宋三简体"/>
                <w:color w:val="000000"/>
                <w:kern w:val="0"/>
              </w:rPr>
              <w:t>2.0</w:t>
            </w:r>
            <w:r w:rsidRPr="00451F39">
              <w:rPr>
                <w:rFonts w:ascii="方正宋三简体" w:eastAsia="方正宋三简体" w:hAnsi="宋体" w:cs="方正宋三简体" w:hint="eastAsia"/>
                <w:color w:val="000000"/>
                <w:kern w:val="0"/>
              </w:rPr>
              <w:t>分</w:t>
            </w:r>
          </w:p>
          <w:p w:rsidR="00BE6F51" w:rsidRPr="00451F39" w:rsidRDefault="00BE6F51" w:rsidP="004F5405">
            <w:pPr>
              <w:widowControl/>
              <w:spacing w:line="360" w:lineRule="exact"/>
              <w:jc w:val="left"/>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第四完成人：一等奖</w:t>
            </w:r>
            <w:r w:rsidRPr="00451F39">
              <w:rPr>
                <w:rFonts w:ascii="方正宋三简体" w:eastAsia="方正宋三简体" w:hAnsi="宋体" w:cs="方正宋三简体"/>
                <w:color w:val="000000"/>
                <w:kern w:val="0"/>
              </w:rPr>
              <w:t>2.5</w:t>
            </w:r>
            <w:r w:rsidRPr="00451F39">
              <w:rPr>
                <w:rFonts w:ascii="方正宋三简体" w:eastAsia="方正宋三简体" w:hAnsi="宋体" w:cs="方正宋三简体" w:hint="eastAsia"/>
                <w:color w:val="000000"/>
                <w:kern w:val="0"/>
              </w:rPr>
              <w:t>分，二等奖</w:t>
            </w:r>
            <w:r w:rsidRPr="00451F39">
              <w:rPr>
                <w:rFonts w:ascii="方正宋三简体" w:eastAsia="方正宋三简体" w:hAnsi="宋体" w:cs="方正宋三简体"/>
                <w:color w:val="000000"/>
                <w:kern w:val="0"/>
              </w:rPr>
              <w:t>2.0</w:t>
            </w:r>
            <w:r w:rsidRPr="00451F39">
              <w:rPr>
                <w:rFonts w:ascii="方正宋三简体" w:eastAsia="方正宋三简体" w:hAnsi="宋体" w:cs="方正宋三简体" w:hint="eastAsia"/>
                <w:color w:val="000000"/>
                <w:kern w:val="0"/>
              </w:rPr>
              <w:t>分，三等奖</w:t>
            </w:r>
            <w:r w:rsidRPr="00451F39">
              <w:rPr>
                <w:rFonts w:ascii="方正宋三简体" w:eastAsia="方正宋三简体" w:hAnsi="宋体" w:cs="方正宋三简体"/>
                <w:color w:val="000000"/>
                <w:kern w:val="0"/>
              </w:rPr>
              <w:t>1.5</w:t>
            </w:r>
            <w:r w:rsidRPr="00451F39">
              <w:rPr>
                <w:rFonts w:ascii="方正宋三简体" w:eastAsia="方正宋三简体" w:hAnsi="宋体" w:cs="方正宋三简体" w:hint="eastAsia"/>
                <w:color w:val="000000"/>
                <w:kern w:val="0"/>
              </w:rPr>
              <w:t>分</w:t>
            </w:r>
          </w:p>
          <w:p w:rsidR="00BE6F51" w:rsidRPr="00451F39" w:rsidRDefault="00BE6F51" w:rsidP="004F5405">
            <w:pPr>
              <w:spacing w:line="360" w:lineRule="exact"/>
              <w:jc w:val="left"/>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第五完成人：一等奖</w:t>
            </w:r>
            <w:r w:rsidRPr="00451F39">
              <w:rPr>
                <w:rFonts w:ascii="方正宋三简体" w:eastAsia="方正宋三简体" w:hAnsi="宋体" w:cs="方正宋三简体"/>
                <w:color w:val="000000"/>
                <w:kern w:val="0"/>
              </w:rPr>
              <w:t>2.0</w:t>
            </w:r>
            <w:r w:rsidRPr="00451F39">
              <w:rPr>
                <w:rFonts w:ascii="方正宋三简体" w:eastAsia="方正宋三简体" w:hAnsi="宋体" w:cs="方正宋三简体" w:hint="eastAsia"/>
                <w:color w:val="000000"/>
                <w:kern w:val="0"/>
              </w:rPr>
              <w:t>分，二等奖</w:t>
            </w:r>
            <w:r w:rsidRPr="00451F39">
              <w:rPr>
                <w:rFonts w:ascii="方正宋三简体" w:eastAsia="方正宋三简体" w:hAnsi="宋体" w:cs="方正宋三简体"/>
                <w:color w:val="000000"/>
                <w:kern w:val="0"/>
              </w:rPr>
              <w:t>1.5</w:t>
            </w:r>
            <w:r w:rsidRPr="00451F39">
              <w:rPr>
                <w:rFonts w:ascii="方正宋三简体" w:eastAsia="方正宋三简体" w:hAnsi="宋体" w:cs="方正宋三简体" w:hint="eastAsia"/>
                <w:color w:val="000000"/>
                <w:kern w:val="0"/>
              </w:rPr>
              <w:t>分，三等奖</w:t>
            </w:r>
            <w:r w:rsidRPr="00451F39">
              <w:rPr>
                <w:rFonts w:ascii="方正宋三简体" w:eastAsia="方正宋三简体" w:hAnsi="宋体" w:cs="方正宋三简体"/>
                <w:color w:val="000000"/>
                <w:kern w:val="0"/>
              </w:rPr>
              <w:t>1.0</w:t>
            </w:r>
            <w:r w:rsidRPr="00451F39">
              <w:rPr>
                <w:rFonts w:ascii="方正宋三简体" w:eastAsia="方正宋三简体" w:hAnsi="宋体" w:cs="方正宋三简体" w:hint="eastAsia"/>
                <w:color w:val="000000"/>
                <w:kern w:val="0"/>
              </w:rPr>
              <w:t>分</w:t>
            </w:r>
            <w:r>
              <w:rPr>
                <w:rFonts w:ascii="方正宋三简体" w:eastAsia="方正宋三简体" w:hAnsi="宋体" w:cs="方正宋三简体" w:hint="eastAsia"/>
                <w:color w:val="000000"/>
                <w:kern w:val="0"/>
              </w:rPr>
              <w:t>；</w:t>
            </w:r>
          </w:p>
        </w:tc>
        <w:tc>
          <w:tcPr>
            <w:tcW w:w="4620" w:type="dxa"/>
            <w:tcBorders>
              <w:top w:val="single" w:sz="2" w:space="0" w:color="auto"/>
              <w:bottom w:val="single" w:sz="2" w:space="0" w:color="auto"/>
            </w:tcBorders>
            <w:vAlign w:val="center"/>
          </w:tcPr>
          <w:p w:rsidR="00BE6F51" w:rsidRPr="00451F39" w:rsidRDefault="00BE6F51" w:rsidP="004F5405">
            <w:pPr>
              <w:widowControl/>
              <w:spacing w:line="360" w:lineRule="exact"/>
              <w:jc w:val="left"/>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指辽宁省和卫生部组织的评审和奖励</w:t>
            </w:r>
            <w:r>
              <w:rPr>
                <w:rFonts w:ascii="方正宋三简体" w:eastAsia="方正宋三简体" w:hAnsi="宋体" w:cs="方正宋三简体" w:hint="eastAsia"/>
                <w:color w:val="000000"/>
                <w:kern w:val="0"/>
              </w:rPr>
              <w:t>；</w:t>
            </w:r>
          </w:p>
          <w:p w:rsidR="00BE6F51" w:rsidRPr="00451F39" w:rsidRDefault="00BE6F51" w:rsidP="004F5405">
            <w:pPr>
              <w:spacing w:line="360" w:lineRule="exact"/>
              <w:jc w:val="left"/>
              <w:rPr>
                <w:rFonts w:ascii="方正宋三简体" w:eastAsia="方正宋三简体" w:hAnsi="宋体"/>
                <w:color w:val="000000"/>
                <w:kern w:val="0"/>
              </w:rPr>
            </w:pPr>
            <w:r w:rsidRPr="00451F39">
              <w:rPr>
                <w:rFonts w:ascii="方正宋三简体" w:eastAsia="方正宋三简体" w:hAnsi="宋体" w:cs="方正宋三简体"/>
                <w:color w:val="000000"/>
                <w:kern w:val="0"/>
              </w:rPr>
              <w:t>2013</w:t>
            </w:r>
            <w:r w:rsidRPr="00451F39">
              <w:rPr>
                <w:rFonts w:ascii="方正宋三简体" w:eastAsia="方正宋三简体" w:hAnsi="宋体" w:cs="方正宋三简体" w:hint="eastAsia"/>
                <w:color w:val="000000"/>
                <w:kern w:val="0"/>
              </w:rPr>
              <w:t>年</w:t>
            </w:r>
            <w:r w:rsidRPr="00451F39">
              <w:rPr>
                <w:rFonts w:ascii="方正宋三简体" w:eastAsia="方正宋三简体" w:hAnsi="宋体" w:cs="方正宋三简体"/>
                <w:color w:val="000000"/>
                <w:kern w:val="0"/>
              </w:rPr>
              <w:t>1</w:t>
            </w:r>
            <w:r w:rsidRPr="00451F39">
              <w:rPr>
                <w:rFonts w:ascii="方正宋三简体" w:eastAsia="方正宋三简体" w:hAnsi="宋体" w:cs="方正宋三简体" w:hint="eastAsia"/>
                <w:color w:val="000000"/>
                <w:kern w:val="0"/>
              </w:rPr>
              <w:t>月</w:t>
            </w:r>
            <w:r w:rsidRPr="00451F39">
              <w:rPr>
                <w:rFonts w:ascii="方正宋三简体" w:eastAsia="方正宋三简体" w:hAnsi="宋体" w:cs="方正宋三简体"/>
                <w:color w:val="000000"/>
                <w:kern w:val="0"/>
              </w:rPr>
              <w:t>1</w:t>
            </w:r>
            <w:r w:rsidRPr="00451F39">
              <w:rPr>
                <w:rFonts w:ascii="方正宋三简体" w:eastAsia="方正宋三简体" w:hAnsi="宋体" w:cs="方正宋三简体" w:hint="eastAsia"/>
                <w:color w:val="000000"/>
                <w:kern w:val="0"/>
              </w:rPr>
              <w:t>日以后的科研与学术水平各项可累积加分；但是，此项累积最高分不超过</w:t>
            </w:r>
            <w:r w:rsidRPr="00451F39">
              <w:rPr>
                <w:rFonts w:ascii="方正宋三简体" w:eastAsia="方正宋三简体" w:hAnsi="宋体" w:cs="方正宋三简体"/>
                <w:color w:val="000000"/>
                <w:kern w:val="0"/>
              </w:rPr>
              <w:t>30</w:t>
            </w:r>
            <w:r w:rsidRPr="00451F39">
              <w:rPr>
                <w:rFonts w:ascii="方正宋三简体" w:eastAsia="方正宋三简体" w:hAnsi="宋体" w:cs="方正宋三简体" w:hint="eastAsia"/>
                <w:color w:val="000000"/>
                <w:kern w:val="0"/>
              </w:rPr>
              <w:t>分。</w:t>
            </w:r>
          </w:p>
        </w:tc>
        <w:tc>
          <w:tcPr>
            <w:tcW w:w="785" w:type="dxa"/>
            <w:tcBorders>
              <w:top w:val="single" w:sz="2" w:space="0" w:color="auto"/>
              <w:bottom w:val="single" w:sz="2" w:space="0" w:color="auto"/>
            </w:tcBorders>
            <w:vAlign w:val="center"/>
          </w:tcPr>
          <w:p w:rsidR="00BE6F51" w:rsidRPr="00451F39" w:rsidRDefault="00BE6F51" w:rsidP="004F5405">
            <w:pPr>
              <w:widowControl/>
              <w:spacing w:line="360" w:lineRule="exact"/>
              <w:jc w:val="left"/>
              <w:rPr>
                <w:rFonts w:ascii="方正宋三简体" w:eastAsia="方正宋三简体" w:hAnsi="宋体"/>
                <w:color w:val="000000"/>
                <w:kern w:val="0"/>
              </w:rPr>
            </w:pPr>
          </w:p>
        </w:tc>
      </w:tr>
      <w:tr w:rsidR="00BE6F51" w:rsidRPr="00451F39">
        <w:trPr>
          <w:trHeight w:val="1984"/>
          <w:jc w:val="center"/>
        </w:trPr>
        <w:tc>
          <w:tcPr>
            <w:tcW w:w="946" w:type="dxa"/>
            <w:vMerge/>
            <w:vAlign w:val="center"/>
          </w:tcPr>
          <w:p w:rsidR="00BE6F51" w:rsidRPr="00451F39" w:rsidRDefault="00BE6F51" w:rsidP="004F5405">
            <w:pPr>
              <w:widowControl/>
              <w:spacing w:line="360" w:lineRule="exact"/>
              <w:jc w:val="left"/>
              <w:rPr>
                <w:rFonts w:ascii="方正宋三简体" w:eastAsia="方正宋三简体" w:hAnsi="宋体"/>
                <w:color w:val="000000"/>
                <w:kern w:val="0"/>
              </w:rPr>
            </w:pPr>
          </w:p>
        </w:tc>
        <w:tc>
          <w:tcPr>
            <w:tcW w:w="846" w:type="dxa"/>
            <w:vMerge/>
            <w:vAlign w:val="center"/>
          </w:tcPr>
          <w:p w:rsidR="00BE6F51" w:rsidRPr="00451F39" w:rsidRDefault="00BE6F51" w:rsidP="004F5405">
            <w:pPr>
              <w:widowControl/>
              <w:spacing w:line="360" w:lineRule="exact"/>
              <w:jc w:val="left"/>
              <w:rPr>
                <w:rFonts w:ascii="方正宋三简体" w:eastAsia="方正宋三简体" w:hAnsi="宋体"/>
                <w:color w:val="000000"/>
                <w:kern w:val="0"/>
              </w:rPr>
            </w:pPr>
          </w:p>
        </w:tc>
        <w:tc>
          <w:tcPr>
            <w:tcW w:w="5844" w:type="dxa"/>
            <w:vAlign w:val="center"/>
          </w:tcPr>
          <w:p w:rsidR="00BE6F51" w:rsidRPr="00451F39" w:rsidRDefault="00BE6F51" w:rsidP="004F5405">
            <w:pPr>
              <w:widowControl/>
              <w:spacing w:line="360" w:lineRule="exact"/>
              <w:jc w:val="left"/>
              <w:rPr>
                <w:rFonts w:ascii="方正宋三简体" w:eastAsia="方正宋三简体" w:hAnsi="宋体"/>
                <w:color w:val="000000"/>
                <w:kern w:val="0"/>
              </w:rPr>
            </w:pPr>
            <w:r w:rsidRPr="00451F39">
              <w:rPr>
                <w:rFonts w:ascii="方正宋三简体" w:eastAsia="方正宋三简体" w:hAnsi="宋体" w:cs="方正宋三简体"/>
                <w:color w:val="000000"/>
                <w:kern w:val="0"/>
              </w:rPr>
              <w:t>3</w:t>
            </w:r>
            <w:r w:rsidRPr="00451F39">
              <w:rPr>
                <w:rFonts w:ascii="方正宋三简体" w:eastAsia="方正宋三简体" w:hAnsi="宋体" w:cs="方正宋三简体" w:hint="eastAsia"/>
                <w:color w:val="000000"/>
                <w:kern w:val="0"/>
              </w:rPr>
              <w:t>、市级奖励</w:t>
            </w:r>
          </w:p>
          <w:p w:rsidR="00BE6F51" w:rsidRPr="00451F39" w:rsidRDefault="00BE6F51" w:rsidP="004F5405">
            <w:pPr>
              <w:widowControl/>
              <w:spacing w:line="360" w:lineRule="exact"/>
              <w:jc w:val="left"/>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第一完成人：一等奖</w:t>
            </w:r>
            <w:r w:rsidRPr="00451F39">
              <w:rPr>
                <w:rFonts w:ascii="方正宋三简体" w:eastAsia="方正宋三简体" w:hAnsi="宋体" w:cs="方正宋三简体"/>
                <w:color w:val="000000"/>
                <w:kern w:val="0"/>
              </w:rPr>
              <w:t>3.0</w:t>
            </w:r>
            <w:r w:rsidRPr="00451F39">
              <w:rPr>
                <w:rFonts w:ascii="方正宋三简体" w:eastAsia="方正宋三简体" w:hAnsi="宋体" w:cs="方正宋三简体" w:hint="eastAsia"/>
                <w:color w:val="000000"/>
                <w:kern w:val="0"/>
              </w:rPr>
              <w:t>分，二等奖</w:t>
            </w:r>
            <w:r w:rsidRPr="00451F39">
              <w:rPr>
                <w:rFonts w:ascii="方正宋三简体" w:eastAsia="方正宋三简体" w:hAnsi="宋体" w:cs="方正宋三简体"/>
                <w:color w:val="000000"/>
                <w:kern w:val="0"/>
              </w:rPr>
              <w:t>2.5</w:t>
            </w:r>
            <w:r w:rsidRPr="00451F39">
              <w:rPr>
                <w:rFonts w:ascii="方正宋三简体" w:eastAsia="方正宋三简体" w:hAnsi="宋体" w:cs="方正宋三简体" w:hint="eastAsia"/>
                <w:color w:val="000000"/>
                <w:kern w:val="0"/>
              </w:rPr>
              <w:t>分，三等奖</w:t>
            </w:r>
            <w:r w:rsidRPr="00451F39">
              <w:rPr>
                <w:rFonts w:ascii="方正宋三简体" w:eastAsia="方正宋三简体" w:hAnsi="宋体" w:cs="方正宋三简体"/>
                <w:color w:val="000000"/>
                <w:kern w:val="0"/>
              </w:rPr>
              <w:t>2.0</w:t>
            </w:r>
            <w:r w:rsidRPr="00451F39">
              <w:rPr>
                <w:rFonts w:ascii="方正宋三简体" w:eastAsia="方正宋三简体" w:hAnsi="宋体" w:cs="方正宋三简体" w:hint="eastAsia"/>
                <w:color w:val="000000"/>
                <w:kern w:val="0"/>
              </w:rPr>
              <w:t>分</w:t>
            </w:r>
          </w:p>
          <w:p w:rsidR="00BE6F51" w:rsidRPr="00451F39" w:rsidRDefault="00BE6F51" w:rsidP="004F5405">
            <w:pPr>
              <w:widowControl/>
              <w:spacing w:line="360" w:lineRule="exact"/>
              <w:jc w:val="left"/>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第二完成人：一等奖</w:t>
            </w:r>
            <w:r w:rsidRPr="00451F39">
              <w:rPr>
                <w:rFonts w:ascii="方正宋三简体" w:eastAsia="方正宋三简体" w:hAnsi="宋体" w:cs="方正宋三简体"/>
                <w:color w:val="000000"/>
                <w:kern w:val="0"/>
              </w:rPr>
              <w:t>2.5</w:t>
            </w:r>
            <w:r w:rsidRPr="00451F39">
              <w:rPr>
                <w:rFonts w:ascii="方正宋三简体" w:eastAsia="方正宋三简体" w:hAnsi="宋体" w:cs="方正宋三简体" w:hint="eastAsia"/>
                <w:color w:val="000000"/>
                <w:kern w:val="0"/>
              </w:rPr>
              <w:t>分，二等奖</w:t>
            </w:r>
            <w:r w:rsidRPr="00451F39">
              <w:rPr>
                <w:rFonts w:ascii="方正宋三简体" w:eastAsia="方正宋三简体" w:hAnsi="宋体" w:cs="方正宋三简体"/>
                <w:color w:val="000000"/>
                <w:kern w:val="0"/>
              </w:rPr>
              <w:t>2.0</w:t>
            </w:r>
            <w:r w:rsidRPr="00451F39">
              <w:rPr>
                <w:rFonts w:ascii="方正宋三简体" w:eastAsia="方正宋三简体" w:hAnsi="宋体" w:cs="方正宋三简体" w:hint="eastAsia"/>
                <w:color w:val="000000"/>
                <w:kern w:val="0"/>
              </w:rPr>
              <w:t>分，三等奖</w:t>
            </w:r>
            <w:r w:rsidRPr="00451F39">
              <w:rPr>
                <w:rFonts w:ascii="方正宋三简体" w:eastAsia="方正宋三简体" w:hAnsi="宋体" w:cs="方正宋三简体"/>
                <w:color w:val="000000"/>
                <w:kern w:val="0"/>
              </w:rPr>
              <w:t>1.5</w:t>
            </w:r>
            <w:r w:rsidRPr="00451F39">
              <w:rPr>
                <w:rFonts w:ascii="方正宋三简体" w:eastAsia="方正宋三简体" w:hAnsi="宋体" w:cs="方正宋三简体" w:hint="eastAsia"/>
                <w:color w:val="000000"/>
                <w:kern w:val="0"/>
              </w:rPr>
              <w:t>分</w:t>
            </w:r>
          </w:p>
          <w:p w:rsidR="00BE6F51" w:rsidRPr="00451F39" w:rsidRDefault="00BE6F51" w:rsidP="004F5405">
            <w:pPr>
              <w:spacing w:line="360" w:lineRule="exact"/>
              <w:jc w:val="left"/>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第三完成人：一等奖</w:t>
            </w:r>
            <w:r w:rsidRPr="00451F39">
              <w:rPr>
                <w:rFonts w:ascii="方正宋三简体" w:eastAsia="方正宋三简体" w:hAnsi="宋体" w:cs="方正宋三简体"/>
                <w:color w:val="000000"/>
                <w:kern w:val="0"/>
              </w:rPr>
              <w:t>2.0</w:t>
            </w:r>
            <w:r w:rsidRPr="00451F39">
              <w:rPr>
                <w:rFonts w:ascii="方正宋三简体" w:eastAsia="方正宋三简体" w:hAnsi="宋体" w:cs="方正宋三简体" w:hint="eastAsia"/>
                <w:color w:val="000000"/>
                <w:kern w:val="0"/>
              </w:rPr>
              <w:t>分，二等奖</w:t>
            </w:r>
            <w:r w:rsidRPr="00451F39">
              <w:rPr>
                <w:rFonts w:ascii="方正宋三简体" w:eastAsia="方正宋三简体" w:hAnsi="宋体" w:cs="方正宋三简体"/>
                <w:color w:val="000000"/>
                <w:kern w:val="0"/>
              </w:rPr>
              <w:t>1.5</w:t>
            </w:r>
            <w:r w:rsidRPr="00451F39">
              <w:rPr>
                <w:rFonts w:ascii="方正宋三简体" w:eastAsia="方正宋三简体" w:hAnsi="宋体" w:cs="方正宋三简体" w:hint="eastAsia"/>
                <w:color w:val="000000"/>
                <w:kern w:val="0"/>
              </w:rPr>
              <w:t>分，三等奖</w:t>
            </w:r>
            <w:r w:rsidRPr="00451F39">
              <w:rPr>
                <w:rFonts w:ascii="方正宋三简体" w:eastAsia="方正宋三简体" w:hAnsi="宋体" w:cs="方正宋三简体"/>
                <w:color w:val="000000"/>
                <w:kern w:val="0"/>
              </w:rPr>
              <w:t>1.0</w:t>
            </w:r>
            <w:r w:rsidRPr="00451F39">
              <w:rPr>
                <w:rFonts w:ascii="方正宋三简体" w:eastAsia="方正宋三简体" w:hAnsi="宋体" w:cs="方正宋三简体" w:hint="eastAsia"/>
                <w:color w:val="000000"/>
                <w:kern w:val="0"/>
              </w:rPr>
              <w:t>分</w:t>
            </w:r>
            <w:r>
              <w:rPr>
                <w:rFonts w:ascii="方正宋三简体" w:eastAsia="方正宋三简体" w:hAnsi="宋体" w:cs="方正宋三简体" w:hint="eastAsia"/>
                <w:color w:val="000000"/>
                <w:kern w:val="0"/>
              </w:rPr>
              <w:t>。</w:t>
            </w:r>
          </w:p>
        </w:tc>
        <w:tc>
          <w:tcPr>
            <w:tcW w:w="4620" w:type="dxa"/>
            <w:tcBorders>
              <w:top w:val="single" w:sz="2" w:space="0" w:color="auto"/>
            </w:tcBorders>
            <w:vAlign w:val="center"/>
          </w:tcPr>
          <w:p w:rsidR="00BE6F51" w:rsidRPr="00451F39" w:rsidRDefault="00BE6F51" w:rsidP="004F5405">
            <w:pPr>
              <w:widowControl/>
              <w:spacing w:line="360" w:lineRule="exact"/>
              <w:jc w:val="left"/>
              <w:rPr>
                <w:rFonts w:ascii="方正宋三简体" w:eastAsia="方正宋三简体" w:hAnsi="宋体"/>
                <w:color w:val="000000"/>
                <w:kern w:val="0"/>
              </w:rPr>
            </w:pPr>
            <w:r>
              <w:rPr>
                <w:rFonts w:ascii="方正宋三简体" w:eastAsia="方正宋三简体" w:hAnsi="宋体" w:cs="方正宋三简体" w:hint="eastAsia"/>
                <w:color w:val="000000"/>
                <w:kern w:val="0"/>
              </w:rPr>
              <w:t>查原件及相关资料。</w:t>
            </w:r>
          </w:p>
        </w:tc>
        <w:tc>
          <w:tcPr>
            <w:tcW w:w="785" w:type="dxa"/>
            <w:tcBorders>
              <w:top w:val="single" w:sz="2" w:space="0" w:color="auto"/>
            </w:tcBorders>
            <w:vAlign w:val="center"/>
          </w:tcPr>
          <w:p w:rsidR="00BE6F51" w:rsidRPr="00451F39" w:rsidRDefault="00BE6F51" w:rsidP="004F5405">
            <w:pPr>
              <w:widowControl/>
              <w:spacing w:line="360" w:lineRule="exact"/>
              <w:jc w:val="left"/>
              <w:rPr>
                <w:rFonts w:ascii="方正宋三简体" w:eastAsia="方正宋三简体" w:hAnsi="宋体"/>
                <w:color w:val="000000"/>
                <w:kern w:val="0"/>
              </w:rPr>
            </w:pPr>
          </w:p>
        </w:tc>
      </w:tr>
      <w:tr w:rsidR="00BE6F51" w:rsidRPr="00451F39">
        <w:trPr>
          <w:trHeight w:val="435"/>
          <w:jc w:val="center"/>
        </w:trPr>
        <w:tc>
          <w:tcPr>
            <w:tcW w:w="946" w:type="dxa"/>
            <w:vMerge w:val="restart"/>
            <w:vAlign w:val="center"/>
          </w:tcPr>
          <w:p w:rsidR="00BE6F51" w:rsidRDefault="00BE6F51" w:rsidP="004F5405">
            <w:pPr>
              <w:widowControl/>
              <w:spacing w:line="360" w:lineRule="exact"/>
              <w:jc w:val="center"/>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五、科研与学术水平</w:t>
            </w:r>
          </w:p>
          <w:p w:rsidR="00BE6F51" w:rsidRPr="00451F39" w:rsidRDefault="00BE6F51" w:rsidP="00BE6F51">
            <w:pPr>
              <w:widowControl/>
              <w:spacing w:line="360" w:lineRule="exact"/>
              <w:ind w:leftChars="-50" w:left="31680" w:rightChars="-50" w:right="31680"/>
              <w:jc w:val="center"/>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w:t>
            </w:r>
            <w:r w:rsidRPr="00451F39">
              <w:rPr>
                <w:rFonts w:ascii="方正宋三简体" w:eastAsia="方正宋三简体" w:hAnsi="宋体" w:cs="方正宋三简体"/>
                <w:color w:val="000000"/>
                <w:kern w:val="0"/>
              </w:rPr>
              <w:t>20</w:t>
            </w:r>
            <w:r w:rsidRPr="00451F39">
              <w:rPr>
                <w:rFonts w:ascii="方正宋三简体" w:eastAsia="方正宋三简体" w:hAnsi="宋体" w:cs="方正宋三简体" w:hint="eastAsia"/>
                <w:color w:val="000000"/>
                <w:kern w:val="0"/>
              </w:rPr>
              <w:t>分）</w:t>
            </w:r>
          </w:p>
        </w:tc>
        <w:tc>
          <w:tcPr>
            <w:tcW w:w="846" w:type="dxa"/>
            <w:vMerge w:val="restart"/>
            <w:vAlign w:val="center"/>
          </w:tcPr>
          <w:p w:rsidR="00BE6F51" w:rsidRDefault="00BE6F51" w:rsidP="004F5405">
            <w:pPr>
              <w:widowControl/>
              <w:spacing w:line="360" w:lineRule="exact"/>
              <w:jc w:val="center"/>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（二）科研</w:t>
            </w:r>
          </w:p>
          <w:p w:rsidR="00BE6F51" w:rsidRPr="00451F39" w:rsidRDefault="00BE6F51" w:rsidP="004F5405">
            <w:pPr>
              <w:widowControl/>
              <w:spacing w:line="360" w:lineRule="exact"/>
              <w:jc w:val="center"/>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课题</w:t>
            </w:r>
          </w:p>
        </w:tc>
        <w:tc>
          <w:tcPr>
            <w:tcW w:w="5844" w:type="dxa"/>
            <w:tcBorders>
              <w:bottom w:val="single" w:sz="2" w:space="0" w:color="auto"/>
            </w:tcBorders>
            <w:vAlign w:val="center"/>
          </w:tcPr>
          <w:p w:rsidR="00BE6F51" w:rsidRPr="00451F39" w:rsidRDefault="00BE6F51" w:rsidP="004F5405">
            <w:pPr>
              <w:widowControl/>
              <w:spacing w:line="320" w:lineRule="exact"/>
              <w:jc w:val="left"/>
              <w:rPr>
                <w:rFonts w:ascii="方正宋三简体" w:eastAsia="方正宋三简体" w:hAnsi="宋体"/>
                <w:color w:val="000000"/>
                <w:kern w:val="0"/>
              </w:rPr>
            </w:pPr>
            <w:r w:rsidRPr="00451F39">
              <w:rPr>
                <w:rFonts w:ascii="方正宋三简体" w:eastAsia="方正宋三简体" w:hAnsi="宋体" w:cs="方正宋三简体"/>
                <w:color w:val="000000"/>
                <w:kern w:val="0"/>
              </w:rPr>
              <w:t>1</w:t>
            </w:r>
            <w:r w:rsidRPr="00451F39">
              <w:rPr>
                <w:rFonts w:ascii="方正宋三简体" w:eastAsia="方正宋三简体" w:hAnsi="宋体" w:cs="方正宋三简体" w:hint="eastAsia"/>
                <w:color w:val="000000"/>
                <w:kern w:val="0"/>
              </w:rPr>
              <w:t>、国家级</w:t>
            </w:r>
            <w:r w:rsidRPr="00451F39">
              <w:rPr>
                <w:rFonts w:ascii="方正宋三简体" w:eastAsia="方正宋三简体" w:hAnsi="宋体" w:cs="方正宋三简体"/>
                <w:color w:val="000000"/>
                <w:kern w:val="0"/>
              </w:rPr>
              <w:t>4</w:t>
            </w:r>
            <w:r w:rsidRPr="00451F39">
              <w:rPr>
                <w:rFonts w:ascii="方正宋三简体" w:eastAsia="方正宋三简体" w:hAnsi="宋体" w:cs="方正宋三简体" w:hint="eastAsia"/>
                <w:color w:val="000000"/>
                <w:kern w:val="0"/>
              </w:rPr>
              <w:t>分</w:t>
            </w:r>
          </w:p>
          <w:p w:rsidR="00BE6F51" w:rsidRPr="00451F39" w:rsidRDefault="00BE6F51" w:rsidP="004F5405">
            <w:pPr>
              <w:widowControl/>
              <w:spacing w:line="320" w:lineRule="exact"/>
              <w:jc w:val="left"/>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第一负责人</w:t>
            </w:r>
            <w:r w:rsidRPr="00451F39">
              <w:rPr>
                <w:rFonts w:ascii="方正宋三简体" w:eastAsia="方正宋三简体" w:hAnsi="宋体" w:cs="方正宋三简体"/>
                <w:color w:val="000000"/>
                <w:kern w:val="0"/>
              </w:rPr>
              <w:t>4</w:t>
            </w:r>
            <w:r w:rsidRPr="00451F39">
              <w:rPr>
                <w:rFonts w:ascii="方正宋三简体" w:eastAsia="方正宋三简体" w:hAnsi="宋体" w:cs="方正宋三简体" w:hint="eastAsia"/>
                <w:color w:val="000000"/>
                <w:kern w:val="0"/>
              </w:rPr>
              <w:t>分，第二负责人</w:t>
            </w:r>
            <w:r w:rsidRPr="00451F39">
              <w:rPr>
                <w:rFonts w:ascii="方正宋三简体" w:eastAsia="方正宋三简体" w:hAnsi="宋体" w:cs="方正宋三简体"/>
                <w:color w:val="000000"/>
                <w:kern w:val="0"/>
              </w:rPr>
              <w:t>3.5</w:t>
            </w:r>
            <w:r w:rsidRPr="00451F39">
              <w:rPr>
                <w:rFonts w:ascii="方正宋三简体" w:eastAsia="方正宋三简体" w:hAnsi="宋体" w:cs="方正宋三简体" w:hint="eastAsia"/>
                <w:color w:val="000000"/>
                <w:kern w:val="0"/>
              </w:rPr>
              <w:t>分，第三负责人</w:t>
            </w:r>
            <w:r w:rsidRPr="00451F39">
              <w:rPr>
                <w:rFonts w:ascii="方正宋三简体" w:eastAsia="方正宋三简体" w:hAnsi="宋体" w:cs="方正宋三简体"/>
                <w:color w:val="000000"/>
                <w:kern w:val="0"/>
              </w:rPr>
              <w:t>3.0</w:t>
            </w:r>
            <w:r w:rsidRPr="00451F39">
              <w:rPr>
                <w:rFonts w:ascii="方正宋三简体" w:eastAsia="方正宋三简体" w:hAnsi="宋体" w:cs="方正宋三简体" w:hint="eastAsia"/>
                <w:color w:val="000000"/>
                <w:kern w:val="0"/>
              </w:rPr>
              <w:t>分，</w:t>
            </w:r>
          </w:p>
          <w:p w:rsidR="00BE6F51" w:rsidRPr="00451F39" w:rsidRDefault="00BE6F51" w:rsidP="004F5405">
            <w:pPr>
              <w:widowControl/>
              <w:spacing w:line="320" w:lineRule="exact"/>
              <w:jc w:val="left"/>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第四负责人</w:t>
            </w:r>
            <w:r w:rsidRPr="00451F39">
              <w:rPr>
                <w:rFonts w:ascii="方正宋三简体" w:eastAsia="方正宋三简体" w:hAnsi="宋体" w:cs="方正宋三简体"/>
                <w:color w:val="000000"/>
                <w:kern w:val="0"/>
              </w:rPr>
              <w:t>2.5</w:t>
            </w:r>
            <w:r w:rsidRPr="00451F39">
              <w:rPr>
                <w:rFonts w:ascii="方正宋三简体" w:eastAsia="方正宋三简体" w:hAnsi="宋体" w:cs="方正宋三简体" w:hint="eastAsia"/>
                <w:color w:val="000000"/>
                <w:kern w:val="0"/>
              </w:rPr>
              <w:t>分，第五负责人</w:t>
            </w:r>
            <w:r w:rsidRPr="00451F39">
              <w:rPr>
                <w:rFonts w:ascii="方正宋三简体" w:eastAsia="方正宋三简体" w:hAnsi="宋体" w:cs="方正宋三简体"/>
                <w:color w:val="000000"/>
                <w:kern w:val="0"/>
              </w:rPr>
              <w:t>2.0</w:t>
            </w:r>
            <w:r w:rsidRPr="00451F39">
              <w:rPr>
                <w:rFonts w:ascii="方正宋三简体" w:eastAsia="方正宋三简体" w:hAnsi="宋体" w:cs="方正宋三简体" w:hint="eastAsia"/>
                <w:color w:val="000000"/>
                <w:kern w:val="0"/>
              </w:rPr>
              <w:t>分，第六负责人</w:t>
            </w:r>
            <w:r w:rsidRPr="00451F39">
              <w:rPr>
                <w:rFonts w:ascii="方正宋三简体" w:eastAsia="方正宋三简体" w:hAnsi="宋体" w:cs="方正宋三简体"/>
                <w:color w:val="000000"/>
                <w:kern w:val="0"/>
              </w:rPr>
              <w:t>1.5</w:t>
            </w:r>
            <w:r w:rsidRPr="00451F39">
              <w:rPr>
                <w:rFonts w:ascii="方正宋三简体" w:eastAsia="方正宋三简体" w:hAnsi="宋体" w:cs="方正宋三简体" w:hint="eastAsia"/>
                <w:color w:val="000000"/>
                <w:kern w:val="0"/>
              </w:rPr>
              <w:t>分，</w:t>
            </w:r>
          </w:p>
          <w:p w:rsidR="00BE6F51" w:rsidRPr="00451F39" w:rsidRDefault="00BE6F51" w:rsidP="004F5405">
            <w:pPr>
              <w:spacing w:line="320" w:lineRule="exact"/>
              <w:jc w:val="left"/>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第七负责人</w:t>
            </w:r>
            <w:r w:rsidRPr="00451F39">
              <w:rPr>
                <w:rFonts w:ascii="方正宋三简体" w:eastAsia="方正宋三简体" w:hAnsi="宋体" w:cs="方正宋三简体"/>
                <w:color w:val="000000"/>
                <w:kern w:val="0"/>
              </w:rPr>
              <w:t>1.0</w:t>
            </w:r>
            <w:r w:rsidRPr="00451F39">
              <w:rPr>
                <w:rFonts w:ascii="方正宋三简体" w:eastAsia="方正宋三简体" w:hAnsi="宋体" w:cs="方正宋三简体" w:hint="eastAsia"/>
                <w:color w:val="000000"/>
                <w:kern w:val="0"/>
              </w:rPr>
              <w:t>分；</w:t>
            </w:r>
          </w:p>
        </w:tc>
        <w:tc>
          <w:tcPr>
            <w:tcW w:w="4620" w:type="dxa"/>
            <w:tcBorders>
              <w:bottom w:val="single" w:sz="2" w:space="0" w:color="auto"/>
            </w:tcBorders>
            <w:vAlign w:val="center"/>
          </w:tcPr>
          <w:p w:rsidR="00BE6F51" w:rsidRPr="00451F39" w:rsidRDefault="00BE6F51" w:rsidP="004F5405">
            <w:pPr>
              <w:spacing w:line="320" w:lineRule="exact"/>
              <w:jc w:val="left"/>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没有按计划时间内完成课题不得分。</w:t>
            </w:r>
          </w:p>
        </w:tc>
        <w:tc>
          <w:tcPr>
            <w:tcW w:w="785" w:type="dxa"/>
            <w:tcBorders>
              <w:bottom w:val="single" w:sz="2" w:space="0" w:color="auto"/>
            </w:tcBorders>
            <w:vAlign w:val="center"/>
          </w:tcPr>
          <w:p w:rsidR="00BE6F51" w:rsidRPr="00451F39" w:rsidRDefault="00BE6F51" w:rsidP="004F5405">
            <w:pPr>
              <w:widowControl/>
              <w:spacing w:line="360" w:lineRule="exact"/>
              <w:jc w:val="center"/>
              <w:rPr>
                <w:rFonts w:ascii="方正宋三简体" w:eastAsia="方正宋三简体" w:hAnsi="宋体"/>
                <w:color w:val="000000"/>
                <w:kern w:val="0"/>
              </w:rPr>
            </w:pPr>
          </w:p>
        </w:tc>
      </w:tr>
      <w:tr w:rsidR="00BE6F51" w:rsidRPr="00451F39">
        <w:trPr>
          <w:trHeight w:val="55"/>
          <w:jc w:val="center"/>
        </w:trPr>
        <w:tc>
          <w:tcPr>
            <w:tcW w:w="946" w:type="dxa"/>
            <w:vMerge/>
            <w:vAlign w:val="center"/>
          </w:tcPr>
          <w:p w:rsidR="00BE6F51" w:rsidRPr="00451F39" w:rsidRDefault="00BE6F51" w:rsidP="004F5405">
            <w:pPr>
              <w:widowControl/>
              <w:spacing w:line="360" w:lineRule="exact"/>
              <w:jc w:val="left"/>
              <w:rPr>
                <w:rFonts w:ascii="方正宋三简体" w:eastAsia="方正宋三简体" w:hAnsi="宋体"/>
                <w:color w:val="000000"/>
                <w:kern w:val="0"/>
              </w:rPr>
            </w:pPr>
          </w:p>
        </w:tc>
        <w:tc>
          <w:tcPr>
            <w:tcW w:w="846" w:type="dxa"/>
            <w:vMerge/>
            <w:vAlign w:val="center"/>
          </w:tcPr>
          <w:p w:rsidR="00BE6F51" w:rsidRPr="00451F39" w:rsidRDefault="00BE6F51" w:rsidP="004F5405">
            <w:pPr>
              <w:widowControl/>
              <w:spacing w:line="360" w:lineRule="exact"/>
              <w:jc w:val="left"/>
              <w:rPr>
                <w:rFonts w:ascii="方正宋三简体" w:eastAsia="方正宋三简体" w:hAnsi="宋体"/>
                <w:color w:val="000000"/>
                <w:kern w:val="0"/>
              </w:rPr>
            </w:pPr>
          </w:p>
        </w:tc>
        <w:tc>
          <w:tcPr>
            <w:tcW w:w="5844" w:type="dxa"/>
            <w:tcBorders>
              <w:top w:val="single" w:sz="2" w:space="0" w:color="auto"/>
              <w:bottom w:val="single" w:sz="2" w:space="0" w:color="auto"/>
            </w:tcBorders>
            <w:vAlign w:val="center"/>
          </w:tcPr>
          <w:p w:rsidR="00BE6F51" w:rsidRPr="00451F39" w:rsidRDefault="00BE6F51" w:rsidP="004F5405">
            <w:pPr>
              <w:widowControl/>
              <w:spacing w:line="320" w:lineRule="exact"/>
              <w:jc w:val="left"/>
              <w:rPr>
                <w:rFonts w:ascii="方正宋三简体" w:eastAsia="方正宋三简体" w:hAnsi="宋体"/>
                <w:color w:val="000000"/>
                <w:kern w:val="0"/>
              </w:rPr>
            </w:pPr>
            <w:r w:rsidRPr="00451F39">
              <w:rPr>
                <w:rFonts w:ascii="方正宋三简体" w:eastAsia="方正宋三简体" w:hAnsi="宋体" w:cs="方正宋三简体"/>
                <w:color w:val="000000"/>
                <w:kern w:val="0"/>
              </w:rPr>
              <w:t>2</w:t>
            </w:r>
            <w:r w:rsidRPr="00451F39">
              <w:rPr>
                <w:rFonts w:ascii="方正宋三简体" w:eastAsia="方正宋三简体" w:hAnsi="宋体" w:cs="方正宋三简体" w:hint="eastAsia"/>
                <w:color w:val="000000"/>
                <w:kern w:val="0"/>
              </w:rPr>
              <w:t>、省部级</w:t>
            </w:r>
            <w:r w:rsidRPr="00451F39">
              <w:rPr>
                <w:rFonts w:ascii="方正宋三简体" w:eastAsia="方正宋三简体" w:hAnsi="宋体" w:cs="方正宋三简体"/>
                <w:color w:val="000000"/>
                <w:kern w:val="0"/>
              </w:rPr>
              <w:t>3</w:t>
            </w:r>
            <w:r w:rsidRPr="00451F39">
              <w:rPr>
                <w:rFonts w:ascii="方正宋三简体" w:eastAsia="方正宋三简体" w:hAnsi="宋体" w:cs="方正宋三简体" w:hint="eastAsia"/>
                <w:color w:val="000000"/>
                <w:kern w:val="0"/>
              </w:rPr>
              <w:t>分</w:t>
            </w:r>
          </w:p>
          <w:p w:rsidR="00BE6F51" w:rsidRPr="00451F39" w:rsidRDefault="00BE6F51" w:rsidP="004F5405">
            <w:pPr>
              <w:spacing w:line="320" w:lineRule="exact"/>
              <w:jc w:val="left"/>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第一负责人</w:t>
            </w:r>
            <w:r w:rsidRPr="00451F39">
              <w:rPr>
                <w:rFonts w:ascii="方正宋三简体" w:eastAsia="方正宋三简体" w:hAnsi="宋体" w:cs="方正宋三简体"/>
                <w:color w:val="000000"/>
                <w:kern w:val="0"/>
              </w:rPr>
              <w:t>3</w:t>
            </w:r>
            <w:r w:rsidRPr="00451F39">
              <w:rPr>
                <w:rFonts w:ascii="方正宋三简体" w:eastAsia="方正宋三简体" w:hAnsi="宋体" w:cs="方正宋三简体" w:hint="eastAsia"/>
                <w:color w:val="000000"/>
                <w:kern w:val="0"/>
              </w:rPr>
              <w:t>分，第二负责人</w:t>
            </w:r>
            <w:r w:rsidRPr="00451F39">
              <w:rPr>
                <w:rFonts w:ascii="方正宋三简体" w:eastAsia="方正宋三简体" w:hAnsi="宋体" w:cs="方正宋三简体"/>
                <w:color w:val="000000"/>
                <w:kern w:val="0"/>
              </w:rPr>
              <w:t>2.5</w:t>
            </w:r>
            <w:r w:rsidRPr="00451F39">
              <w:rPr>
                <w:rFonts w:ascii="方正宋三简体" w:eastAsia="方正宋三简体" w:hAnsi="宋体" w:cs="方正宋三简体" w:hint="eastAsia"/>
                <w:color w:val="000000"/>
                <w:kern w:val="0"/>
              </w:rPr>
              <w:t>分，第三负责人</w:t>
            </w:r>
            <w:r w:rsidRPr="00451F39">
              <w:rPr>
                <w:rFonts w:ascii="方正宋三简体" w:eastAsia="方正宋三简体" w:hAnsi="宋体" w:cs="方正宋三简体"/>
                <w:color w:val="000000"/>
                <w:kern w:val="0"/>
              </w:rPr>
              <w:t>2.0</w:t>
            </w:r>
            <w:r w:rsidRPr="00451F39">
              <w:rPr>
                <w:rFonts w:ascii="方正宋三简体" w:eastAsia="方正宋三简体" w:hAnsi="宋体" w:cs="方正宋三简体" w:hint="eastAsia"/>
                <w:color w:val="000000"/>
                <w:kern w:val="0"/>
              </w:rPr>
              <w:t>分，第四负责人</w:t>
            </w:r>
            <w:r w:rsidRPr="00451F39">
              <w:rPr>
                <w:rFonts w:ascii="方正宋三简体" w:eastAsia="方正宋三简体" w:hAnsi="宋体" w:cs="方正宋三简体"/>
                <w:color w:val="000000"/>
                <w:kern w:val="0"/>
              </w:rPr>
              <w:t>1.5</w:t>
            </w:r>
            <w:r w:rsidRPr="00451F39">
              <w:rPr>
                <w:rFonts w:ascii="方正宋三简体" w:eastAsia="方正宋三简体" w:hAnsi="宋体" w:cs="方正宋三简体" w:hint="eastAsia"/>
                <w:color w:val="000000"/>
                <w:kern w:val="0"/>
              </w:rPr>
              <w:t>分，第五负责人</w:t>
            </w:r>
            <w:r w:rsidRPr="00451F39">
              <w:rPr>
                <w:rFonts w:ascii="方正宋三简体" w:eastAsia="方正宋三简体" w:hAnsi="宋体" w:cs="方正宋三简体"/>
                <w:color w:val="000000"/>
                <w:kern w:val="0"/>
              </w:rPr>
              <w:t>1.0</w:t>
            </w:r>
            <w:r w:rsidRPr="00451F39">
              <w:rPr>
                <w:rFonts w:ascii="方正宋三简体" w:eastAsia="方正宋三简体" w:hAnsi="宋体" w:cs="方正宋三简体" w:hint="eastAsia"/>
                <w:color w:val="000000"/>
                <w:kern w:val="0"/>
              </w:rPr>
              <w:t>分；</w:t>
            </w:r>
          </w:p>
        </w:tc>
        <w:tc>
          <w:tcPr>
            <w:tcW w:w="4620" w:type="dxa"/>
            <w:tcBorders>
              <w:top w:val="single" w:sz="2" w:space="0" w:color="auto"/>
              <w:bottom w:val="single" w:sz="2" w:space="0" w:color="auto"/>
            </w:tcBorders>
            <w:vAlign w:val="center"/>
          </w:tcPr>
          <w:p w:rsidR="00BE6F51" w:rsidRPr="00451F39" w:rsidRDefault="00BE6F51" w:rsidP="004F5405">
            <w:pPr>
              <w:spacing w:line="320" w:lineRule="exact"/>
              <w:jc w:val="left"/>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没有按计划时间内完成课题不得分。</w:t>
            </w:r>
          </w:p>
        </w:tc>
        <w:tc>
          <w:tcPr>
            <w:tcW w:w="785" w:type="dxa"/>
            <w:tcBorders>
              <w:top w:val="single" w:sz="2" w:space="0" w:color="auto"/>
              <w:bottom w:val="single" w:sz="2" w:space="0" w:color="auto"/>
            </w:tcBorders>
            <w:vAlign w:val="center"/>
          </w:tcPr>
          <w:p w:rsidR="00BE6F51" w:rsidRPr="00451F39" w:rsidRDefault="00BE6F51" w:rsidP="004F5405">
            <w:pPr>
              <w:widowControl/>
              <w:spacing w:line="360" w:lineRule="exact"/>
              <w:jc w:val="left"/>
              <w:rPr>
                <w:rFonts w:ascii="方正宋三简体" w:eastAsia="方正宋三简体" w:hAnsi="宋体"/>
                <w:color w:val="000000"/>
                <w:kern w:val="0"/>
              </w:rPr>
            </w:pPr>
          </w:p>
        </w:tc>
      </w:tr>
      <w:tr w:rsidR="00BE6F51" w:rsidRPr="00451F39">
        <w:trPr>
          <w:trHeight w:val="55"/>
          <w:jc w:val="center"/>
        </w:trPr>
        <w:tc>
          <w:tcPr>
            <w:tcW w:w="946" w:type="dxa"/>
            <w:vMerge/>
            <w:vAlign w:val="center"/>
          </w:tcPr>
          <w:p w:rsidR="00BE6F51" w:rsidRPr="00451F39" w:rsidRDefault="00BE6F51" w:rsidP="004F5405">
            <w:pPr>
              <w:widowControl/>
              <w:spacing w:line="360" w:lineRule="exact"/>
              <w:jc w:val="left"/>
              <w:rPr>
                <w:rFonts w:ascii="方正宋三简体" w:eastAsia="方正宋三简体" w:hAnsi="宋体"/>
                <w:color w:val="000000"/>
                <w:kern w:val="0"/>
              </w:rPr>
            </w:pPr>
          </w:p>
        </w:tc>
        <w:tc>
          <w:tcPr>
            <w:tcW w:w="846" w:type="dxa"/>
            <w:vMerge/>
            <w:vAlign w:val="center"/>
          </w:tcPr>
          <w:p w:rsidR="00BE6F51" w:rsidRPr="00451F39" w:rsidRDefault="00BE6F51" w:rsidP="004F5405">
            <w:pPr>
              <w:widowControl/>
              <w:spacing w:line="360" w:lineRule="exact"/>
              <w:jc w:val="left"/>
              <w:rPr>
                <w:rFonts w:ascii="方正宋三简体" w:eastAsia="方正宋三简体" w:hAnsi="宋体"/>
                <w:color w:val="000000"/>
                <w:kern w:val="0"/>
              </w:rPr>
            </w:pPr>
          </w:p>
        </w:tc>
        <w:tc>
          <w:tcPr>
            <w:tcW w:w="5844" w:type="dxa"/>
            <w:tcBorders>
              <w:top w:val="single" w:sz="2" w:space="0" w:color="auto"/>
            </w:tcBorders>
            <w:vAlign w:val="center"/>
          </w:tcPr>
          <w:p w:rsidR="00BE6F51" w:rsidRPr="00451F39" w:rsidRDefault="00BE6F51" w:rsidP="004F5405">
            <w:pPr>
              <w:widowControl/>
              <w:spacing w:line="320" w:lineRule="exact"/>
              <w:jc w:val="left"/>
              <w:rPr>
                <w:rFonts w:ascii="方正宋三简体" w:eastAsia="方正宋三简体" w:hAnsi="宋体"/>
                <w:color w:val="000000"/>
                <w:kern w:val="0"/>
              </w:rPr>
            </w:pPr>
            <w:r w:rsidRPr="00451F39">
              <w:rPr>
                <w:rFonts w:ascii="方正宋三简体" w:eastAsia="方正宋三简体" w:hAnsi="宋体" w:cs="方正宋三简体"/>
                <w:color w:val="000000"/>
                <w:kern w:val="0"/>
              </w:rPr>
              <w:t>3</w:t>
            </w:r>
            <w:r w:rsidRPr="00451F39">
              <w:rPr>
                <w:rFonts w:ascii="方正宋三简体" w:eastAsia="方正宋三简体" w:hAnsi="宋体" w:cs="方正宋三简体" w:hint="eastAsia"/>
                <w:color w:val="000000"/>
                <w:kern w:val="0"/>
              </w:rPr>
              <w:t>、市级</w:t>
            </w:r>
            <w:r w:rsidRPr="00451F39">
              <w:rPr>
                <w:rFonts w:ascii="方正宋三简体" w:eastAsia="方正宋三简体" w:hAnsi="宋体" w:cs="方正宋三简体"/>
                <w:color w:val="000000"/>
                <w:kern w:val="0"/>
              </w:rPr>
              <w:t>2</w:t>
            </w:r>
            <w:r w:rsidRPr="00451F39">
              <w:rPr>
                <w:rFonts w:ascii="方正宋三简体" w:eastAsia="方正宋三简体" w:hAnsi="宋体" w:cs="方正宋三简体" w:hint="eastAsia"/>
                <w:color w:val="000000"/>
                <w:kern w:val="0"/>
              </w:rPr>
              <w:t>分</w:t>
            </w:r>
          </w:p>
          <w:p w:rsidR="00BE6F51" w:rsidRPr="00451F39" w:rsidRDefault="00BE6F51" w:rsidP="004F5405">
            <w:pPr>
              <w:spacing w:line="320" w:lineRule="exact"/>
              <w:jc w:val="left"/>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第一负责人</w:t>
            </w:r>
            <w:r w:rsidRPr="00451F39">
              <w:rPr>
                <w:rFonts w:ascii="方正宋三简体" w:eastAsia="方正宋三简体" w:hAnsi="宋体" w:cs="方正宋三简体"/>
                <w:color w:val="000000"/>
                <w:kern w:val="0"/>
              </w:rPr>
              <w:t>2</w:t>
            </w:r>
            <w:r w:rsidRPr="00451F39">
              <w:rPr>
                <w:rFonts w:ascii="方正宋三简体" w:eastAsia="方正宋三简体" w:hAnsi="宋体" w:cs="方正宋三简体" w:hint="eastAsia"/>
                <w:color w:val="000000"/>
                <w:kern w:val="0"/>
              </w:rPr>
              <w:t>分，第二负责人</w:t>
            </w:r>
            <w:r w:rsidRPr="00451F39">
              <w:rPr>
                <w:rFonts w:ascii="方正宋三简体" w:eastAsia="方正宋三简体" w:hAnsi="宋体" w:cs="方正宋三简体"/>
                <w:color w:val="000000"/>
                <w:kern w:val="0"/>
              </w:rPr>
              <w:t>1.5</w:t>
            </w:r>
            <w:r w:rsidRPr="00451F39">
              <w:rPr>
                <w:rFonts w:ascii="方正宋三简体" w:eastAsia="方正宋三简体" w:hAnsi="宋体" w:cs="方正宋三简体" w:hint="eastAsia"/>
                <w:color w:val="000000"/>
                <w:kern w:val="0"/>
              </w:rPr>
              <w:t>分，第三负责人</w:t>
            </w:r>
            <w:r w:rsidRPr="00451F39">
              <w:rPr>
                <w:rFonts w:ascii="方正宋三简体" w:eastAsia="方正宋三简体" w:hAnsi="宋体" w:cs="方正宋三简体"/>
                <w:color w:val="000000"/>
                <w:kern w:val="0"/>
              </w:rPr>
              <w:t>1.0</w:t>
            </w:r>
            <w:r w:rsidRPr="00451F39">
              <w:rPr>
                <w:rFonts w:ascii="方正宋三简体" w:eastAsia="方正宋三简体" w:hAnsi="宋体" w:cs="方正宋三简体" w:hint="eastAsia"/>
                <w:color w:val="000000"/>
                <w:kern w:val="0"/>
              </w:rPr>
              <w:t>分</w:t>
            </w:r>
            <w:r>
              <w:rPr>
                <w:rFonts w:ascii="方正宋三简体" w:eastAsia="方正宋三简体" w:hAnsi="宋体" w:cs="方正宋三简体" w:hint="eastAsia"/>
                <w:color w:val="000000"/>
                <w:kern w:val="0"/>
              </w:rPr>
              <w:t>。</w:t>
            </w:r>
          </w:p>
        </w:tc>
        <w:tc>
          <w:tcPr>
            <w:tcW w:w="4620" w:type="dxa"/>
            <w:tcBorders>
              <w:top w:val="single" w:sz="2" w:space="0" w:color="auto"/>
              <w:bottom w:val="single" w:sz="2" w:space="0" w:color="auto"/>
            </w:tcBorders>
            <w:vAlign w:val="center"/>
          </w:tcPr>
          <w:p w:rsidR="00BE6F51" w:rsidRPr="00451F39" w:rsidRDefault="00BE6F51" w:rsidP="004F5405">
            <w:pPr>
              <w:widowControl/>
              <w:spacing w:line="320" w:lineRule="exact"/>
              <w:jc w:val="left"/>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没有按计划时间内完成课题不得分。</w:t>
            </w:r>
          </w:p>
        </w:tc>
        <w:tc>
          <w:tcPr>
            <w:tcW w:w="785" w:type="dxa"/>
            <w:tcBorders>
              <w:top w:val="single" w:sz="2" w:space="0" w:color="auto"/>
            </w:tcBorders>
            <w:vAlign w:val="center"/>
          </w:tcPr>
          <w:p w:rsidR="00BE6F51" w:rsidRPr="00451F39" w:rsidRDefault="00BE6F51" w:rsidP="004F5405">
            <w:pPr>
              <w:widowControl/>
              <w:spacing w:line="360" w:lineRule="exact"/>
              <w:jc w:val="left"/>
              <w:rPr>
                <w:rFonts w:ascii="方正宋三简体" w:eastAsia="方正宋三简体" w:hAnsi="宋体"/>
                <w:color w:val="000000"/>
                <w:kern w:val="0"/>
              </w:rPr>
            </w:pPr>
          </w:p>
        </w:tc>
      </w:tr>
      <w:tr w:rsidR="00BE6F51" w:rsidRPr="00451F39">
        <w:trPr>
          <w:trHeight w:val="55"/>
          <w:jc w:val="center"/>
        </w:trPr>
        <w:tc>
          <w:tcPr>
            <w:tcW w:w="946" w:type="dxa"/>
            <w:vMerge/>
            <w:vAlign w:val="center"/>
          </w:tcPr>
          <w:p w:rsidR="00BE6F51" w:rsidRPr="00451F39" w:rsidRDefault="00BE6F51" w:rsidP="004F5405">
            <w:pPr>
              <w:widowControl/>
              <w:spacing w:line="360" w:lineRule="exact"/>
              <w:jc w:val="left"/>
              <w:rPr>
                <w:rFonts w:ascii="方正宋三简体" w:eastAsia="方正宋三简体" w:hAnsi="宋体"/>
                <w:color w:val="000000"/>
                <w:kern w:val="0"/>
              </w:rPr>
            </w:pPr>
          </w:p>
        </w:tc>
        <w:tc>
          <w:tcPr>
            <w:tcW w:w="846" w:type="dxa"/>
            <w:vMerge w:val="restart"/>
            <w:vAlign w:val="center"/>
          </w:tcPr>
          <w:p w:rsidR="00BE6F51" w:rsidRDefault="00BE6F51" w:rsidP="004F5405">
            <w:pPr>
              <w:widowControl/>
              <w:spacing w:line="360" w:lineRule="exact"/>
              <w:jc w:val="center"/>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（三）发明</w:t>
            </w:r>
          </w:p>
          <w:p w:rsidR="00BE6F51" w:rsidRPr="00451F39" w:rsidRDefault="00BE6F51" w:rsidP="004F5405">
            <w:pPr>
              <w:widowControl/>
              <w:spacing w:line="360" w:lineRule="exact"/>
              <w:jc w:val="center"/>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专利</w:t>
            </w:r>
          </w:p>
        </w:tc>
        <w:tc>
          <w:tcPr>
            <w:tcW w:w="5844" w:type="dxa"/>
            <w:tcBorders>
              <w:bottom w:val="single" w:sz="2" w:space="0" w:color="auto"/>
            </w:tcBorders>
            <w:vAlign w:val="center"/>
          </w:tcPr>
          <w:p w:rsidR="00BE6F51" w:rsidRPr="00451F39" w:rsidRDefault="00BE6F51" w:rsidP="004F5405">
            <w:pPr>
              <w:widowControl/>
              <w:spacing w:line="320" w:lineRule="exact"/>
              <w:jc w:val="left"/>
              <w:rPr>
                <w:rFonts w:ascii="方正宋三简体" w:eastAsia="方正宋三简体" w:hAnsi="宋体"/>
                <w:color w:val="000000"/>
                <w:kern w:val="0"/>
              </w:rPr>
            </w:pPr>
            <w:r w:rsidRPr="00451F39">
              <w:rPr>
                <w:rFonts w:ascii="方正宋三简体" w:eastAsia="方正宋三简体" w:hAnsi="宋体" w:cs="方正宋三简体"/>
                <w:color w:val="000000"/>
                <w:kern w:val="0"/>
              </w:rPr>
              <w:t>1</w:t>
            </w:r>
            <w:r w:rsidRPr="00451F39">
              <w:rPr>
                <w:rFonts w:ascii="方正宋三简体" w:eastAsia="方正宋三简体" w:hAnsi="宋体" w:cs="方正宋三简体" w:hint="eastAsia"/>
                <w:color w:val="000000"/>
                <w:kern w:val="0"/>
              </w:rPr>
              <w:t>、发明专利：第一人</w:t>
            </w:r>
            <w:r w:rsidRPr="00451F39">
              <w:rPr>
                <w:rFonts w:ascii="方正宋三简体" w:eastAsia="方正宋三简体" w:hAnsi="宋体" w:cs="方正宋三简体"/>
                <w:color w:val="000000"/>
                <w:kern w:val="0"/>
              </w:rPr>
              <w:t>3</w:t>
            </w:r>
            <w:r w:rsidRPr="00451F39">
              <w:rPr>
                <w:rFonts w:ascii="方正宋三简体" w:eastAsia="方正宋三简体" w:hAnsi="宋体" w:cs="方正宋三简体" w:hint="eastAsia"/>
                <w:color w:val="000000"/>
                <w:kern w:val="0"/>
              </w:rPr>
              <w:t>分</w:t>
            </w:r>
            <w:r>
              <w:rPr>
                <w:rFonts w:ascii="方正宋三简体" w:eastAsia="方正宋三简体" w:hAnsi="宋体" w:cs="方正宋三简体" w:hint="eastAsia"/>
                <w:color w:val="000000"/>
                <w:kern w:val="0"/>
              </w:rPr>
              <w:t>，</w:t>
            </w:r>
            <w:r w:rsidRPr="00451F39">
              <w:rPr>
                <w:rFonts w:ascii="方正宋三简体" w:eastAsia="方正宋三简体" w:hAnsi="宋体" w:cs="方正宋三简体" w:hint="eastAsia"/>
                <w:color w:val="000000"/>
                <w:kern w:val="0"/>
              </w:rPr>
              <w:t>第二人</w:t>
            </w:r>
            <w:r w:rsidRPr="00451F39">
              <w:rPr>
                <w:rFonts w:ascii="方正宋三简体" w:eastAsia="方正宋三简体" w:hAnsi="宋体" w:cs="方正宋三简体"/>
                <w:color w:val="000000"/>
                <w:kern w:val="0"/>
              </w:rPr>
              <w:t>2.5</w:t>
            </w:r>
            <w:r w:rsidRPr="00451F39">
              <w:rPr>
                <w:rFonts w:ascii="方正宋三简体" w:eastAsia="方正宋三简体" w:hAnsi="宋体" w:cs="方正宋三简体" w:hint="eastAsia"/>
                <w:color w:val="000000"/>
                <w:kern w:val="0"/>
              </w:rPr>
              <w:t>分</w:t>
            </w:r>
            <w:r>
              <w:rPr>
                <w:rFonts w:ascii="方正宋三简体" w:eastAsia="方正宋三简体" w:hAnsi="宋体" w:cs="方正宋三简体" w:hint="eastAsia"/>
                <w:color w:val="000000"/>
                <w:kern w:val="0"/>
              </w:rPr>
              <w:t>，</w:t>
            </w:r>
            <w:r w:rsidRPr="00451F39">
              <w:rPr>
                <w:rFonts w:ascii="方正宋三简体" w:eastAsia="方正宋三简体" w:hAnsi="宋体" w:cs="方正宋三简体" w:hint="eastAsia"/>
                <w:color w:val="000000"/>
                <w:kern w:val="0"/>
              </w:rPr>
              <w:t>第三人</w:t>
            </w:r>
            <w:r w:rsidRPr="00451F39">
              <w:rPr>
                <w:rFonts w:ascii="方正宋三简体" w:eastAsia="方正宋三简体" w:hAnsi="宋体" w:cs="方正宋三简体"/>
                <w:color w:val="000000"/>
                <w:kern w:val="0"/>
              </w:rPr>
              <w:t>2</w:t>
            </w:r>
            <w:r w:rsidRPr="00451F39">
              <w:rPr>
                <w:rFonts w:ascii="方正宋三简体" w:eastAsia="方正宋三简体" w:hAnsi="宋体" w:cs="方正宋三简体" w:hint="eastAsia"/>
                <w:color w:val="000000"/>
                <w:kern w:val="0"/>
              </w:rPr>
              <w:t>分</w:t>
            </w:r>
            <w:r>
              <w:rPr>
                <w:rFonts w:ascii="方正宋三简体" w:eastAsia="方正宋三简体" w:hAnsi="宋体" w:cs="方正宋三简体" w:hint="eastAsia"/>
                <w:color w:val="000000"/>
                <w:kern w:val="0"/>
              </w:rPr>
              <w:t>；</w:t>
            </w:r>
          </w:p>
        </w:tc>
        <w:tc>
          <w:tcPr>
            <w:tcW w:w="4620" w:type="dxa"/>
            <w:tcBorders>
              <w:top w:val="single" w:sz="2" w:space="0" w:color="auto"/>
              <w:bottom w:val="single" w:sz="2" w:space="0" w:color="auto"/>
            </w:tcBorders>
            <w:vAlign w:val="center"/>
          </w:tcPr>
          <w:p w:rsidR="00BE6F51" w:rsidRPr="00451F39" w:rsidRDefault="00BE6F51" w:rsidP="004F5405">
            <w:pPr>
              <w:spacing w:line="320" w:lineRule="exact"/>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本专业可计分；相关专业专利减半计分，否则不予计分。</w:t>
            </w:r>
          </w:p>
        </w:tc>
        <w:tc>
          <w:tcPr>
            <w:tcW w:w="785" w:type="dxa"/>
            <w:tcBorders>
              <w:bottom w:val="single" w:sz="2" w:space="0" w:color="auto"/>
            </w:tcBorders>
            <w:vAlign w:val="center"/>
          </w:tcPr>
          <w:p w:rsidR="00BE6F51" w:rsidRPr="00451F39" w:rsidRDefault="00BE6F51" w:rsidP="004F5405">
            <w:pPr>
              <w:widowControl/>
              <w:spacing w:line="360" w:lineRule="exact"/>
              <w:jc w:val="center"/>
              <w:rPr>
                <w:rFonts w:ascii="方正宋三简体" w:eastAsia="方正宋三简体" w:hAnsi="宋体"/>
                <w:color w:val="000000"/>
                <w:kern w:val="0"/>
              </w:rPr>
            </w:pPr>
          </w:p>
        </w:tc>
      </w:tr>
      <w:tr w:rsidR="00BE6F51" w:rsidRPr="00451F39">
        <w:trPr>
          <w:trHeight w:val="55"/>
          <w:jc w:val="center"/>
        </w:trPr>
        <w:tc>
          <w:tcPr>
            <w:tcW w:w="946" w:type="dxa"/>
            <w:vMerge/>
            <w:vAlign w:val="center"/>
          </w:tcPr>
          <w:p w:rsidR="00BE6F51" w:rsidRPr="00451F39" w:rsidRDefault="00BE6F51" w:rsidP="004F5405">
            <w:pPr>
              <w:widowControl/>
              <w:spacing w:line="360" w:lineRule="exact"/>
              <w:jc w:val="left"/>
              <w:rPr>
                <w:rFonts w:ascii="方正宋三简体" w:eastAsia="方正宋三简体" w:hAnsi="宋体"/>
                <w:color w:val="000000"/>
                <w:kern w:val="0"/>
              </w:rPr>
            </w:pPr>
          </w:p>
        </w:tc>
        <w:tc>
          <w:tcPr>
            <w:tcW w:w="846" w:type="dxa"/>
            <w:vMerge/>
            <w:vAlign w:val="center"/>
          </w:tcPr>
          <w:p w:rsidR="00BE6F51" w:rsidRPr="00451F39" w:rsidRDefault="00BE6F51" w:rsidP="004F5405">
            <w:pPr>
              <w:widowControl/>
              <w:spacing w:line="360" w:lineRule="exact"/>
              <w:jc w:val="left"/>
              <w:rPr>
                <w:rFonts w:ascii="方正宋三简体" w:eastAsia="方正宋三简体" w:hAnsi="宋体"/>
                <w:color w:val="000000"/>
                <w:kern w:val="0"/>
              </w:rPr>
            </w:pPr>
          </w:p>
        </w:tc>
        <w:tc>
          <w:tcPr>
            <w:tcW w:w="5844" w:type="dxa"/>
            <w:tcBorders>
              <w:top w:val="single" w:sz="2" w:space="0" w:color="auto"/>
              <w:bottom w:val="single" w:sz="2" w:space="0" w:color="auto"/>
            </w:tcBorders>
            <w:vAlign w:val="center"/>
          </w:tcPr>
          <w:p w:rsidR="00BE6F51" w:rsidRPr="00451F39" w:rsidRDefault="00BE6F51" w:rsidP="004F5405">
            <w:pPr>
              <w:widowControl/>
              <w:spacing w:line="320" w:lineRule="exact"/>
              <w:jc w:val="left"/>
              <w:rPr>
                <w:rFonts w:ascii="方正宋三简体" w:eastAsia="方正宋三简体" w:hAnsi="宋体"/>
                <w:color w:val="000000"/>
                <w:kern w:val="0"/>
              </w:rPr>
            </w:pPr>
            <w:r w:rsidRPr="00451F39">
              <w:rPr>
                <w:rFonts w:ascii="方正宋三简体" w:eastAsia="方正宋三简体" w:hAnsi="宋体" w:cs="方正宋三简体"/>
                <w:color w:val="000000"/>
                <w:kern w:val="0"/>
              </w:rPr>
              <w:t>2</w:t>
            </w:r>
            <w:r w:rsidRPr="00451F39">
              <w:rPr>
                <w:rFonts w:ascii="方正宋三简体" w:eastAsia="方正宋三简体" w:hAnsi="宋体" w:cs="方正宋三简体" w:hint="eastAsia"/>
                <w:color w:val="000000"/>
                <w:kern w:val="0"/>
              </w:rPr>
              <w:t>、新型实用专利：第一人</w:t>
            </w:r>
            <w:r w:rsidRPr="00451F39">
              <w:rPr>
                <w:rFonts w:ascii="方正宋三简体" w:eastAsia="方正宋三简体" w:hAnsi="宋体" w:cs="方正宋三简体"/>
                <w:color w:val="000000"/>
                <w:kern w:val="0"/>
              </w:rPr>
              <w:t>2</w:t>
            </w:r>
            <w:r w:rsidRPr="00451F39">
              <w:rPr>
                <w:rFonts w:ascii="方正宋三简体" w:eastAsia="方正宋三简体" w:hAnsi="宋体" w:cs="方正宋三简体" w:hint="eastAsia"/>
                <w:color w:val="000000"/>
                <w:kern w:val="0"/>
              </w:rPr>
              <w:t>分</w:t>
            </w:r>
            <w:r>
              <w:rPr>
                <w:rFonts w:ascii="方正宋三简体" w:eastAsia="方正宋三简体" w:hAnsi="宋体" w:cs="方正宋三简体" w:hint="eastAsia"/>
                <w:color w:val="000000"/>
                <w:kern w:val="0"/>
              </w:rPr>
              <w:t>，</w:t>
            </w:r>
            <w:r w:rsidRPr="00451F39">
              <w:rPr>
                <w:rFonts w:ascii="方正宋三简体" w:eastAsia="方正宋三简体" w:hAnsi="宋体" w:cs="方正宋三简体" w:hint="eastAsia"/>
                <w:color w:val="000000"/>
                <w:kern w:val="0"/>
              </w:rPr>
              <w:t>第二人</w:t>
            </w:r>
            <w:r w:rsidRPr="00451F39">
              <w:rPr>
                <w:rFonts w:ascii="方正宋三简体" w:eastAsia="方正宋三简体" w:hAnsi="宋体" w:cs="方正宋三简体"/>
                <w:color w:val="000000"/>
                <w:kern w:val="0"/>
              </w:rPr>
              <w:t>1.5</w:t>
            </w:r>
            <w:r w:rsidRPr="00451F39">
              <w:rPr>
                <w:rFonts w:ascii="方正宋三简体" w:eastAsia="方正宋三简体" w:hAnsi="宋体" w:cs="方正宋三简体" w:hint="eastAsia"/>
                <w:color w:val="000000"/>
                <w:kern w:val="0"/>
              </w:rPr>
              <w:t>分</w:t>
            </w:r>
            <w:r>
              <w:rPr>
                <w:rFonts w:ascii="方正宋三简体" w:eastAsia="方正宋三简体" w:hAnsi="宋体" w:cs="方正宋三简体" w:hint="eastAsia"/>
                <w:color w:val="000000"/>
                <w:kern w:val="0"/>
              </w:rPr>
              <w:t>，</w:t>
            </w:r>
            <w:r w:rsidRPr="00451F39">
              <w:rPr>
                <w:rFonts w:ascii="方正宋三简体" w:eastAsia="方正宋三简体" w:hAnsi="宋体" w:cs="方正宋三简体" w:hint="eastAsia"/>
                <w:color w:val="000000"/>
                <w:kern w:val="0"/>
              </w:rPr>
              <w:t>第三人</w:t>
            </w:r>
            <w:r w:rsidRPr="00451F39">
              <w:rPr>
                <w:rFonts w:ascii="方正宋三简体" w:eastAsia="方正宋三简体" w:hAnsi="宋体" w:cs="方正宋三简体"/>
                <w:color w:val="000000"/>
                <w:kern w:val="0"/>
              </w:rPr>
              <w:t>1</w:t>
            </w:r>
            <w:r w:rsidRPr="00451F39">
              <w:rPr>
                <w:rFonts w:ascii="方正宋三简体" w:eastAsia="方正宋三简体" w:hAnsi="宋体" w:cs="方正宋三简体" w:hint="eastAsia"/>
                <w:color w:val="000000"/>
                <w:kern w:val="0"/>
              </w:rPr>
              <w:t>分</w:t>
            </w:r>
            <w:r>
              <w:rPr>
                <w:rFonts w:ascii="方正宋三简体" w:eastAsia="方正宋三简体" w:hAnsi="宋体" w:cs="方正宋三简体" w:hint="eastAsia"/>
                <w:color w:val="000000"/>
                <w:kern w:val="0"/>
              </w:rPr>
              <w:t>；</w:t>
            </w:r>
          </w:p>
        </w:tc>
        <w:tc>
          <w:tcPr>
            <w:tcW w:w="4620" w:type="dxa"/>
            <w:tcBorders>
              <w:top w:val="single" w:sz="2" w:space="0" w:color="auto"/>
              <w:bottom w:val="single" w:sz="2" w:space="0" w:color="auto"/>
            </w:tcBorders>
            <w:vAlign w:val="center"/>
          </w:tcPr>
          <w:p w:rsidR="00BE6F51" w:rsidRPr="00451F39" w:rsidRDefault="00BE6F51" w:rsidP="004F5405">
            <w:pPr>
              <w:spacing w:line="320" w:lineRule="exact"/>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本专业可计分；相关专业专利减半计分，否则不予计分。</w:t>
            </w:r>
          </w:p>
        </w:tc>
        <w:tc>
          <w:tcPr>
            <w:tcW w:w="785" w:type="dxa"/>
            <w:tcBorders>
              <w:top w:val="single" w:sz="2" w:space="0" w:color="auto"/>
              <w:bottom w:val="single" w:sz="2" w:space="0" w:color="auto"/>
            </w:tcBorders>
            <w:vAlign w:val="center"/>
          </w:tcPr>
          <w:p w:rsidR="00BE6F51" w:rsidRPr="00451F39" w:rsidRDefault="00BE6F51" w:rsidP="004F5405">
            <w:pPr>
              <w:widowControl/>
              <w:spacing w:line="360" w:lineRule="exact"/>
              <w:jc w:val="left"/>
              <w:rPr>
                <w:rFonts w:ascii="方正宋三简体" w:eastAsia="方正宋三简体" w:hAnsi="宋体"/>
                <w:color w:val="000000"/>
                <w:kern w:val="0"/>
              </w:rPr>
            </w:pPr>
          </w:p>
        </w:tc>
      </w:tr>
      <w:tr w:rsidR="00BE6F51" w:rsidRPr="00451F39">
        <w:trPr>
          <w:trHeight w:val="55"/>
          <w:jc w:val="center"/>
        </w:trPr>
        <w:tc>
          <w:tcPr>
            <w:tcW w:w="946" w:type="dxa"/>
            <w:vMerge/>
            <w:vAlign w:val="center"/>
          </w:tcPr>
          <w:p w:rsidR="00BE6F51" w:rsidRPr="00451F39" w:rsidRDefault="00BE6F51" w:rsidP="004F5405">
            <w:pPr>
              <w:widowControl/>
              <w:spacing w:line="360" w:lineRule="exact"/>
              <w:jc w:val="left"/>
              <w:rPr>
                <w:rFonts w:ascii="方正宋三简体" w:eastAsia="方正宋三简体" w:hAnsi="宋体"/>
                <w:color w:val="000000"/>
                <w:kern w:val="0"/>
              </w:rPr>
            </w:pPr>
          </w:p>
        </w:tc>
        <w:tc>
          <w:tcPr>
            <w:tcW w:w="846" w:type="dxa"/>
            <w:vMerge/>
            <w:vAlign w:val="center"/>
          </w:tcPr>
          <w:p w:rsidR="00BE6F51" w:rsidRPr="00451F39" w:rsidRDefault="00BE6F51" w:rsidP="004F5405">
            <w:pPr>
              <w:widowControl/>
              <w:spacing w:line="360" w:lineRule="exact"/>
              <w:jc w:val="left"/>
              <w:rPr>
                <w:rFonts w:ascii="方正宋三简体" w:eastAsia="方正宋三简体" w:hAnsi="宋体"/>
                <w:color w:val="000000"/>
                <w:kern w:val="0"/>
              </w:rPr>
            </w:pPr>
          </w:p>
        </w:tc>
        <w:tc>
          <w:tcPr>
            <w:tcW w:w="5844" w:type="dxa"/>
            <w:tcBorders>
              <w:top w:val="single" w:sz="2" w:space="0" w:color="auto"/>
            </w:tcBorders>
            <w:vAlign w:val="center"/>
          </w:tcPr>
          <w:p w:rsidR="00BE6F51" w:rsidRPr="00451F39" w:rsidRDefault="00BE6F51" w:rsidP="004F5405">
            <w:pPr>
              <w:widowControl/>
              <w:spacing w:line="320" w:lineRule="exact"/>
              <w:jc w:val="left"/>
              <w:rPr>
                <w:rFonts w:ascii="方正宋三简体" w:eastAsia="方正宋三简体" w:hAnsi="宋体"/>
                <w:color w:val="000000"/>
                <w:kern w:val="0"/>
              </w:rPr>
            </w:pPr>
            <w:r w:rsidRPr="00451F39">
              <w:rPr>
                <w:rFonts w:ascii="方正宋三简体" w:eastAsia="方正宋三简体" w:hAnsi="宋体" w:cs="方正宋三简体"/>
                <w:color w:val="000000"/>
                <w:kern w:val="0"/>
              </w:rPr>
              <w:t>3</w:t>
            </w:r>
            <w:r w:rsidRPr="00451F39">
              <w:rPr>
                <w:rFonts w:ascii="方正宋三简体" w:eastAsia="方正宋三简体" w:hAnsi="宋体" w:cs="方正宋三简体" w:hint="eastAsia"/>
                <w:color w:val="000000"/>
                <w:kern w:val="0"/>
              </w:rPr>
              <w:t>、外观设计专利：第一人</w:t>
            </w:r>
            <w:r w:rsidRPr="00451F39">
              <w:rPr>
                <w:rFonts w:ascii="方正宋三简体" w:eastAsia="方正宋三简体" w:hAnsi="宋体" w:cs="方正宋三简体"/>
                <w:color w:val="000000"/>
                <w:kern w:val="0"/>
              </w:rPr>
              <w:t>1</w:t>
            </w:r>
            <w:r w:rsidRPr="00451F39">
              <w:rPr>
                <w:rFonts w:ascii="方正宋三简体" w:eastAsia="方正宋三简体" w:hAnsi="宋体" w:cs="方正宋三简体" w:hint="eastAsia"/>
                <w:color w:val="000000"/>
                <w:kern w:val="0"/>
              </w:rPr>
              <w:t>分</w:t>
            </w:r>
            <w:r>
              <w:rPr>
                <w:rFonts w:ascii="方正宋三简体" w:eastAsia="方正宋三简体" w:hAnsi="宋体" w:cs="方正宋三简体" w:hint="eastAsia"/>
                <w:color w:val="000000"/>
                <w:kern w:val="0"/>
              </w:rPr>
              <w:t>，</w:t>
            </w:r>
            <w:r w:rsidRPr="00451F39">
              <w:rPr>
                <w:rFonts w:ascii="方正宋三简体" w:eastAsia="方正宋三简体" w:hAnsi="宋体" w:cs="方正宋三简体" w:hint="eastAsia"/>
                <w:color w:val="000000"/>
                <w:kern w:val="0"/>
              </w:rPr>
              <w:t>第二人</w:t>
            </w:r>
            <w:r w:rsidRPr="00451F39">
              <w:rPr>
                <w:rFonts w:ascii="方正宋三简体" w:eastAsia="方正宋三简体" w:hAnsi="宋体" w:cs="方正宋三简体"/>
                <w:color w:val="000000"/>
                <w:kern w:val="0"/>
              </w:rPr>
              <w:t>0.5</w:t>
            </w:r>
            <w:r w:rsidRPr="00451F39">
              <w:rPr>
                <w:rFonts w:ascii="方正宋三简体" w:eastAsia="方正宋三简体" w:hAnsi="宋体" w:cs="方正宋三简体" w:hint="eastAsia"/>
                <w:color w:val="000000"/>
                <w:kern w:val="0"/>
              </w:rPr>
              <w:t>分</w:t>
            </w:r>
            <w:r>
              <w:rPr>
                <w:rFonts w:ascii="方正宋三简体" w:eastAsia="方正宋三简体" w:hAnsi="宋体" w:cs="方正宋三简体" w:hint="eastAsia"/>
                <w:color w:val="000000"/>
                <w:kern w:val="0"/>
              </w:rPr>
              <w:t>，</w:t>
            </w:r>
            <w:r w:rsidRPr="00451F39">
              <w:rPr>
                <w:rFonts w:ascii="方正宋三简体" w:eastAsia="方正宋三简体" w:hAnsi="宋体" w:cs="方正宋三简体" w:hint="eastAsia"/>
                <w:color w:val="000000"/>
                <w:kern w:val="0"/>
              </w:rPr>
              <w:t>第三人</w:t>
            </w:r>
            <w:r w:rsidRPr="00451F39">
              <w:rPr>
                <w:rFonts w:ascii="方正宋三简体" w:eastAsia="方正宋三简体" w:hAnsi="宋体" w:cs="方正宋三简体"/>
                <w:color w:val="000000"/>
                <w:kern w:val="0"/>
              </w:rPr>
              <w:t>0.3</w:t>
            </w:r>
            <w:r w:rsidRPr="00451F39">
              <w:rPr>
                <w:rFonts w:ascii="方正宋三简体" w:eastAsia="方正宋三简体" w:hAnsi="宋体" w:cs="方正宋三简体" w:hint="eastAsia"/>
                <w:color w:val="000000"/>
                <w:kern w:val="0"/>
              </w:rPr>
              <w:t>分</w:t>
            </w:r>
            <w:r>
              <w:rPr>
                <w:rFonts w:ascii="方正宋三简体" w:eastAsia="方正宋三简体" w:hAnsi="宋体" w:cs="方正宋三简体" w:hint="eastAsia"/>
                <w:color w:val="000000"/>
                <w:kern w:val="0"/>
              </w:rPr>
              <w:t>。</w:t>
            </w:r>
          </w:p>
        </w:tc>
        <w:tc>
          <w:tcPr>
            <w:tcW w:w="4620" w:type="dxa"/>
            <w:tcBorders>
              <w:top w:val="single" w:sz="2" w:space="0" w:color="auto"/>
            </w:tcBorders>
            <w:vAlign w:val="center"/>
          </w:tcPr>
          <w:p w:rsidR="00BE6F51" w:rsidRPr="00451F39" w:rsidRDefault="00BE6F51" w:rsidP="004F5405">
            <w:pPr>
              <w:spacing w:line="320" w:lineRule="exact"/>
              <w:jc w:val="left"/>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本专业可计分；相关专业专利减半计分，否则不予计分。</w:t>
            </w:r>
          </w:p>
        </w:tc>
        <w:tc>
          <w:tcPr>
            <w:tcW w:w="785" w:type="dxa"/>
            <w:tcBorders>
              <w:top w:val="single" w:sz="2" w:space="0" w:color="auto"/>
            </w:tcBorders>
            <w:vAlign w:val="center"/>
          </w:tcPr>
          <w:p w:rsidR="00BE6F51" w:rsidRPr="00451F39" w:rsidRDefault="00BE6F51" w:rsidP="004F5405">
            <w:pPr>
              <w:widowControl/>
              <w:spacing w:line="360" w:lineRule="exact"/>
              <w:jc w:val="left"/>
              <w:rPr>
                <w:rFonts w:ascii="方正宋三简体" w:eastAsia="方正宋三简体" w:hAnsi="宋体"/>
                <w:color w:val="000000"/>
                <w:kern w:val="0"/>
              </w:rPr>
            </w:pPr>
          </w:p>
        </w:tc>
      </w:tr>
      <w:tr w:rsidR="00BE6F51" w:rsidRPr="00451F39">
        <w:trPr>
          <w:trHeight w:val="388"/>
          <w:jc w:val="center"/>
        </w:trPr>
        <w:tc>
          <w:tcPr>
            <w:tcW w:w="946" w:type="dxa"/>
            <w:vMerge/>
            <w:vAlign w:val="center"/>
          </w:tcPr>
          <w:p w:rsidR="00BE6F51" w:rsidRPr="00451F39" w:rsidRDefault="00BE6F51" w:rsidP="004F5405">
            <w:pPr>
              <w:widowControl/>
              <w:spacing w:line="360" w:lineRule="exact"/>
              <w:jc w:val="center"/>
              <w:rPr>
                <w:rFonts w:ascii="方正宋三简体" w:eastAsia="方正宋三简体" w:hAnsi="宋体"/>
                <w:color w:val="000000"/>
                <w:kern w:val="0"/>
              </w:rPr>
            </w:pPr>
          </w:p>
        </w:tc>
        <w:tc>
          <w:tcPr>
            <w:tcW w:w="846" w:type="dxa"/>
            <w:vMerge w:val="restart"/>
            <w:vAlign w:val="center"/>
          </w:tcPr>
          <w:p w:rsidR="00BE6F51" w:rsidRPr="00451F39" w:rsidRDefault="00BE6F51" w:rsidP="004F5405">
            <w:pPr>
              <w:widowControl/>
              <w:spacing w:line="360" w:lineRule="exact"/>
              <w:jc w:val="center"/>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（四）专著</w:t>
            </w:r>
          </w:p>
        </w:tc>
        <w:tc>
          <w:tcPr>
            <w:tcW w:w="5844" w:type="dxa"/>
            <w:vAlign w:val="center"/>
          </w:tcPr>
          <w:p w:rsidR="00BE6F51" w:rsidRPr="00451F39" w:rsidRDefault="00BE6F51" w:rsidP="004F5405">
            <w:pPr>
              <w:widowControl/>
              <w:spacing w:line="320" w:lineRule="exact"/>
              <w:jc w:val="left"/>
              <w:rPr>
                <w:rFonts w:ascii="方正宋三简体" w:eastAsia="方正宋三简体" w:hAnsi="宋体"/>
                <w:color w:val="000000"/>
                <w:kern w:val="0"/>
              </w:rPr>
            </w:pPr>
            <w:r w:rsidRPr="00451F39">
              <w:rPr>
                <w:rFonts w:ascii="方正宋三简体" w:eastAsia="方正宋三简体" w:hAnsi="宋体" w:cs="方正宋三简体"/>
                <w:color w:val="000000"/>
                <w:kern w:val="0"/>
              </w:rPr>
              <w:t>1</w:t>
            </w:r>
            <w:r w:rsidRPr="00451F39">
              <w:rPr>
                <w:rFonts w:ascii="方正宋三简体" w:eastAsia="方正宋三简体" w:hAnsi="宋体" w:cs="方正宋三简体" w:hint="eastAsia"/>
                <w:color w:val="000000"/>
                <w:kern w:val="0"/>
              </w:rPr>
              <w:t>、国家级正式出版社：</w:t>
            </w:r>
          </w:p>
          <w:p w:rsidR="00BE6F51" w:rsidRPr="00451F39" w:rsidRDefault="00BE6F51" w:rsidP="004F5405">
            <w:pPr>
              <w:spacing w:line="320" w:lineRule="exact"/>
              <w:jc w:val="left"/>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专著</w:t>
            </w:r>
            <w:r w:rsidRPr="00451F39">
              <w:rPr>
                <w:rFonts w:ascii="方正宋三简体" w:eastAsia="方正宋三简体" w:hAnsi="宋体" w:cs="方正宋三简体"/>
                <w:color w:val="000000"/>
                <w:kern w:val="0"/>
              </w:rPr>
              <w:t>4</w:t>
            </w:r>
            <w:r w:rsidRPr="00451F39">
              <w:rPr>
                <w:rFonts w:ascii="方正宋三简体" w:eastAsia="方正宋三简体" w:hAnsi="宋体" w:cs="方正宋三简体" w:hint="eastAsia"/>
                <w:color w:val="000000"/>
                <w:kern w:val="0"/>
              </w:rPr>
              <w:t>分，主编</w:t>
            </w:r>
            <w:r w:rsidRPr="00451F39">
              <w:rPr>
                <w:rFonts w:ascii="方正宋三简体" w:eastAsia="方正宋三简体" w:hAnsi="宋体" w:cs="方正宋三简体"/>
                <w:color w:val="000000"/>
                <w:kern w:val="0"/>
              </w:rPr>
              <w:t>3</w:t>
            </w:r>
            <w:r w:rsidRPr="00451F39">
              <w:rPr>
                <w:rFonts w:ascii="方正宋三简体" w:eastAsia="方正宋三简体" w:hAnsi="宋体" w:cs="方正宋三简体" w:hint="eastAsia"/>
                <w:color w:val="000000"/>
                <w:kern w:val="0"/>
              </w:rPr>
              <w:t>分，副主编</w:t>
            </w:r>
            <w:r w:rsidRPr="00451F39">
              <w:rPr>
                <w:rFonts w:ascii="方正宋三简体" w:eastAsia="方正宋三简体" w:hAnsi="宋体" w:cs="方正宋三简体"/>
                <w:color w:val="000000"/>
                <w:kern w:val="0"/>
              </w:rPr>
              <w:t>1</w:t>
            </w:r>
            <w:r w:rsidRPr="00451F39">
              <w:rPr>
                <w:rFonts w:ascii="方正宋三简体" w:eastAsia="方正宋三简体" w:hAnsi="宋体" w:cs="方正宋三简体" w:hint="eastAsia"/>
                <w:color w:val="000000"/>
                <w:kern w:val="0"/>
              </w:rPr>
              <w:t>分，编委</w:t>
            </w:r>
            <w:r w:rsidRPr="00451F39">
              <w:rPr>
                <w:rFonts w:ascii="方正宋三简体" w:eastAsia="方正宋三简体" w:hAnsi="宋体" w:cs="方正宋三简体"/>
                <w:color w:val="000000"/>
                <w:kern w:val="0"/>
              </w:rPr>
              <w:t>0.5</w:t>
            </w:r>
            <w:r w:rsidRPr="00451F39">
              <w:rPr>
                <w:rFonts w:ascii="方正宋三简体" w:eastAsia="方正宋三简体" w:hAnsi="宋体" w:cs="方正宋三简体" w:hint="eastAsia"/>
                <w:color w:val="000000"/>
                <w:kern w:val="0"/>
              </w:rPr>
              <w:t>分</w:t>
            </w:r>
            <w:r>
              <w:rPr>
                <w:rFonts w:ascii="方正宋三简体" w:eastAsia="方正宋三简体" w:hAnsi="宋体" w:cs="方正宋三简体" w:hint="eastAsia"/>
                <w:color w:val="000000"/>
                <w:kern w:val="0"/>
              </w:rPr>
              <w:t>；</w:t>
            </w:r>
          </w:p>
        </w:tc>
        <w:tc>
          <w:tcPr>
            <w:tcW w:w="4620" w:type="dxa"/>
            <w:vAlign w:val="center"/>
          </w:tcPr>
          <w:p w:rsidR="00BE6F51" w:rsidRPr="00451F39" w:rsidRDefault="00BE6F51" w:rsidP="004F5405">
            <w:pPr>
              <w:widowControl/>
              <w:spacing w:line="320" w:lineRule="exact"/>
              <w:jc w:val="left"/>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查原件</w:t>
            </w:r>
            <w:r>
              <w:rPr>
                <w:rFonts w:ascii="方正宋三简体" w:eastAsia="方正宋三简体" w:hAnsi="宋体" w:cs="方正宋三简体" w:hint="eastAsia"/>
                <w:color w:val="000000"/>
                <w:kern w:val="0"/>
              </w:rPr>
              <w:t>。</w:t>
            </w:r>
          </w:p>
        </w:tc>
        <w:tc>
          <w:tcPr>
            <w:tcW w:w="785" w:type="dxa"/>
            <w:vMerge w:val="restart"/>
            <w:vAlign w:val="center"/>
          </w:tcPr>
          <w:p w:rsidR="00BE6F51" w:rsidRPr="00451F39" w:rsidRDefault="00BE6F51" w:rsidP="004F5405">
            <w:pPr>
              <w:widowControl/>
              <w:spacing w:line="360" w:lineRule="exact"/>
              <w:jc w:val="center"/>
              <w:rPr>
                <w:rFonts w:ascii="方正宋三简体" w:eastAsia="方正宋三简体" w:hAnsi="宋体"/>
                <w:color w:val="000000"/>
                <w:kern w:val="0"/>
              </w:rPr>
            </w:pPr>
          </w:p>
        </w:tc>
      </w:tr>
      <w:tr w:rsidR="00BE6F51" w:rsidRPr="00451F39">
        <w:trPr>
          <w:trHeight w:val="100"/>
          <w:jc w:val="center"/>
        </w:trPr>
        <w:tc>
          <w:tcPr>
            <w:tcW w:w="946" w:type="dxa"/>
            <w:vMerge/>
            <w:vAlign w:val="center"/>
          </w:tcPr>
          <w:p w:rsidR="00BE6F51" w:rsidRPr="00451F39" w:rsidRDefault="00BE6F51" w:rsidP="004F5405">
            <w:pPr>
              <w:widowControl/>
              <w:spacing w:line="360" w:lineRule="exact"/>
              <w:jc w:val="left"/>
              <w:rPr>
                <w:rFonts w:ascii="方正宋三简体" w:eastAsia="方正宋三简体" w:hAnsi="宋体"/>
                <w:color w:val="000000"/>
                <w:kern w:val="0"/>
              </w:rPr>
            </w:pPr>
          </w:p>
        </w:tc>
        <w:tc>
          <w:tcPr>
            <w:tcW w:w="846" w:type="dxa"/>
            <w:vMerge/>
            <w:vAlign w:val="center"/>
          </w:tcPr>
          <w:p w:rsidR="00BE6F51" w:rsidRPr="00451F39" w:rsidRDefault="00BE6F51" w:rsidP="004F5405">
            <w:pPr>
              <w:widowControl/>
              <w:spacing w:line="360" w:lineRule="exact"/>
              <w:jc w:val="left"/>
              <w:rPr>
                <w:rFonts w:ascii="方正宋三简体" w:eastAsia="方正宋三简体" w:hAnsi="宋体"/>
                <w:color w:val="000000"/>
                <w:kern w:val="0"/>
              </w:rPr>
            </w:pPr>
          </w:p>
        </w:tc>
        <w:tc>
          <w:tcPr>
            <w:tcW w:w="5844" w:type="dxa"/>
            <w:vAlign w:val="center"/>
          </w:tcPr>
          <w:p w:rsidR="00BE6F51" w:rsidRPr="00451F39" w:rsidRDefault="00BE6F51" w:rsidP="004F5405">
            <w:pPr>
              <w:widowControl/>
              <w:spacing w:line="320" w:lineRule="exact"/>
              <w:jc w:val="left"/>
              <w:rPr>
                <w:rFonts w:ascii="方正宋三简体" w:eastAsia="方正宋三简体" w:hAnsi="宋体"/>
                <w:color w:val="000000"/>
                <w:kern w:val="0"/>
              </w:rPr>
            </w:pPr>
            <w:r w:rsidRPr="00451F39">
              <w:rPr>
                <w:rFonts w:ascii="方正宋三简体" w:eastAsia="方正宋三简体" w:hAnsi="宋体" w:cs="方正宋三简体"/>
                <w:color w:val="000000"/>
                <w:kern w:val="0"/>
              </w:rPr>
              <w:t>2</w:t>
            </w:r>
            <w:r w:rsidRPr="00451F39">
              <w:rPr>
                <w:rFonts w:ascii="方正宋三简体" w:eastAsia="方正宋三简体" w:hAnsi="宋体" w:cs="方正宋三简体" w:hint="eastAsia"/>
                <w:color w:val="000000"/>
                <w:kern w:val="0"/>
              </w:rPr>
              <w:t>、省级正式出版社：</w:t>
            </w:r>
          </w:p>
          <w:p w:rsidR="00BE6F51" w:rsidRPr="00451F39" w:rsidRDefault="00BE6F51" w:rsidP="004F5405">
            <w:pPr>
              <w:spacing w:line="320" w:lineRule="exact"/>
              <w:jc w:val="left"/>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专著</w:t>
            </w:r>
            <w:r w:rsidRPr="00451F39">
              <w:rPr>
                <w:rFonts w:ascii="方正宋三简体" w:eastAsia="方正宋三简体" w:hAnsi="宋体" w:cs="方正宋三简体"/>
                <w:color w:val="000000"/>
                <w:kern w:val="0"/>
              </w:rPr>
              <w:t>3</w:t>
            </w:r>
            <w:r w:rsidRPr="00451F39">
              <w:rPr>
                <w:rFonts w:ascii="方正宋三简体" w:eastAsia="方正宋三简体" w:hAnsi="宋体" w:cs="方正宋三简体" w:hint="eastAsia"/>
                <w:color w:val="000000"/>
                <w:kern w:val="0"/>
              </w:rPr>
              <w:t>分，主编</w:t>
            </w:r>
            <w:r w:rsidRPr="00451F39">
              <w:rPr>
                <w:rFonts w:ascii="方正宋三简体" w:eastAsia="方正宋三简体" w:hAnsi="宋体" w:cs="方正宋三简体"/>
                <w:color w:val="000000"/>
                <w:kern w:val="0"/>
              </w:rPr>
              <w:t>2</w:t>
            </w:r>
            <w:r w:rsidRPr="00451F39">
              <w:rPr>
                <w:rFonts w:ascii="方正宋三简体" w:eastAsia="方正宋三简体" w:hAnsi="宋体" w:cs="方正宋三简体" w:hint="eastAsia"/>
                <w:color w:val="000000"/>
                <w:kern w:val="0"/>
              </w:rPr>
              <w:t>分，副主编</w:t>
            </w:r>
            <w:r w:rsidRPr="00451F39">
              <w:rPr>
                <w:rFonts w:ascii="方正宋三简体" w:eastAsia="方正宋三简体" w:hAnsi="宋体" w:cs="方正宋三简体"/>
                <w:color w:val="000000"/>
                <w:kern w:val="0"/>
              </w:rPr>
              <w:t>0.5</w:t>
            </w:r>
            <w:r w:rsidRPr="00451F39">
              <w:rPr>
                <w:rFonts w:ascii="方正宋三简体" w:eastAsia="方正宋三简体" w:hAnsi="宋体" w:cs="方正宋三简体" w:hint="eastAsia"/>
                <w:color w:val="000000"/>
                <w:kern w:val="0"/>
              </w:rPr>
              <w:t>分，编委</w:t>
            </w:r>
            <w:r w:rsidRPr="00451F39">
              <w:rPr>
                <w:rFonts w:ascii="方正宋三简体" w:eastAsia="方正宋三简体" w:hAnsi="宋体" w:cs="方正宋三简体"/>
                <w:color w:val="000000"/>
                <w:kern w:val="0"/>
              </w:rPr>
              <w:t>0.2</w:t>
            </w:r>
            <w:r w:rsidRPr="00451F39">
              <w:rPr>
                <w:rFonts w:ascii="方正宋三简体" w:eastAsia="方正宋三简体" w:hAnsi="宋体" w:cs="方正宋三简体" w:hint="eastAsia"/>
                <w:color w:val="000000"/>
                <w:kern w:val="0"/>
              </w:rPr>
              <w:t>分</w:t>
            </w:r>
            <w:r>
              <w:rPr>
                <w:rFonts w:ascii="方正宋三简体" w:eastAsia="方正宋三简体" w:hAnsi="宋体" w:cs="方正宋三简体" w:hint="eastAsia"/>
                <w:color w:val="000000"/>
                <w:kern w:val="0"/>
              </w:rPr>
              <w:t>；</w:t>
            </w:r>
          </w:p>
        </w:tc>
        <w:tc>
          <w:tcPr>
            <w:tcW w:w="4620" w:type="dxa"/>
            <w:vAlign w:val="center"/>
          </w:tcPr>
          <w:p w:rsidR="00BE6F51" w:rsidRPr="00451F39" w:rsidRDefault="00BE6F51" w:rsidP="004F5405">
            <w:pPr>
              <w:widowControl/>
              <w:spacing w:line="320" w:lineRule="exact"/>
              <w:jc w:val="left"/>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本专业可计分；相关专业成果减半计分，否则不予计分</w:t>
            </w:r>
            <w:r>
              <w:rPr>
                <w:rFonts w:ascii="方正宋三简体" w:eastAsia="方正宋三简体" w:hAnsi="宋体" w:cs="方正宋三简体" w:hint="eastAsia"/>
                <w:color w:val="000000"/>
                <w:kern w:val="0"/>
              </w:rPr>
              <w:t>；</w:t>
            </w:r>
          </w:p>
        </w:tc>
        <w:tc>
          <w:tcPr>
            <w:tcW w:w="785" w:type="dxa"/>
            <w:vMerge/>
            <w:vAlign w:val="center"/>
          </w:tcPr>
          <w:p w:rsidR="00BE6F51" w:rsidRPr="00451F39" w:rsidRDefault="00BE6F51" w:rsidP="004F5405">
            <w:pPr>
              <w:widowControl/>
              <w:spacing w:line="360" w:lineRule="exact"/>
              <w:jc w:val="left"/>
              <w:rPr>
                <w:rFonts w:ascii="方正宋三简体" w:eastAsia="方正宋三简体" w:hAnsi="宋体"/>
                <w:color w:val="000000"/>
                <w:kern w:val="0"/>
              </w:rPr>
            </w:pPr>
          </w:p>
        </w:tc>
      </w:tr>
      <w:tr w:rsidR="00BE6F51" w:rsidRPr="00451F39">
        <w:trPr>
          <w:trHeight w:val="1915"/>
          <w:jc w:val="center"/>
        </w:trPr>
        <w:tc>
          <w:tcPr>
            <w:tcW w:w="946" w:type="dxa"/>
            <w:vMerge/>
            <w:vAlign w:val="center"/>
          </w:tcPr>
          <w:p w:rsidR="00BE6F51" w:rsidRPr="00451F39" w:rsidRDefault="00BE6F51" w:rsidP="004F5405">
            <w:pPr>
              <w:widowControl/>
              <w:spacing w:line="360" w:lineRule="exact"/>
              <w:jc w:val="left"/>
              <w:rPr>
                <w:rFonts w:ascii="方正宋三简体" w:eastAsia="方正宋三简体" w:hAnsi="宋体"/>
                <w:color w:val="000000"/>
                <w:kern w:val="0"/>
              </w:rPr>
            </w:pPr>
          </w:p>
        </w:tc>
        <w:tc>
          <w:tcPr>
            <w:tcW w:w="846" w:type="dxa"/>
            <w:vMerge/>
            <w:vAlign w:val="center"/>
          </w:tcPr>
          <w:p w:rsidR="00BE6F51" w:rsidRPr="00451F39" w:rsidRDefault="00BE6F51" w:rsidP="004F5405">
            <w:pPr>
              <w:widowControl/>
              <w:spacing w:line="360" w:lineRule="exact"/>
              <w:jc w:val="left"/>
              <w:rPr>
                <w:rFonts w:ascii="方正宋三简体" w:eastAsia="方正宋三简体" w:hAnsi="宋体"/>
                <w:color w:val="000000"/>
                <w:kern w:val="0"/>
              </w:rPr>
            </w:pPr>
          </w:p>
        </w:tc>
        <w:tc>
          <w:tcPr>
            <w:tcW w:w="5844" w:type="dxa"/>
            <w:vAlign w:val="center"/>
          </w:tcPr>
          <w:p w:rsidR="00BE6F51" w:rsidRPr="00451F39" w:rsidRDefault="00BE6F51" w:rsidP="004F5405">
            <w:pPr>
              <w:widowControl/>
              <w:spacing w:line="320" w:lineRule="exact"/>
              <w:jc w:val="left"/>
              <w:rPr>
                <w:rFonts w:ascii="方正宋三简体" w:eastAsia="方正宋三简体" w:hAnsi="宋体"/>
                <w:color w:val="000000"/>
                <w:kern w:val="0"/>
              </w:rPr>
            </w:pPr>
            <w:r w:rsidRPr="00451F39">
              <w:rPr>
                <w:rFonts w:ascii="方正宋三简体" w:eastAsia="方正宋三简体" w:hAnsi="宋体" w:cs="方正宋三简体"/>
                <w:color w:val="000000"/>
                <w:kern w:val="0"/>
              </w:rPr>
              <w:t>3</w:t>
            </w:r>
            <w:r w:rsidRPr="00451F39">
              <w:rPr>
                <w:rFonts w:ascii="方正宋三简体" w:eastAsia="方正宋三简体" w:hAnsi="宋体" w:cs="方正宋三简体" w:hint="eastAsia"/>
                <w:color w:val="000000"/>
                <w:kern w:val="0"/>
              </w:rPr>
              <w:t>、市级正式出版社：</w:t>
            </w:r>
          </w:p>
          <w:p w:rsidR="00BE6F51" w:rsidRPr="00451F39" w:rsidRDefault="00BE6F51" w:rsidP="004F5405">
            <w:pPr>
              <w:widowControl/>
              <w:spacing w:line="320" w:lineRule="exact"/>
              <w:jc w:val="left"/>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专著</w:t>
            </w:r>
            <w:r w:rsidRPr="00451F39">
              <w:rPr>
                <w:rFonts w:ascii="方正宋三简体" w:eastAsia="方正宋三简体" w:hAnsi="宋体" w:cs="方正宋三简体"/>
                <w:color w:val="000000"/>
                <w:kern w:val="0"/>
              </w:rPr>
              <w:t>2</w:t>
            </w:r>
            <w:r w:rsidRPr="00451F39">
              <w:rPr>
                <w:rFonts w:ascii="方正宋三简体" w:eastAsia="方正宋三简体" w:hAnsi="宋体" w:cs="方正宋三简体" w:hint="eastAsia"/>
                <w:color w:val="000000"/>
                <w:kern w:val="0"/>
              </w:rPr>
              <w:t>分，主编</w:t>
            </w:r>
            <w:r w:rsidRPr="00451F39">
              <w:rPr>
                <w:rFonts w:ascii="方正宋三简体" w:eastAsia="方正宋三简体" w:hAnsi="宋体" w:cs="方正宋三简体"/>
                <w:color w:val="000000"/>
                <w:kern w:val="0"/>
              </w:rPr>
              <w:t>1</w:t>
            </w:r>
            <w:r w:rsidRPr="00451F39">
              <w:rPr>
                <w:rFonts w:ascii="方正宋三简体" w:eastAsia="方正宋三简体" w:hAnsi="宋体" w:cs="方正宋三简体" w:hint="eastAsia"/>
                <w:color w:val="000000"/>
                <w:kern w:val="0"/>
              </w:rPr>
              <w:t>分，副主编</w:t>
            </w:r>
            <w:r w:rsidRPr="00451F39">
              <w:rPr>
                <w:rFonts w:ascii="方正宋三简体" w:eastAsia="方正宋三简体" w:hAnsi="宋体" w:cs="方正宋三简体"/>
                <w:color w:val="000000"/>
                <w:kern w:val="0"/>
              </w:rPr>
              <w:t>0.4</w:t>
            </w:r>
            <w:r w:rsidRPr="00451F39">
              <w:rPr>
                <w:rFonts w:ascii="方正宋三简体" w:eastAsia="方正宋三简体" w:hAnsi="宋体" w:cs="方正宋三简体" w:hint="eastAsia"/>
                <w:color w:val="000000"/>
                <w:kern w:val="0"/>
              </w:rPr>
              <w:t>分，编委</w:t>
            </w:r>
            <w:r w:rsidRPr="00451F39">
              <w:rPr>
                <w:rFonts w:ascii="方正宋三简体" w:eastAsia="方正宋三简体" w:hAnsi="宋体" w:cs="方正宋三简体"/>
                <w:color w:val="000000"/>
                <w:kern w:val="0"/>
              </w:rPr>
              <w:t>0.1</w:t>
            </w:r>
            <w:r w:rsidRPr="00451F39">
              <w:rPr>
                <w:rFonts w:ascii="方正宋三简体" w:eastAsia="方正宋三简体" w:hAnsi="宋体" w:cs="方正宋三简体" w:hint="eastAsia"/>
                <w:color w:val="000000"/>
                <w:kern w:val="0"/>
              </w:rPr>
              <w:t>分</w:t>
            </w:r>
            <w:r>
              <w:rPr>
                <w:rFonts w:ascii="方正宋三简体" w:eastAsia="方正宋三简体" w:hAnsi="宋体" w:cs="方正宋三简体" w:hint="eastAsia"/>
                <w:color w:val="000000"/>
                <w:kern w:val="0"/>
              </w:rPr>
              <w:t>；</w:t>
            </w:r>
            <w:r w:rsidRPr="00451F39">
              <w:rPr>
                <w:rFonts w:ascii="方正宋三简体" w:eastAsia="方正宋三简体" w:hAnsi="宋体" w:cs="方正宋三简体"/>
                <w:color w:val="000000"/>
                <w:kern w:val="0"/>
              </w:rPr>
              <w:t>SCI</w:t>
            </w:r>
            <w:r w:rsidRPr="00451F39">
              <w:rPr>
                <w:rFonts w:ascii="方正宋三简体" w:eastAsia="方正宋三简体" w:hAnsi="宋体" w:cs="方正宋三简体" w:hint="eastAsia"/>
                <w:color w:val="000000"/>
                <w:kern w:val="0"/>
              </w:rPr>
              <w:t>收录每篇</w:t>
            </w:r>
            <w:r w:rsidRPr="00451F39">
              <w:rPr>
                <w:rFonts w:ascii="方正宋三简体" w:eastAsia="方正宋三简体" w:hAnsi="宋体" w:cs="方正宋三简体"/>
                <w:color w:val="000000"/>
                <w:kern w:val="0"/>
              </w:rPr>
              <w:t>3</w:t>
            </w:r>
            <w:r w:rsidRPr="00451F39">
              <w:rPr>
                <w:rFonts w:ascii="方正宋三简体" w:eastAsia="方正宋三简体" w:hAnsi="宋体" w:cs="方正宋三简体" w:hint="eastAsia"/>
                <w:color w:val="000000"/>
                <w:kern w:val="0"/>
              </w:rPr>
              <w:t>分；</w:t>
            </w:r>
            <w:r w:rsidRPr="00451F39">
              <w:rPr>
                <w:rFonts w:ascii="方正宋三简体" w:eastAsia="方正宋三简体" w:hAnsi="宋体" w:cs="方正宋三简体"/>
                <w:color w:val="000000"/>
                <w:kern w:val="0"/>
              </w:rPr>
              <w:t xml:space="preserve">   </w:t>
            </w:r>
          </w:p>
          <w:p w:rsidR="00BE6F51" w:rsidRDefault="00BE6F51" w:rsidP="004F5405">
            <w:pPr>
              <w:widowControl/>
              <w:spacing w:line="320" w:lineRule="exact"/>
              <w:jc w:val="left"/>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中国科技核心期刊</w:t>
            </w:r>
            <w:r w:rsidRPr="00451F39">
              <w:rPr>
                <w:rFonts w:ascii="方正宋三简体" w:eastAsia="方正宋三简体" w:hAnsi="宋体" w:cs="方正宋三简体"/>
                <w:color w:val="000000"/>
                <w:kern w:val="0"/>
              </w:rPr>
              <w:t>1.5</w:t>
            </w:r>
            <w:r w:rsidRPr="00451F39">
              <w:rPr>
                <w:rFonts w:ascii="方正宋三简体" w:eastAsia="方正宋三简体" w:hAnsi="宋体" w:cs="方正宋三简体" w:hint="eastAsia"/>
                <w:color w:val="000000"/>
                <w:kern w:val="0"/>
              </w:rPr>
              <w:t>分</w:t>
            </w:r>
            <w:r>
              <w:rPr>
                <w:rFonts w:ascii="方正宋三简体" w:eastAsia="方正宋三简体" w:hAnsi="宋体" w:cs="方正宋三简体" w:hint="eastAsia"/>
                <w:color w:val="000000"/>
                <w:kern w:val="0"/>
              </w:rPr>
              <w:t>，</w:t>
            </w:r>
            <w:r w:rsidRPr="00451F39">
              <w:rPr>
                <w:rFonts w:ascii="方正宋三简体" w:eastAsia="方正宋三简体" w:hAnsi="宋体" w:cs="方正宋三简体" w:hint="eastAsia"/>
                <w:color w:val="000000"/>
                <w:kern w:val="0"/>
              </w:rPr>
              <w:t>国家级正式期刊</w:t>
            </w:r>
            <w:r w:rsidRPr="00451F39">
              <w:rPr>
                <w:rFonts w:ascii="方正宋三简体" w:eastAsia="方正宋三简体" w:hAnsi="宋体" w:cs="方正宋三简体"/>
                <w:color w:val="000000"/>
                <w:kern w:val="0"/>
              </w:rPr>
              <w:t xml:space="preserve"> 1.0</w:t>
            </w:r>
            <w:r w:rsidRPr="00451F39">
              <w:rPr>
                <w:rFonts w:ascii="方正宋三简体" w:eastAsia="方正宋三简体" w:hAnsi="宋体" w:cs="方正宋三简体" w:hint="eastAsia"/>
                <w:color w:val="000000"/>
                <w:kern w:val="0"/>
              </w:rPr>
              <w:t>分</w:t>
            </w:r>
            <w:r>
              <w:rPr>
                <w:rFonts w:ascii="方正宋三简体" w:eastAsia="方正宋三简体" w:hAnsi="宋体" w:cs="方正宋三简体" w:hint="eastAsia"/>
                <w:color w:val="000000"/>
                <w:kern w:val="0"/>
              </w:rPr>
              <w:t>，</w:t>
            </w:r>
            <w:r w:rsidRPr="00451F39">
              <w:rPr>
                <w:rFonts w:ascii="方正宋三简体" w:eastAsia="方正宋三简体" w:hAnsi="宋体" w:cs="方正宋三简体" w:hint="eastAsia"/>
                <w:color w:val="000000"/>
                <w:kern w:val="0"/>
              </w:rPr>
              <w:t>省级正式杂志</w:t>
            </w:r>
            <w:r w:rsidRPr="00451F39">
              <w:rPr>
                <w:rFonts w:ascii="方正宋三简体" w:eastAsia="方正宋三简体" w:hAnsi="宋体" w:cs="方正宋三简体"/>
                <w:color w:val="000000"/>
                <w:kern w:val="0"/>
              </w:rPr>
              <w:t>0.5</w:t>
            </w:r>
            <w:r w:rsidRPr="00451F39">
              <w:rPr>
                <w:rFonts w:ascii="方正宋三简体" w:eastAsia="方正宋三简体" w:hAnsi="宋体" w:cs="方正宋三简体" w:hint="eastAsia"/>
                <w:color w:val="000000"/>
                <w:kern w:val="0"/>
              </w:rPr>
              <w:t>分</w:t>
            </w:r>
            <w:r>
              <w:rPr>
                <w:rFonts w:ascii="方正宋三简体" w:eastAsia="方正宋三简体" w:hAnsi="宋体" w:cs="方正宋三简体" w:hint="eastAsia"/>
                <w:color w:val="000000"/>
                <w:kern w:val="0"/>
              </w:rPr>
              <w:t>；</w:t>
            </w:r>
          </w:p>
          <w:p w:rsidR="00BE6F51" w:rsidRPr="00451F39" w:rsidRDefault="00BE6F51" w:rsidP="004F5405">
            <w:pPr>
              <w:widowControl/>
              <w:spacing w:line="320" w:lineRule="exact"/>
              <w:jc w:val="left"/>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①在国际学术会议交流</w:t>
            </w:r>
            <w:r w:rsidRPr="00451F39">
              <w:rPr>
                <w:rFonts w:ascii="方正宋三简体" w:eastAsia="方正宋三简体" w:hAnsi="宋体" w:cs="方正宋三简体"/>
                <w:color w:val="000000"/>
                <w:kern w:val="0"/>
              </w:rPr>
              <w:t xml:space="preserve">, </w:t>
            </w:r>
            <w:r w:rsidRPr="00451F39">
              <w:rPr>
                <w:rFonts w:ascii="方正宋三简体" w:eastAsia="方正宋三简体" w:hAnsi="宋体" w:cs="方正宋三简体" w:hint="eastAsia"/>
                <w:color w:val="000000"/>
                <w:kern w:val="0"/>
              </w:rPr>
              <w:t>有论文汇编</w:t>
            </w:r>
            <w:r w:rsidRPr="00451F39">
              <w:rPr>
                <w:rFonts w:ascii="方正宋三简体" w:eastAsia="方正宋三简体" w:hAnsi="宋体" w:cs="方正宋三简体"/>
                <w:color w:val="000000"/>
                <w:kern w:val="0"/>
              </w:rPr>
              <w:t>1.5</w:t>
            </w:r>
            <w:r w:rsidRPr="00451F39">
              <w:rPr>
                <w:rFonts w:ascii="方正宋三简体" w:eastAsia="方正宋三简体" w:hAnsi="宋体" w:cs="方正宋三简体" w:hint="eastAsia"/>
                <w:color w:val="000000"/>
                <w:kern w:val="0"/>
              </w:rPr>
              <w:t>分</w:t>
            </w:r>
            <w:r>
              <w:rPr>
                <w:rFonts w:ascii="方正宋三简体" w:eastAsia="方正宋三简体" w:hAnsi="宋体" w:cs="方正宋三简体" w:hint="eastAsia"/>
                <w:color w:val="000000"/>
                <w:kern w:val="0"/>
              </w:rPr>
              <w:t>；</w:t>
            </w:r>
          </w:p>
          <w:p w:rsidR="00BE6F51" w:rsidRPr="00451F39" w:rsidRDefault="00BE6F51" w:rsidP="004F5405">
            <w:pPr>
              <w:widowControl/>
              <w:spacing w:line="320" w:lineRule="exact"/>
              <w:jc w:val="left"/>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②在全国学术会议交流</w:t>
            </w:r>
            <w:r w:rsidRPr="00451F39">
              <w:rPr>
                <w:rFonts w:ascii="方正宋三简体" w:eastAsia="方正宋三简体" w:hAnsi="宋体" w:cs="方正宋三简体"/>
                <w:color w:val="000000"/>
                <w:kern w:val="0"/>
              </w:rPr>
              <w:t>,</w:t>
            </w:r>
            <w:r w:rsidRPr="00451F39">
              <w:rPr>
                <w:rFonts w:ascii="方正宋三简体" w:eastAsia="方正宋三简体" w:hAnsi="宋体" w:cs="方正宋三简体" w:hint="eastAsia"/>
                <w:color w:val="000000"/>
                <w:kern w:val="0"/>
              </w:rPr>
              <w:t>有论文汇编</w:t>
            </w:r>
            <w:r w:rsidRPr="00451F39">
              <w:rPr>
                <w:rFonts w:ascii="方正宋三简体" w:eastAsia="方正宋三简体" w:hAnsi="宋体" w:cs="方正宋三简体"/>
                <w:color w:val="000000"/>
                <w:kern w:val="0"/>
              </w:rPr>
              <w:t xml:space="preserve"> 0.2</w:t>
            </w:r>
            <w:r w:rsidRPr="00451F39">
              <w:rPr>
                <w:rFonts w:ascii="方正宋三简体" w:eastAsia="方正宋三简体" w:hAnsi="宋体" w:cs="方正宋三简体" w:hint="eastAsia"/>
                <w:color w:val="000000"/>
                <w:kern w:val="0"/>
              </w:rPr>
              <w:t>分</w:t>
            </w:r>
            <w:r>
              <w:rPr>
                <w:rFonts w:ascii="方正宋三简体" w:eastAsia="方正宋三简体" w:hAnsi="宋体" w:cs="方正宋三简体" w:hint="eastAsia"/>
                <w:color w:val="000000"/>
                <w:kern w:val="0"/>
              </w:rPr>
              <w:t>。</w:t>
            </w:r>
          </w:p>
        </w:tc>
        <w:tc>
          <w:tcPr>
            <w:tcW w:w="4620" w:type="dxa"/>
            <w:vAlign w:val="center"/>
          </w:tcPr>
          <w:p w:rsidR="00BE6F51" w:rsidRPr="00451F39" w:rsidRDefault="00BE6F51" w:rsidP="004F5405">
            <w:pPr>
              <w:widowControl/>
              <w:spacing w:line="320" w:lineRule="exact"/>
              <w:jc w:val="left"/>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查原件</w:t>
            </w:r>
            <w:r>
              <w:rPr>
                <w:rFonts w:ascii="方正宋三简体" w:eastAsia="方正宋三简体" w:hAnsi="宋体" w:cs="方正宋三简体" w:hint="eastAsia"/>
                <w:color w:val="000000"/>
                <w:kern w:val="0"/>
              </w:rPr>
              <w:t>，</w:t>
            </w:r>
            <w:r w:rsidRPr="00451F39">
              <w:rPr>
                <w:rFonts w:ascii="方正宋三简体" w:eastAsia="方正宋三简体" w:hAnsi="宋体" w:cs="方正宋三简体" w:hint="eastAsia"/>
                <w:color w:val="000000"/>
                <w:kern w:val="0"/>
              </w:rPr>
              <w:t>要求第一作者。</w:t>
            </w:r>
          </w:p>
        </w:tc>
        <w:tc>
          <w:tcPr>
            <w:tcW w:w="785" w:type="dxa"/>
            <w:vMerge/>
            <w:vAlign w:val="center"/>
          </w:tcPr>
          <w:p w:rsidR="00BE6F51" w:rsidRPr="00451F39" w:rsidRDefault="00BE6F51" w:rsidP="004F5405">
            <w:pPr>
              <w:widowControl/>
              <w:spacing w:line="360" w:lineRule="exact"/>
              <w:jc w:val="left"/>
              <w:rPr>
                <w:rFonts w:ascii="方正宋三简体" w:eastAsia="方正宋三简体" w:hAnsi="宋体"/>
                <w:color w:val="000000"/>
                <w:kern w:val="0"/>
              </w:rPr>
            </w:pPr>
          </w:p>
        </w:tc>
      </w:tr>
      <w:tr w:rsidR="00BE6F51" w:rsidRPr="00451F39">
        <w:trPr>
          <w:trHeight w:val="123"/>
          <w:jc w:val="center"/>
        </w:trPr>
        <w:tc>
          <w:tcPr>
            <w:tcW w:w="946" w:type="dxa"/>
            <w:vMerge w:val="restart"/>
            <w:vAlign w:val="center"/>
          </w:tcPr>
          <w:p w:rsidR="00BE6F51" w:rsidRPr="00451F39" w:rsidRDefault="00BE6F51" w:rsidP="004F5405">
            <w:pPr>
              <w:widowControl/>
              <w:spacing w:line="360" w:lineRule="exact"/>
              <w:jc w:val="center"/>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六</w:t>
            </w:r>
            <w:r>
              <w:rPr>
                <w:rFonts w:ascii="方正宋三简体" w:eastAsia="方正宋三简体" w:hAnsi="宋体" w:cs="方正宋三简体" w:hint="eastAsia"/>
                <w:color w:val="000000"/>
                <w:kern w:val="0"/>
              </w:rPr>
              <w:t>、</w:t>
            </w:r>
            <w:r w:rsidRPr="00451F39">
              <w:rPr>
                <w:rFonts w:ascii="方正宋三简体" w:eastAsia="方正宋三简体" w:hAnsi="宋体" w:cs="方正宋三简体" w:hint="eastAsia"/>
                <w:color w:val="000000"/>
                <w:kern w:val="0"/>
              </w:rPr>
              <w:t>相关荣誉（</w:t>
            </w:r>
            <w:r w:rsidRPr="00451F39">
              <w:rPr>
                <w:rFonts w:ascii="方正宋三简体" w:eastAsia="方正宋三简体" w:hAnsi="宋体" w:cs="方正宋三简体"/>
                <w:color w:val="000000"/>
                <w:kern w:val="0"/>
              </w:rPr>
              <w:t>5</w:t>
            </w:r>
            <w:r w:rsidRPr="00451F39">
              <w:rPr>
                <w:rFonts w:ascii="方正宋三简体" w:eastAsia="方正宋三简体" w:hAnsi="宋体" w:cs="方正宋三简体" w:hint="eastAsia"/>
                <w:color w:val="000000"/>
                <w:kern w:val="0"/>
              </w:rPr>
              <w:t>分）</w:t>
            </w:r>
          </w:p>
        </w:tc>
        <w:tc>
          <w:tcPr>
            <w:tcW w:w="846" w:type="dxa"/>
            <w:vMerge w:val="restart"/>
            <w:vAlign w:val="center"/>
          </w:tcPr>
          <w:p w:rsidR="00BE6F51" w:rsidRPr="00451F39" w:rsidRDefault="00BE6F51" w:rsidP="004F5405">
            <w:pPr>
              <w:widowControl/>
              <w:spacing w:line="360" w:lineRule="exact"/>
              <w:jc w:val="center"/>
              <w:rPr>
                <w:rFonts w:ascii="方正宋三简体" w:eastAsia="方正宋三简体" w:hAnsi="宋体"/>
                <w:color w:val="000000"/>
                <w:kern w:val="0"/>
              </w:rPr>
            </w:pPr>
          </w:p>
        </w:tc>
        <w:tc>
          <w:tcPr>
            <w:tcW w:w="5844" w:type="dxa"/>
            <w:vAlign w:val="center"/>
          </w:tcPr>
          <w:p w:rsidR="00BE6F51" w:rsidRPr="00451F39" w:rsidRDefault="00BE6F51" w:rsidP="004F5405">
            <w:pPr>
              <w:widowControl/>
              <w:spacing w:line="360" w:lineRule="exact"/>
              <w:jc w:val="left"/>
              <w:rPr>
                <w:rFonts w:ascii="方正宋三简体" w:eastAsia="方正宋三简体" w:hAnsi="宋体"/>
                <w:color w:val="000000"/>
                <w:kern w:val="0"/>
              </w:rPr>
            </w:pPr>
            <w:r w:rsidRPr="00451F39">
              <w:rPr>
                <w:rFonts w:ascii="方正宋三简体" w:eastAsia="方正宋三简体" w:hAnsi="宋体" w:cs="方正宋三简体"/>
                <w:color w:val="000000"/>
                <w:kern w:val="0"/>
              </w:rPr>
              <w:t>1</w:t>
            </w:r>
            <w:r w:rsidRPr="00451F39">
              <w:rPr>
                <w:rFonts w:ascii="方正宋三简体" w:eastAsia="方正宋三简体" w:hAnsi="宋体" w:cs="方正宋三简体" w:hint="eastAsia"/>
                <w:color w:val="000000"/>
                <w:kern w:val="0"/>
              </w:rPr>
              <w:t>、获政府津贴</w:t>
            </w:r>
          </w:p>
          <w:p w:rsidR="00BE6F51" w:rsidRPr="00451F39" w:rsidRDefault="00BE6F51" w:rsidP="004F5405">
            <w:pPr>
              <w:spacing w:line="360" w:lineRule="exact"/>
              <w:jc w:val="left"/>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①国家津贴</w:t>
            </w:r>
            <w:r w:rsidRPr="00451F39">
              <w:rPr>
                <w:rFonts w:ascii="方正宋三简体" w:eastAsia="方正宋三简体" w:hAnsi="宋体" w:cs="方正宋三简体"/>
                <w:color w:val="000000"/>
                <w:kern w:val="0"/>
              </w:rPr>
              <w:t>2</w:t>
            </w:r>
            <w:r w:rsidRPr="00451F39">
              <w:rPr>
                <w:rFonts w:ascii="方正宋三简体" w:eastAsia="方正宋三简体" w:hAnsi="宋体" w:cs="方正宋三简体" w:hint="eastAsia"/>
                <w:color w:val="000000"/>
                <w:kern w:val="0"/>
              </w:rPr>
              <w:t>分；②省政府津贴</w:t>
            </w:r>
            <w:r w:rsidRPr="00451F39">
              <w:rPr>
                <w:rFonts w:ascii="方正宋三简体" w:eastAsia="方正宋三简体" w:hAnsi="宋体" w:cs="方正宋三简体"/>
                <w:color w:val="000000"/>
                <w:kern w:val="0"/>
              </w:rPr>
              <w:t>1</w:t>
            </w:r>
            <w:r w:rsidRPr="00451F39">
              <w:rPr>
                <w:rFonts w:ascii="方正宋三简体" w:eastAsia="方正宋三简体" w:hAnsi="宋体" w:cs="方正宋三简体" w:hint="eastAsia"/>
                <w:color w:val="000000"/>
                <w:kern w:val="0"/>
              </w:rPr>
              <w:t>分</w:t>
            </w:r>
            <w:r>
              <w:rPr>
                <w:rFonts w:ascii="方正宋三简体" w:eastAsia="方正宋三简体" w:hAnsi="宋体" w:cs="方正宋三简体" w:hint="eastAsia"/>
                <w:color w:val="000000"/>
                <w:kern w:val="0"/>
              </w:rPr>
              <w:t>；</w:t>
            </w:r>
          </w:p>
        </w:tc>
        <w:tc>
          <w:tcPr>
            <w:tcW w:w="4620" w:type="dxa"/>
            <w:vAlign w:val="center"/>
          </w:tcPr>
          <w:p w:rsidR="00BE6F51" w:rsidRPr="00451F39" w:rsidRDefault="00BE6F51" w:rsidP="004F5405">
            <w:pPr>
              <w:spacing w:line="360" w:lineRule="exact"/>
              <w:jc w:val="left"/>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查原件，政府津贴多项者，只取一项最高分</w:t>
            </w:r>
            <w:r>
              <w:rPr>
                <w:rFonts w:ascii="方正宋三简体" w:eastAsia="方正宋三简体" w:hAnsi="宋体" w:cs="方正宋三简体" w:hint="eastAsia"/>
                <w:color w:val="000000"/>
                <w:kern w:val="0"/>
              </w:rPr>
              <w:t>。</w:t>
            </w:r>
            <w:r w:rsidRPr="00451F39">
              <w:rPr>
                <w:rFonts w:ascii="方正宋三简体" w:eastAsia="方正宋三简体" w:hAnsi="宋体" w:cs="方正宋三简体"/>
                <w:color w:val="000000"/>
                <w:kern w:val="0"/>
              </w:rPr>
              <w:t xml:space="preserve">    </w:t>
            </w:r>
          </w:p>
        </w:tc>
        <w:tc>
          <w:tcPr>
            <w:tcW w:w="785" w:type="dxa"/>
            <w:vAlign w:val="center"/>
          </w:tcPr>
          <w:p w:rsidR="00BE6F51" w:rsidRPr="00451F39" w:rsidRDefault="00BE6F51" w:rsidP="004F5405">
            <w:pPr>
              <w:widowControl/>
              <w:spacing w:line="360" w:lineRule="exact"/>
              <w:jc w:val="center"/>
              <w:rPr>
                <w:rFonts w:ascii="方正宋三简体" w:eastAsia="方正宋三简体" w:hAnsi="宋体"/>
                <w:color w:val="000000"/>
                <w:kern w:val="0"/>
              </w:rPr>
            </w:pPr>
          </w:p>
        </w:tc>
      </w:tr>
      <w:tr w:rsidR="00BE6F51" w:rsidRPr="00451F39">
        <w:trPr>
          <w:trHeight w:val="614"/>
          <w:jc w:val="center"/>
        </w:trPr>
        <w:tc>
          <w:tcPr>
            <w:tcW w:w="946" w:type="dxa"/>
            <w:vMerge/>
            <w:vAlign w:val="center"/>
          </w:tcPr>
          <w:p w:rsidR="00BE6F51" w:rsidRPr="00451F39" w:rsidRDefault="00BE6F51" w:rsidP="004F5405">
            <w:pPr>
              <w:widowControl/>
              <w:spacing w:line="360" w:lineRule="exact"/>
              <w:jc w:val="left"/>
              <w:rPr>
                <w:rFonts w:ascii="方正宋三简体" w:eastAsia="方正宋三简体" w:hAnsi="宋体"/>
                <w:color w:val="000000"/>
                <w:kern w:val="0"/>
              </w:rPr>
            </w:pPr>
          </w:p>
        </w:tc>
        <w:tc>
          <w:tcPr>
            <w:tcW w:w="846" w:type="dxa"/>
            <w:vMerge/>
            <w:vAlign w:val="center"/>
          </w:tcPr>
          <w:p w:rsidR="00BE6F51" w:rsidRPr="00451F39" w:rsidRDefault="00BE6F51" w:rsidP="004F5405">
            <w:pPr>
              <w:widowControl/>
              <w:spacing w:line="360" w:lineRule="exact"/>
              <w:jc w:val="left"/>
              <w:rPr>
                <w:rFonts w:ascii="方正宋三简体" w:eastAsia="方正宋三简体" w:hAnsi="宋体"/>
                <w:color w:val="000000"/>
                <w:kern w:val="0"/>
              </w:rPr>
            </w:pPr>
          </w:p>
        </w:tc>
        <w:tc>
          <w:tcPr>
            <w:tcW w:w="5844" w:type="dxa"/>
            <w:tcBorders>
              <w:bottom w:val="single" w:sz="2" w:space="0" w:color="auto"/>
            </w:tcBorders>
            <w:vAlign w:val="center"/>
          </w:tcPr>
          <w:p w:rsidR="00BE6F51" w:rsidRPr="00451F39" w:rsidRDefault="00BE6F51" w:rsidP="004F5405">
            <w:pPr>
              <w:widowControl/>
              <w:spacing w:line="360" w:lineRule="exact"/>
              <w:jc w:val="left"/>
              <w:rPr>
                <w:rFonts w:ascii="方正宋三简体" w:eastAsia="方正宋三简体" w:hAnsi="宋体" w:cs="方正宋三简体"/>
                <w:color w:val="000000"/>
                <w:kern w:val="0"/>
              </w:rPr>
            </w:pPr>
            <w:r w:rsidRPr="00451F39">
              <w:rPr>
                <w:rFonts w:ascii="方正宋三简体" w:eastAsia="方正宋三简体" w:hAnsi="宋体" w:cs="方正宋三简体"/>
                <w:color w:val="000000"/>
                <w:kern w:val="0"/>
              </w:rPr>
              <w:t>2</w:t>
            </w:r>
            <w:r w:rsidRPr="00451F39">
              <w:rPr>
                <w:rFonts w:ascii="方正宋三简体" w:eastAsia="方正宋三简体" w:hAnsi="宋体" w:cs="方正宋三简体" w:hint="eastAsia"/>
                <w:color w:val="000000"/>
                <w:kern w:val="0"/>
              </w:rPr>
              <w:t>、获政府荣誉称号</w:t>
            </w:r>
            <w:r w:rsidRPr="00451F39">
              <w:rPr>
                <w:rFonts w:ascii="方正宋三简体" w:eastAsia="方正宋三简体" w:hAnsi="宋体" w:cs="方正宋三简体"/>
                <w:color w:val="000000"/>
                <w:kern w:val="0"/>
              </w:rPr>
              <w:t xml:space="preserve">                           </w:t>
            </w:r>
          </w:p>
          <w:p w:rsidR="00BE6F51" w:rsidRPr="00451F39" w:rsidRDefault="00BE6F51" w:rsidP="004F5405">
            <w:pPr>
              <w:widowControl/>
              <w:spacing w:line="360" w:lineRule="exact"/>
              <w:jc w:val="left"/>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①获国家级荣誉称号</w:t>
            </w:r>
            <w:r w:rsidRPr="00451F39">
              <w:rPr>
                <w:rFonts w:ascii="方正宋三简体" w:eastAsia="方正宋三简体" w:hAnsi="宋体" w:cs="方正宋三简体"/>
                <w:color w:val="000000"/>
                <w:kern w:val="0"/>
              </w:rPr>
              <w:t>2</w:t>
            </w:r>
            <w:r w:rsidRPr="00451F39">
              <w:rPr>
                <w:rFonts w:ascii="方正宋三简体" w:eastAsia="方正宋三简体" w:hAnsi="宋体" w:cs="方正宋三简体" w:hint="eastAsia"/>
                <w:color w:val="000000"/>
                <w:kern w:val="0"/>
              </w:rPr>
              <w:t>分；</w:t>
            </w:r>
          </w:p>
          <w:p w:rsidR="00BE6F51" w:rsidRPr="00451F39" w:rsidRDefault="00BE6F51" w:rsidP="004F5405">
            <w:pPr>
              <w:spacing w:line="360" w:lineRule="exact"/>
              <w:jc w:val="left"/>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②获省级荣誉称号</w:t>
            </w:r>
            <w:r w:rsidRPr="00451F39">
              <w:rPr>
                <w:rFonts w:ascii="方正宋三简体" w:eastAsia="方正宋三简体" w:hAnsi="宋体" w:cs="方正宋三简体"/>
                <w:color w:val="000000"/>
                <w:kern w:val="0"/>
              </w:rPr>
              <w:t>1</w:t>
            </w:r>
            <w:r w:rsidRPr="00451F39">
              <w:rPr>
                <w:rFonts w:ascii="方正宋三简体" w:eastAsia="方正宋三简体" w:hAnsi="宋体" w:cs="方正宋三简体" w:hint="eastAsia"/>
                <w:color w:val="000000"/>
                <w:kern w:val="0"/>
              </w:rPr>
              <w:t>分</w:t>
            </w:r>
            <w:r>
              <w:rPr>
                <w:rFonts w:ascii="方正宋三简体" w:eastAsia="方正宋三简体" w:hAnsi="宋体" w:cs="方正宋三简体" w:hint="eastAsia"/>
                <w:color w:val="000000"/>
                <w:kern w:val="0"/>
              </w:rPr>
              <w:t>；</w:t>
            </w:r>
          </w:p>
        </w:tc>
        <w:tc>
          <w:tcPr>
            <w:tcW w:w="4620" w:type="dxa"/>
            <w:tcBorders>
              <w:bottom w:val="single" w:sz="2" w:space="0" w:color="auto"/>
            </w:tcBorders>
            <w:vAlign w:val="center"/>
          </w:tcPr>
          <w:p w:rsidR="00BE6F51" w:rsidRPr="00451F39" w:rsidRDefault="00BE6F51" w:rsidP="004F5405">
            <w:pPr>
              <w:widowControl/>
              <w:spacing w:line="360" w:lineRule="exact"/>
              <w:jc w:val="left"/>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荣誉称号多项者，只取一项最高分。</w:t>
            </w:r>
          </w:p>
        </w:tc>
        <w:tc>
          <w:tcPr>
            <w:tcW w:w="785" w:type="dxa"/>
            <w:tcBorders>
              <w:bottom w:val="single" w:sz="2" w:space="0" w:color="auto"/>
            </w:tcBorders>
            <w:vAlign w:val="center"/>
          </w:tcPr>
          <w:p w:rsidR="00BE6F51" w:rsidRPr="00451F39" w:rsidRDefault="00BE6F51" w:rsidP="004F5405">
            <w:pPr>
              <w:widowControl/>
              <w:spacing w:line="360" w:lineRule="exact"/>
              <w:jc w:val="center"/>
              <w:rPr>
                <w:rFonts w:ascii="方正宋三简体" w:eastAsia="方正宋三简体" w:hAnsi="宋体"/>
                <w:color w:val="000000"/>
                <w:kern w:val="0"/>
              </w:rPr>
            </w:pPr>
          </w:p>
        </w:tc>
      </w:tr>
      <w:tr w:rsidR="00BE6F51" w:rsidRPr="00451F39">
        <w:trPr>
          <w:trHeight w:val="429"/>
          <w:jc w:val="center"/>
        </w:trPr>
        <w:tc>
          <w:tcPr>
            <w:tcW w:w="946" w:type="dxa"/>
            <w:vMerge/>
            <w:vAlign w:val="center"/>
          </w:tcPr>
          <w:p w:rsidR="00BE6F51" w:rsidRPr="00451F39" w:rsidRDefault="00BE6F51" w:rsidP="004F5405">
            <w:pPr>
              <w:widowControl/>
              <w:spacing w:line="360" w:lineRule="exact"/>
              <w:jc w:val="left"/>
              <w:rPr>
                <w:rFonts w:ascii="方正宋三简体" w:eastAsia="方正宋三简体" w:hAnsi="宋体"/>
                <w:color w:val="000000"/>
                <w:kern w:val="0"/>
              </w:rPr>
            </w:pPr>
          </w:p>
        </w:tc>
        <w:tc>
          <w:tcPr>
            <w:tcW w:w="846" w:type="dxa"/>
            <w:vMerge/>
            <w:vAlign w:val="center"/>
          </w:tcPr>
          <w:p w:rsidR="00BE6F51" w:rsidRPr="00451F39" w:rsidRDefault="00BE6F51" w:rsidP="004F5405">
            <w:pPr>
              <w:widowControl/>
              <w:spacing w:line="360" w:lineRule="exact"/>
              <w:jc w:val="left"/>
              <w:rPr>
                <w:rFonts w:ascii="方正宋三简体" w:eastAsia="方正宋三简体" w:hAnsi="宋体"/>
                <w:color w:val="000000"/>
                <w:kern w:val="0"/>
              </w:rPr>
            </w:pPr>
          </w:p>
        </w:tc>
        <w:tc>
          <w:tcPr>
            <w:tcW w:w="5844" w:type="dxa"/>
            <w:tcBorders>
              <w:top w:val="single" w:sz="2" w:space="0" w:color="auto"/>
              <w:bottom w:val="single" w:sz="2" w:space="0" w:color="auto"/>
            </w:tcBorders>
            <w:vAlign w:val="center"/>
          </w:tcPr>
          <w:p w:rsidR="00BE6F51" w:rsidRPr="00451F39" w:rsidRDefault="00BE6F51" w:rsidP="004F5405">
            <w:pPr>
              <w:widowControl/>
              <w:spacing w:line="360" w:lineRule="exact"/>
              <w:jc w:val="left"/>
              <w:rPr>
                <w:rFonts w:ascii="方正宋三简体" w:eastAsia="方正宋三简体" w:hAnsi="宋体"/>
                <w:color w:val="000000"/>
                <w:kern w:val="0"/>
              </w:rPr>
            </w:pPr>
            <w:r w:rsidRPr="00451F39">
              <w:rPr>
                <w:rFonts w:ascii="方正宋三简体" w:eastAsia="方正宋三简体" w:hAnsi="宋体" w:cs="方正宋三简体"/>
                <w:color w:val="000000"/>
                <w:kern w:val="0"/>
              </w:rPr>
              <w:t>3</w:t>
            </w:r>
            <w:r w:rsidRPr="00451F39">
              <w:rPr>
                <w:rFonts w:ascii="方正宋三简体" w:eastAsia="方正宋三简体" w:hAnsi="宋体" w:cs="方正宋三简体" w:hint="eastAsia"/>
                <w:color w:val="000000"/>
                <w:kern w:val="0"/>
              </w:rPr>
              <w:t>、国家杰出青年基金获得者</w:t>
            </w:r>
            <w:r w:rsidRPr="00451F39">
              <w:rPr>
                <w:rFonts w:ascii="方正宋三简体" w:eastAsia="方正宋三简体" w:hAnsi="宋体" w:cs="方正宋三简体"/>
                <w:color w:val="000000"/>
                <w:kern w:val="0"/>
              </w:rPr>
              <w:t>4</w:t>
            </w:r>
            <w:r w:rsidRPr="00451F39">
              <w:rPr>
                <w:rFonts w:ascii="方正宋三简体" w:eastAsia="方正宋三简体" w:hAnsi="宋体" w:cs="方正宋三简体" w:hint="eastAsia"/>
                <w:color w:val="000000"/>
                <w:kern w:val="0"/>
              </w:rPr>
              <w:t>分</w:t>
            </w:r>
            <w:r>
              <w:rPr>
                <w:rFonts w:ascii="方正宋三简体" w:eastAsia="方正宋三简体" w:hAnsi="宋体" w:cs="方正宋三简体" w:hint="eastAsia"/>
                <w:color w:val="000000"/>
                <w:kern w:val="0"/>
              </w:rPr>
              <w:t>；</w:t>
            </w:r>
          </w:p>
        </w:tc>
        <w:tc>
          <w:tcPr>
            <w:tcW w:w="4620" w:type="dxa"/>
            <w:tcBorders>
              <w:top w:val="single" w:sz="2" w:space="0" w:color="auto"/>
              <w:bottom w:val="single" w:sz="2" w:space="0" w:color="auto"/>
            </w:tcBorders>
            <w:vAlign w:val="center"/>
          </w:tcPr>
          <w:p w:rsidR="00BE6F51" w:rsidRPr="00451F39" w:rsidRDefault="00BE6F51" w:rsidP="004F5405">
            <w:pPr>
              <w:spacing w:line="360" w:lineRule="exact"/>
              <w:jc w:val="left"/>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荣誉称号多项者，只取一项最高分。</w:t>
            </w:r>
          </w:p>
        </w:tc>
        <w:tc>
          <w:tcPr>
            <w:tcW w:w="785" w:type="dxa"/>
            <w:tcBorders>
              <w:top w:val="single" w:sz="2" w:space="0" w:color="auto"/>
              <w:bottom w:val="single" w:sz="2" w:space="0" w:color="auto"/>
            </w:tcBorders>
            <w:vAlign w:val="center"/>
          </w:tcPr>
          <w:p w:rsidR="00BE6F51" w:rsidRPr="00451F39" w:rsidRDefault="00BE6F51" w:rsidP="004F5405">
            <w:pPr>
              <w:widowControl/>
              <w:spacing w:line="360" w:lineRule="exact"/>
              <w:jc w:val="left"/>
              <w:rPr>
                <w:rFonts w:ascii="方正宋三简体" w:eastAsia="方正宋三简体" w:hAnsi="宋体"/>
                <w:color w:val="000000"/>
                <w:kern w:val="0"/>
              </w:rPr>
            </w:pPr>
          </w:p>
        </w:tc>
      </w:tr>
      <w:tr w:rsidR="00BE6F51" w:rsidRPr="00451F39">
        <w:trPr>
          <w:trHeight w:val="465"/>
          <w:jc w:val="center"/>
        </w:trPr>
        <w:tc>
          <w:tcPr>
            <w:tcW w:w="946" w:type="dxa"/>
            <w:vMerge/>
            <w:vAlign w:val="center"/>
          </w:tcPr>
          <w:p w:rsidR="00BE6F51" w:rsidRPr="00451F39" w:rsidRDefault="00BE6F51" w:rsidP="004F5405">
            <w:pPr>
              <w:widowControl/>
              <w:spacing w:line="360" w:lineRule="exact"/>
              <w:jc w:val="left"/>
              <w:rPr>
                <w:rFonts w:ascii="方正宋三简体" w:eastAsia="方正宋三简体" w:hAnsi="宋体"/>
                <w:color w:val="000000"/>
                <w:kern w:val="0"/>
              </w:rPr>
            </w:pPr>
          </w:p>
        </w:tc>
        <w:tc>
          <w:tcPr>
            <w:tcW w:w="846" w:type="dxa"/>
            <w:vMerge/>
            <w:vAlign w:val="center"/>
          </w:tcPr>
          <w:p w:rsidR="00BE6F51" w:rsidRPr="00451F39" w:rsidRDefault="00BE6F51" w:rsidP="004F5405">
            <w:pPr>
              <w:widowControl/>
              <w:spacing w:line="360" w:lineRule="exact"/>
              <w:jc w:val="left"/>
              <w:rPr>
                <w:rFonts w:ascii="方正宋三简体" w:eastAsia="方正宋三简体" w:hAnsi="宋体"/>
                <w:color w:val="000000"/>
                <w:kern w:val="0"/>
              </w:rPr>
            </w:pPr>
          </w:p>
        </w:tc>
        <w:tc>
          <w:tcPr>
            <w:tcW w:w="5844" w:type="dxa"/>
            <w:tcBorders>
              <w:top w:val="single" w:sz="2" w:space="0" w:color="auto"/>
            </w:tcBorders>
            <w:vAlign w:val="center"/>
          </w:tcPr>
          <w:p w:rsidR="00BE6F51" w:rsidRPr="00451F39" w:rsidRDefault="00BE6F51" w:rsidP="004F5405">
            <w:pPr>
              <w:widowControl/>
              <w:spacing w:line="360" w:lineRule="exact"/>
              <w:jc w:val="left"/>
              <w:rPr>
                <w:rFonts w:ascii="方正宋三简体" w:eastAsia="方正宋三简体" w:hAnsi="宋体"/>
                <w:color w:val="000000"/>
                <w:kern w:val="0"/>
              </w:rPr>
            </w:pPr>
            <w:r w:rsidRPr="00451F39">
              <w:rPr>
                <w:rFonts w:ascii="方正宋三简体" w:eastAsia="方正宋三简体" w:hAnsi="宋体" w:cs="方正宋三简体"/>
                <w:color w:val="000000"/>
                <w:kern w:val="0"/>
              </w:rPr>
              <w:t>4</w:t>
            </w:r>
            <w:r w:rsidRPr="00451F39">
              <w:rPr>
                <w:rFonts w:ascii="方正宋三简体" w:eastAsia="方正宋三简体" w:hAnsi="宋体" w:cs="方正宋三简体" w:hint="eastAsia"/>
                <w:color w:val="000000"/>
                <w:kern w:val="0"/>
              </w:rPr>
              <w:t>、百千万人才工程：百名范围</w:t>
            </w:r>
            <w:r w:rsidRPr="00451F39">
              <w:rPr>
                <w:rFonts w:ascii="方正宋三简体" w:eastAsia="方正宋三简体" w:hAnsi="宋体" w:cs="方正宋三简体"/>
                <w:color w:val="000000"/>
                <w:kern w:val="0"/>
              </w:rPr>
              <w:t>5</w:t>
            </w:r>
            <w:r w:rsidRPr="00451F39">
              <w:rPr>
                <w:rFonts w:ascii="方正宋三简体" w:eastAsia="方正宋三简体" w:hAnsi="宋体" w:cs="方正宋三简体" w:hint="eastAsia"/>
                <w:color w:val="000000"/>
                <w:kern w:val="0"/>
              </w:rPr>
              <w:t>分、千名范围</w:t>
            </w:r>
            <w:r w:rsidRPr="00451F39">
              <w:rPr>
                <w:rFonts w:ascii="方正宋三简体" w:eastAsia="方正宋三简体" w:hAnsi="宋体" w:cs="方正宋三简体"/>
                <w:color w:val="000000"/>
                <w:kern w:val="0"/>
              </w:rPr>
              <w:t>4.5</w:t>
            </w:r>
            <w:r w:rsidRPr="00451F39">
              <w:rPr>
                <w:rFonts w:ascii="方正宋三简体" w:eastAsia="方正宋三简体" w:hAnsi="宋体" w:cs="方正宋三简体" w:hint="eastAsia"/>
                <w:color w:val="000000"/>
                <w:kern w:val="0"/>
              </w:rPr>
              <w:t>分、万名范围</w:t>
            </w:r>
            <w:r w:rsidRPr="00451F39">
              <w:rPr>
                <w:rFonts w:ascii="方正宋三简体" w:eastAsia="方正宋三简体" w:hAnsi="宋体" w:cs="方正宋三简体"/>
                <w:color w:val="000000"/>
                <w:kern w:val="0"/>
              </w:rPr>
              <w:t>4</w:t>
            </w:r>
            <w:r w:rsidRPr="00451F39">
              <w:rPr>
                <w:rFonts w:ascii="方正宋三简体" w:eastAsia="方正宋三简体" w:hAnsi="宋体" w:cs="方正宋三简体" w:hint="eastAsia"/>
                <w:color w:val="000000"/>
                <w:kern w:val="0"/>
              </w:rPr>
              <w:t>分</w:t>
            </w:r>
            <w:r>
              <w:rPr>
                <w:rFonts w:ascii="方正宋三简体" w:eastAsia="方正宋三简体" w:hAnsi="宋体" w:cs="方正宋三简体" w:hint="eastAsia"/>
                <w:color w:val="000000"/>
                <w:kern w:val="0"/>
              </w:rPr>
              <w:t>。</w:t>
            </w:r>
          </w:p>
        </w:tc>
        <w:tc>
          <w:tcPr>
            <w:tcW w:w="4620" w:type="dxa"/>
            <w:tcBorders>
              <w:top w:val="single" w:sz="2" w:space="0" w:color="auto"/>
            </w:tcBorders>
            <w:vAlign w:val="center"/>
          </w:tcPr>
          <w:p w:rsidR="00BE6F51" w:rsidRPr="00451F39" w:rsidRDefault="00BE6F51" w:rsidP="004F5405">
            <w:pPr>
              <w:widowControl/>
              <w:spacing w:line="360" w:lineRule="exact"/>
              <w:jc w:val="left"/>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荣誉称号多项者，只取一项最高分。</w:t>
            </w:r>
          </w:p>
        </w:tc>
        <w:tc>
          <w:tcPr>
            <w:tcW w:w="785" w:type="dxa"/>
            <w:tcBorders>
              <w:top w:val="single" w:sz="2" w:space="0" w:color="auto"/>
            </w:tcBorders>
            <w:vAlign w:val="center"/>
          </w:tcPr>
          <w:p w:rsidR="00BE6F51" w:rsidRPr="00451F39" w:rsidRDefault="00BE6F51" w:rsidP="004F5405">
            <w:pPr>
              <w:widowControl/>
              <w:spacing w:line="360" w:lineRule="exact"/>
              <w:jc w:val="left"/>
              <w:rPr>
                <w:rFonts w:ascii="方正宋三简体" w:eastAsia="方正宋三简体" w:hAnsi="宋体"/>
                <w:color w:val="000000"/>
                <w:kern w:val="0"/>
              </w:rPr>
            </w:pPr>
          </w:p>
        </w:tc>
      </w:tr>
      <w:tr w:rsidR="00BE6F51" w:rsidRPr="00451F39">
        <w:trPr>
          <w:trHeight w:val="359"/>
          <w:jc w:val="center"/>
        </w:trPr>
        <w:tc>
          <w:tcPr>
            <w:tcW w:w="946" w:type="dxa"/>
            <w:vMerge w:val="restart"/>
            <w:vAlign w:val="center"/>
          </w:tcPr>
          <w:p w:rsidR="00BE6F51" w:rsidRPr="00451F39" w:rsidRDefault="00BE6F51" w:rsidP="004F5405">
            <w:pPr>
              <w:widowControl/>
              <w:spacing w:line="360" w:lineRule="exact"/>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七、总结与规划（</w:t>
            </w:r>
            <w:r w:rsidRPr="00451F39">
              <w:rPr>
                <w:rFonts w:ascii="方正宋三简体" w:eastAsia="方正宋三简体" w:hAnsi="宋体" w:cs="方正宋三简体"/>
                <w:color w:val="000000"/>
                <w:kern w:val="0"/>
              </w:rPr>
              <w:t>2</w:t>
            </w:r>
            <w:r w:rsidRPr="00451F39">
              <w:rPr>
                <w:rFonts w:ascii="方正宋三简体" w:eastAsia="方正宋三简体" w:hAnsi="宋体" w:cs="方正宋三简体" w:hint="eastAsia"/>
                <w:color w:val="000000"/>
                <w:kern w:val="0"/>
              </w:rPr>
              <w:t>分）</w:t>
            </w:r>
          </w:p>
        </w:tc>
        <w:tc>
          <w:tcPr>
            <w:tcW w:w="846" w:type="dxa"/>
            <w:vAlign w:val="center"/>
          </w:tcPr>
          <w:p w:rsidR="00BE6F51" w:rsidRDefault="00BE6F51" w:rsidP="004F5405">
            <w:pPr>
              <w:widowControl/>
              <w:spacing w:line="360" w:lineRule="exact"/>
              <w:jc w:val="center"/>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（一）总结</w:t>
            </w:r>
          </w:p>
          <w:p w:rsidR="00BE6F51" w:rsidRPr="00451F39" w:rsidRDefault="00BE6F51" w:rsidP="00BE6F51">
            <w:pPr>
              <w:widowControl/>
              <w:spacing w:line="360" w:lineRule="exact"/>
              <w:ind w:leftChars="-80" w:left="31680" w:rightChars="-50" w:right="31680"/>
              <w:jc w:val="center"/>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w:t>
            </w:r>
            <w:r w:rsidRPr="00451F39">
              <w:rPr>
                <w:rFonts w:ascii="方正宋三简体" w:eastAsia="方正宋三简体" w:hAnsi="宋体" w:cs="方正宋三简体"/>
                <w:color w:val="000000"/>
                <w:kern w:val="0"/>
              </w:rPr>
              <w:t>0.5</w:t>
            </w:r>
            <w:r w:rsidRPr="00451F39">
              <w:rPr>
                <w:rFonts w:ascii="方正宋三简体" w:eastAsia="方正宋三简体" w:hAnsi="宋体" w:cs="方正宋三简体" w:hint="eastAsia"/>
                <w:color w:val="000000"/>
                <w:kern w:val="0"/>
              </w:rPr>
              <w:t>分）</w:t>
            </w:r>
          </w:p>
        </w:tc>
        <w:tc>
          <w:tcPr>
            <w:tcW w:w="5844" w:type="dxa"/>
            <w:vAlign w:val="center"/>
          </w:tcPr>
          <w:p w:rsidR="00BE6F51" w:rsidRPr="00451F39" w:rsidRDefault="00BE6F51" w:rsidP="004F5405">
            <w:pPr>
              <w:widowControl/>
              <w:spacing w:line="360" w:lineRule="exact"/>
              <w:jc w:val="left"/>
              <w:rPr>
                <w:rFonts w:ascii="方正宋三简体" w:eastAsia="方正宋三简体" w:hAnsi="宋体"/>
                <w:color w:val="000000"/>
                <w:kern w:val="0"/>
              </w:rPr>
            </w:pPr>
            <w:r w:rsidRPr="00451F39">
              <w:rPr>
                <w:rFonts w:ascii="方正宋三简体" w:eastAsia="方正宋三简体" w:hAnsi="宋体" w:cs="方正宋三简体"/>
                <w:color w:val="000000"/>
                <w:kern w:val="0"/>
              </w:rPr>
              <w:t>2015</w:t>
            </w:r>
            <w:r w:rsidRPr="00451F39">
              <w:rPr>
                <w:rFonts w:ascii="方正宋三简体" w:eastAsia="方正宋三简体" w:hAnsi="宋体" w:cs="方正宋三简体"/>
                <w:color w:val="000000"/>
                <w:kern w:val="0"/>
              </w:rPr>
              <w:t>——</w:t>
            </w:r>
            <w:r w:rsidRPr="00451F39">
              <w:rPr>
                <w:rFonts w:ascii="方正宋三简体" w:eastAsia="方正宋三简体" w:hAnsi="宋体" w:cs="方正宋三简体"/>
                <w:color w:val="000000"/>
                <w:kern w:val="0"/>
              </w:rPr>
              <w:t>2017</w:t>
            </w:r>
            <w:r w:rsidRPr="00451F39">
              <w:rPr>
                <w:rFonts w:ascii="方正宋三简体" w:eastAsia="方正宋三简体" w:hAnsi="宋体" w:cs="方正宋三简体" w:hint="eastAsia"/>
                <w:color w:val="000000"/>
                <w:kern w:val="0"/>
              </w:rPr>
              <w:t>年专科情况总结：</w:t>
            </w:r>
          </w:p>
          <w:p w:rsidR="00BE6F51" w:rsidRPr="00451F39" w:rsidRDefault="00BE6F51" w:rsidP="004F5405">
            <w:pPr>
              <w:spacing w:line="360" w:lineRule="exact"/>
              <w:jc w:val="left"/>
              <w:rPr>
                <w:rFonts w:ascii="方正宋三简体" w:eastAsia="方正宋三简体" w:hAnsi="宋体"/>
                <w:color w:val="000000"/>
                <w:kern w:val="0"/>
              </w:rPr>
            </w:pPr>
            <w:r w:rsidRPr="00451F39">
              <w:rPr>
                <w:rFonts w:ascii="方正宋三简体" w:eastAsia="方正宋三简体" w:hAnsi="宋体" w:cs="方正宋三简体"/>
                <w:color w:val="000000"/>
                <w:kern w:val="0"/>
              </w:rPr>
              <w:t xml:space="preserve"> </w:t>
            </w:r>
            <w:r w:rsidRPr="00451F39">
              <w:rPr>
                <w:rFonts w:ascii="方正宋三简体" w:eastAsia="方正宋三简体" w:hAnsi="宋体" w:cs="方正宋三简体" w:hint="eastAsia"/>
                <w:color w:val="000000"/>
                <w:kern w:val="0"/>
              </w:rPr>
              <w:t>一、取得成绩；二、存在不足；三、今后重点发展方向</w:t>
            </w:r>
            <w:r>
              <w:rPr>
                <w:rFonts w:ascii="方正宋三简体" w:eastAsia="方正宋三简体" w:hAnsi="宋体" w:cs="方正宋三简体" w:hint="eastAsia"/>
                <w:color w:val="000000"/>
                <w:kern w:val="0"/>
              </w:rPr>
              <w:t>；</w:t>
            </w:r>
          </w:p>
        </w:tc>
        <w:tc>
          <w:tcPr>
            <w:tcW w:w="4620" w:type="dxa"/>
            <w:vAlign w:val="center"/>
          </w:tcPr>
          <w:p w:rsidR="00BE6F51" w:rsidRPr="00451F39" w:rsidRDefault="00BE6F51" w:rsidP="004F5405">
            <w:pPr>
              <w:widowControl/>
              <w:spacing w:line="360" w:lineRule="exact"/>
              <w:jc w:val="left"/>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检查资料</w:t>
            </w:r>
            <w:r>
              <w:rPr>
                <w:rFonts w:ascii="方正宋三简体" w:eastAsia="方正宋三简体" w:hAnsi="宋体" w:cs="方正宋三简体" w:hint="eastAsia"/>
                <w:color w:val="000000"/>
                <w:kern w:val="0"/>
              </w:rPr>
              <w:t>。</w:t>
            </w:r>
          </w:p>
        </w:tc>
        <w:tc>
          <w:tcPr>
            <w:tcW w:w="785" w:type="dxa"/>
            <w:vAlign w:val="center"/>
          </w:tcPr>
          <w:p w:rsidR="00BE6F51" w:rsidRPr="00451F39" w:rsidRDefault="00BE6F51" w:rsidP="004F5405">
            <w:pPr>
              <w:widowControl/>
              <w:spacing w:line="360" w:lineRule="exact"/>
              <w:jc w:val="center"/>
              <w:rPr>
                <w:rFonts w:ascii="方正宋三简体" w:eastAsia="方正宋三简体" w:hAnsi="宋体"/>
                <w:color w:val="000000"/>
                <w:kern w:val="0"/>
              </w:rPr>
            </w:pPr>
          </w:p>
        </w:tc>
      </w:tr>
      <w:tr w:rsidR="00BE6F51" w:rsidRPr="00451F39">
        <w:trPr>
          <w:trHeight w:val="1450"/>
          <w:jc w:val="center"/>
        </w:trPr>
        <w:tc>
          <w:tcPr>
            <w:tcW w:w="946" w:type="dxa"/>
            <w:vMerge/>
            <w:vAlign w:val="center"/>
          </w:tcPr>
          <w:p w:rsidR="00BE6F51" w:rsidRPr="00451F39" w:rsidRDefault="00BE6F51" w:rsidP="004F5405">
            <w:pPr>
              <w:widowControl/>
              <w:spacing w:line="360" w:lineRule="exact"/>
              <w:jc w:val="left"/>
              <w:rPr>
                <w:rFonts w:ascii="方正宋三简体" w:eastAsia="方正宋三简体" w:hAnsi="宋体"/>
                <w:color w:val="000000"/>
                <w:kern w:val="0"/>
              </w:rPr>
            </w:pPr>
          </w:p>
        </w:tc>
        <w:tc>
          <w:tcPr>
            <w:tcW w:w="846" w:type="dxa"/>
            <w:vAlign w:val="center"/>
          </w:tcPr>
          <w:p w:rsidR="00BE6F51" w:rsidRDefault="00BE6F51" w:rsidP="004F5405">
            <w:pPr>
              <w:widowControl/>
              <w:spacing w:line="360" w:lineRule="exact"/>
              <w:jc w:val="center"/>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（二）研究</w:t>
            </w:r>
          </w:p>
          <w:p w:rsidR="00BE6F51" w:rsidRDefault="00BE6F51" w:rsidP="004F5405">
            <w:pPr>
              <w:widowControl/>
              <w:spacing w:line="360" w:lineRule="exact"/>
              <w:jc w:val="center"/>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计划</w:t>
            </w:r>
          </w:p>
          <w:p w:rsidR="00BE6F51" w:rsidRPr="00451F39" w:rsidRDefault="00BE6F51" w:rsidP="00BE6F51">
            <w:pPr>
              <w:widowControl/>
              <w:spacing w:line="360" w:lineRule="exact"/>
              <w:ind w:leftChars="-80" w:left="31680" w:rightChars="-50" w:right="31680"/>
              <w:jc w:val="center"/>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w:t>
            </w:r>
            <w:r w:rsidRPr="00451F39">
              <w:rPr>
                <w:rFonts w:ascii="方正宋三简体" w:eastAsia="方正宋三简体" w:hAnsi="宋体" w:cs="方正宋三简体"/>
                <w:color w:val="000000"/>
                <w:kern w:val="0"/>
              </w:rPr>
              <w:t>0.5</w:t>
            </w:r>
            <w:r w:rsidRPr="00451F39">
              <w:rPr>
                <w:rFonts w:ascii="方正宋三简体" w:eastAsia="方正宋三简体" w:hAnsi="宋体" w:cs="方正宋三简体" w:hint="eastAsia"/>
                <w:color w:val="000000"/>
                <w:kern w:val="0"/>
              </w:rPr>
              <w:t>分）</w:t>
            </w:r>
          </w:p>
        </w:tc>
        <w:tc>
          <w:tcPr>
            <w:tcW w:w="5844" w:type="dxa"/>
            <w:vAlign w:val="center"/>
          </w:tcPr>
          <w:p w:rsidR="00BE6F51" w:rsidRPr="00451F39" w:rsidRDefault="00BE6F51" w:rsidP="004F5405">
            <w:pPr>
              <w:widowControl/>
              <w:spacing w:line="360" w:lineRule="exact"/>
              <w:jc w:val="left"/>
              <w:rPr>
                <w:rFonts w:ascii="方正宋三简体" w:eastAsia="方正宋三简体" w:hAnsi="宋体"/>
                <w:color w:val="000000"/>
                <w:kern w:val="0"/>
              </w:rPr>
            </w:pPr>
            <w:r w:rsidRPr="00451F39">
              <w:rPr>
                <w:rFonts w:ascii="方正宋三简体" w:eastAsia="方正宋三简体" w:hAnsi="宋体" w:cs="方正宋三简体"/>
                <w:color w:val="000000"/>
                <w:kern w:val="0"/>
              </w:rPr>
              <w:t>2018</w:t>
            </w:r>
            <w:r w:rsidRPr="00451F39">
              <w:rPr>
                <w:rFonts w:ascii="方正宋三简体" w:eastAsia="方正宋三简体" w:hAnsi="宋体" w:cs="方正宋三简体"/>
                <w:color w:val="000000"/>
                <w:kern w:val="0"/>
              </w:rPr>
              <w:t>——</w:t>
            </w:r>
            <w:r w:rsidRPr="00451F39">
              <w:rPr>
                <w:rFonts w:ascii="方正宋三简体" w:eastAsia="方正宋三简体" w:hAnsi="宋体" w:cs="方正宋三简体"/>
                <w:color w:val="000000"/>
                <w:kern w:val="0"/>
              </w:rPr>
              <w:t>2020</w:t>
            </w:r>
            <w:r w:rsidRPr="00451F39">
              <w:rPr>
                <w:rFonts w:ascii="方正宋三简体" w:eastAsia="方正宋三简体" w:hAnsi="宋体" w:cs="方正宋三简体" w:hint="eastAsia"/>
                <w:color w:val="000000"/>
                <w:kern w:val="0"/>
              </w:rPr>
              <w:t>年专科研究计划</w:t>
            </w:r>
          </w:p>
          <w:p w:rsidR="00BE6F51" w:rsidRPr="00451F39" w:rsidRDefault="00BE6F51" w:rsidP="004F5405">
            <w:pPr>
              <w:spacing w:line="360" w:lineRule="exact"/>
              <w:jc w:val="left"/>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定位准确，目标明确，措施具体。</w:t>
            </w:r>
          </w:p>
        </w:tc>
        <w:tc>
          <w:tcPr>
            <w:tcW w:w="4620" w:type="dxa"/>
            <w:vAlign w:val="center"/>
          </w:tcPr>
          <w:p w:rsidR="00BE6F51" w:rsidRPr="00451F39" w:rsidRDefault="00BE6F51" w:rsidP="004F5405">
            <w:pPr>
              <w:widowControl/>
              <w:spacing w:line="360" w:lineRule="exact"/>
              <w:jc w:val="left"/>
              <w:rPr>
                <w:rFonts w:ascii="方正宋三简体" w:eastAsia="方正宋三简体" w:hAnsi="宋体"/>
                <w:color w:val="000000"/>
                <w:kern w:val="0"/>
              </w:rPr>
            </w:pPr>
            <w:r w:rsidRPr="00451F39">
              <w:rPr>
                <w:rFonts w:ascii="方正宋三简体" w:eastAsia="方正宋三简体" w:hAnsi="宋体" w:cs="方正宋三简体" w:hint="eastAsia"/>
                <w:color w:val="000000"/>
                <w:kern w:val="0"/>
              </w:rPr>
              <w:t>专家评估</w:t>
            </w:r>
            <w:r>
              <w:rPr>
                <w:rFonts w:ascii="方正宋三简体" w:eastAsia="方正宋三简体" w:hAnsi="宋体" w:cs="方正宋三简体" w:hint="eastAsia"/>
                <w:color w:val="000000"/>
                <w:kern w:val="0"/>
              </w:rPr>
              <w:t>。</w:t>
            </w:r>
          </w:p>
        </w:tc>
        <w:tc>
          <w:tcPr>
            <w:tcW w:w="785" w:type="dxa"/>
            <w:vAlign w:val="center"/>
          </w:tcPr>
          <w:p w:rsidR="00BE6F51" w:rsidRPr="00451F39" w:rsidRDefault="00BE6F51" w:rsidP="004F5405">
            <w:pPr>
              <w:widowControl/>
              <w:spacing w:line="360" w:lineRule="exact"/>
              <w:jc w:val="center"/>
              <w:rPr>
                <w:rFonts w:ascii="方正宋三简体" w:eastAsia="方正宋三简体" w:hAnsi="宋体"/>
                <w:color w:val="000000"/>
                <w:kern w:val="0"/>
              </w:rPr>
            </w:pPr>
          </w:p>
        </w:tc>
      </w:tr>
    </w:tbl>
    <w:p w:rsidR="00BE6F51" w:rsidRDefault="00BE6F51" w:rsidP="0069365F">
      <w:pPr>
        <w:spacing w:line="800" w:lineRule="exact"/>
        <w:jc w:val="center"/>
        <w:rPr>
          <w:rFonts w:ascii="方正小标宋简体" w:eastAsia="方正小标宋简体" w:hAnsi="宋体"/>
          <w:sz w:val="44"/>
          <w:szCs w:val="44"/>
        </w:rPr>
      </w:pPr>
    </w:p>
    <w:p w:rsidR="00BE6F51" w:rsidRDefault="00BE6F51" w:rsidP="0069365F">
      <w:pPr>
        <w:spacing w:line="800" w:lineRule="exact"/>
        <w:jc w:val="center"/>
        <w:rPr>
          <w:rFonts w:ascii="方正小标宋简体" w:eastAsia="方正小标宋简体" w:hAnsi="宋体"/>
          <w:sz w:val="44"/>
          <w:szCs w:val="44"/>
        </w:rPr>
      </w:pPr>
    </w:p>
    <w:p w:rsidR="00BE6F51" w:rsidRDefault="00BE6F51" w:rsidP="0069365F">
      <w:pPr>
        <w:spacing w:line="800" w:lineRule="exact"/>
        <w:jc w:val="center"/>
        <w:rPr>
          <w:rFonts w:ascii="方正小标宋简体" w:eastAsia="方正小标宋简体" w:hAnsi="宋体"/>
          <w:sz w:val="44"/>
          <w:szCs w:val="44"/>
        </w:rPr>
      </w:pPr>
    </w:p>
    <w:p w:rsidR="00BE6F51" w:rsidRDefault="00BE6F51" w:rsidP="0069365F"/>
    <w:p w:rsidR="00BE6F51" w:rsidRDefault="00BE6F51" w:rsidP="0069365F">
      <w:pPr>
        <w:spacing w:line="360" w:lineRule="exact"/>
        <w:jc w:val="center"/>
        <w:rPr>
          <w:rFonts w:ascii="方正宋三简体" w:eastAsia="方正宋三简体" w:hAnsi="宋体"/>
          <w:b/>
          <w:bCs/>
          <w:color w:val="000000"/>
          <w:kern w:val="0"/>
        </w:rPr>
      </w:pPr>
    </w:p>
    <w:p w:rsidR="00BE6F51" w:rsidRPr="006C574F" w:rsidRDefault="00BE6F51" w:rsidP="0069365F">
      <w:pPr>
        <w:spacing w:line="600" w:lineRule="exact"/>
        <w:jc w:val="center"/>
        <w:rPr>
          <w:rFonts w:ascii="方正小标宋简体" w:eastAsia="方正小标宋简体"/>
          <w:sz w:val="44"/>
          <w:szCs w:val="44"/>
        </w:rPr>
      </w:pPr>
      <w:r w:rsidRPr="006C574F">
        <w:rPr>
          <w:rFonts w:ascii="方正小标宋简体" w:eastAsia="方正小标宋简体" w:hAnsi="宋体" w:cs="方正小标宋简体" w:hint="eastAsia"/>
          <w:color w:val="000000"/>
          <w:kern w:val="0"/>
          <w:sz w:val="44"/>
          <w:szCs w:val="44"/>
        </w:rPr>
        <w:t>鞍山市</w:t>
      </w:r>
      <w:r>
        <w:rPr>
          <w:rFonts w:ascii="方正小标宋简体" w:eastAsia="方正小标宋简体" w:hAnsi="宋体" w:cs="方正小标宋简体" w:hint="eastAsia"/>
          <w:color w:val="000000"/>
          <w:kern w:val="0"/>
          <w:sz w:val="44"/>
          <w:szCs w:val="44"/>
        </w:rPr>
        <w:t>名院长工作室主持人</w:t>
      </w:r>
      <w:r w:rsidRPr="006C574F">
        <w:rPr>
          <w:rFonts w:ascii="方正小标宋简体" w:eastAsia="方正小标宋简体" w:hAnsi="宋体" w:cs="方正小标宋简体" w:hint="eastAsia"/>
          <w:color w:val="000000"/>
          <w:kern w:val="0"/>
          <w:sz w:val="44"/>
          <w:szCs w:val="44"/>
        </w:rPr>
        <w:t>评选标准</w:t>
      </w:r>
    </w:p>
    <w:tbl>
      <w:tblPr>
        <w:tblW w:w="1304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bottom w:w="15" w:type="dxa"/>
        </w:tblCellMar>
        <w:tblLook w:val="0000"/>
      </w:tblPr>
      <w:tblGrid>
        <w:gridCol w:w="1193"/>
        <w:gridCol w:w="1291"/>
        <w:gridCol w:w="5738"/>
        <w:gridCol w:w="3575"/>
        <w:gridCol w:w="1244"/>
      </w:tblGrid>
      <w:tr w:rsidR="00BE6F51" w:rsidRPr="006C574F">
        <w:trPr>
          <w:trHeight w:val="375"/>
          <w:jc w:val="center"/>
        </w:trPr>
        <w:tc>
          <w:tcPr>
            <w:tcW w:w="2484" w:type="dxa"/>
            <w:gridSpan w:val="2"/>
            <w:vAlign w:val="center"/>
          </w:tcPr>
          <w:p w:rsidR="00BE6F51" w:rsidRPr="006C574F" w:rsidRDefault="00BE6F51" w:rsidP="004F5405">
            <w:pPr>
              <w:widowControl/>
              <w:spacing w:line="360" w:lineRule="exact"/>
              <w:jc w:val="center"/>
              <w:rPr>
                <w:rFonts w:ascii="方正宋三简体" w:eastAsia="方正宋三简体" w:hAnsi="宋体"/>
                <w:b/>
                <w:bCs/>
                <w:color w:val="000000"/>
                <w:kern w:val="0"/>
              </w:rPr>
            </w:pPr>
            <w:r w:rsidRPr="006C574F">
              <w:rPr>
                <w:rFonts w:ascii="方正宋三简体" w:eastAsia="方正宋三简体" w:hAnsi="宋体" w:cs="方正宋三简体" w:hint="eastAsia"/>
                <w:b/>
                <w:bCs/>
                <w:color w:val="000000"/>
                <w:kern w:val="0"/>
              </w:rPr>
              <w:t>评选项目</w:t>
            </w:r>
          </w:p>
        </w:tc>
        <w:tc>
          <w:tcPr>
            <w:tcW w:w="5738" w:type="dxa"/>
            <w:vAlign w:val="center"/>
          </w:tcPr>
          <w:p w:rsidR="00BE6F51" w:rsidRPr="006C574F" w:rsidRDefault="00BE6F51" w:rsidP="004F5405">
            <w:pPr>
              <w:widowControl/>
              <w:spacing w:line="360" w:lineRule="exact"/>
              <w:jc w:val="center"/>
              <w:rPr>
                <w:rFonts w:ascii="方正宋三简体" w:eastAsia="方正宋三简体" w:hAnsi="宋体"/>
                <w:b/>
                <w:bCs/>
                <w:color w:val="000000"/>
                <w:kern w:val="0"/>
              </w:rPr>
            </w:pPr>
            <w:r w:rsidRPr="006C574F">
              <w:rPr>
                <w:rFonts w:ascii="方正宋三简体" w:eastAsia="方正宋三简体" w:hAnsi="宋体" w:cs="方正宋三简体" w:hint="eastAsia"/>
                <w:b/>
                <w:bCs/>
                <w:color w:val="000000"/>
                <w:kern w:val="0"/>
              </w:rPr>
              <w:t>评选内容</w:t>
            </w:r>
          </w:p>
        </w:tc>
        <w:tc>
          <w:tcPr>
            <w:tcW w:w="3575" w:type="dxa"/>
            <w:vAlign w:val="center"/>
          </w:tcPr>
          <w:p w:rsidR="00BE6F51" w:rsidRPr="006C574F" w:rsidRDefault="00BE6F51" w:rsidP="004F5405">
            <w:pPr>
              <w:widowControl/>
              <w:spacing w:line="360" w:lineRule="exact"/>
              <w:jc w:val="center"/>
              <w:rPr>
                <w:rFonts w:ascii="方正宋三简体" w:eastAsia="方正宋三简体" w:hAnsi="宋体"/>
                <w:b/>
                <w:bCs/>
                <w:color w:val="000000"/>
                <w:kern w:val="0"/>
              </w:rPr>
            </w:pPr>
            <w:r w:rsidRPr="006C574F">
              <w:rPr>
                <w:rFonts w:ascii="方正宋三简体" w:eastAsia="方正宋三简体" w:hAnsi="宋体" w:cs="方正宋三简体" w:hint="eastAsia"/>
                <w:b/>
                <w:bCs/>
                <w:color w:val="000000"/>
                <w:kern w:val="0"/>
              </w:rPr>
              <w:t>评选方法</w:t>
            </w:r>
          </w:p>
        </w:tc>
        <w:tc>
          <w:tcPr>
            <w:tcW w:w="1244" w:type="dxa"/>
            <w:vAlign w:val="center"/>
          </w:tcPr>
          <w:p w:rsidR="00BE6F51" w:rsidRPr="006C574F" w:rsidRDefault="00BE6F51" w:rsidP="004F5405">
            <w:pPr>
              <w:widowControl/>
              <w:spacing w:line="360" w:lineRule="exact"/>
              <w:jc w:val="center"/>
              <w:rPr>
                <w:rFonts w:ascii="方正宋三简体" w:eastAsia="方正宋三简体" w:hAnsi="宋体"/>
                <w:b/>
                <w:bCs/>
                <w:color w:val="000000"/>
                <w:kern w:val="0"/>
              </w:rPr>
            </w:pPr>
            <w:r w:rsidRPr="006C574F">
              <w:rPr>
                <w:rFonts w:ascii="方正宋三简体" w:eastAsia="方正宋三简体" w:hAnsi="宋体" w:cs="方正宋三简体" w:hint="eastAsia"/>
                <w:b/>
                <w:bCs/>
                <w:color w:val="000000"/>
                <w:kern w:val="0"/>
              </w:rPr>
              <w:t>得分</w:t>
            </w:r>
          </w:p>
        </w:tc>
      </w:tr>
      <w:tr w:rsidR="00BE6F51" w:rsidRPr="006C574F">
        <w:trPr>
          <w:trHeight w:val="630"/>
          <w:jc w:val="center"/>
        </w:trPr>
        <w:tc>
          <w:tcPr>
            <w:tcW w:w="2484" w:type="dxa"/>
            <w:gridSpan w:val="2"/>
            <w:vMerge w:val="restart"/>
            <w:vAlign w:val="center"/>
          </w:tcPr>
          <w:p w:rsidR="00BE6F51" w:rsidRPr="006C574F" w:rsidRDefault="00BE6F51" w:rsidP="004F5405">
            <w:pPr>
              <w:widowControl/>
              <w:spacing w:line="360" w:lineRule="exact"/>
              <w:jc w:val="center"/>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一、</w:t>
            </w:r>
            <w:r>
              <w:rPr>
                <w:rFonts w:ascii="方正宋三简体" w:eastAsia="方正宋三简体" w:hAnsi="宋体" w:cs="方正宋三简体" w:hint="eastAsia"/>
                <w:color w:val="000000"/>
                <w:kern w:val="0"/>
              </w:rPr>
              <w:t>所在医院</w:t>
            </w:r>
            <w:r w:rsidRPr="006C574F">
              <w:rPr>
                <w:rFonts w:ascii="方正宋三简体" w:eastAsia="方正宋三简体" w:hAnsi="宋体" w:cs="方正宋三简体" w:hint="eastAsia"/>
                <w:color w:val="000000"/>
                <w:kern w:val="0"/>
              </w:rPr>
              <w:t>领导班子建设</w:t>
            </w:r>
            <w:r>
              <w:rPr>
                <w:rFonts w:ascii="方正宋三简体" w:eastAsia="方正宋三简体" w:hAnsi="宋体" w:cs="方正宋三简体" w:hint="eastAsia"/>
                <w:color w:val="000000"/>
                <w:kern w:val="0"/>
              </w:rPr>
              <w:t>（</w:t>
            </w:r>
            <w:r w:rsidRPr="006C574F">
              <w:rPr>
                <w:rFonts w:ascii="方正宋三简体" w:eastAsia="方正宋三简体" w:hAnsi="宋体" w:cs="方正宋三简体"/>
                <w:color w:val="000000"/>
                <w:kern w:val="0"/>
              </w:rPr>
              <w:t>5</w:t>
            </w:r>
            <w:r w:rsidRPr="006C574F">
              <w:rPr>
                <w:rFonts w:ascii="方正宋三简体" w:eastAsia="方正宋三简体" w:hAnsi="宋体" w:cs="方正宋三简体" w:hint="eastAsia"/>
                <w:color w:val="000000"/>
                <w:kern w:val="0"/>
              </w:rPr>
              <w:t>分</w:t>
            </w:r>
            <w:r>
              <w:rPr>
                <w:rFonts w:ascii="方正宋三简体" w:eastAsia="方正宋三简体" w:hAnsi="宋体" w:cs="方正宋三简体" w:hint="eastAsia"/>
                <w:color w:val="000000"/>
                <w:kern w:val="0"/>
              </w:rPr>
              <w:t>）</w:t>
            </w:r>
          </w:p>
        </w:tc>
        <w:tc>
          <w:tcPr>
            <w:tcW w:w="5738" w:type="dxa"/>
            <w:vAlign w:val="center"/>
          </w:tcPr>
          <w:p w:rsidR="00BE6F51" w:rsidRPr="006C574F" w:rsidRDefault="00BE6F51" w:rsidP="004F5405">
            <w:pPr>
              <w:widowControl/>
              <w:spacing w:line="340" w:lineRule="exact"/>
              <w:jc w:val="left"/>
              <w:rPr>
                <w:rFonts w:ascii="方正宋三简体" w:eastAsia="方正宋三简体"/>
                <w:color w:val="000000"/>
                <w:kern w:val="0"/>
              </w:rPr>
            </w:pPr>
            <w:r w:rsidRPr="006C574F">
              <w:rPr>
                <w:rFonts w:ascii="方正宋三简体" w:eastAsia="方正宋三简体" w:cs="方正宋三简体"/>
                <w:color w:val="000000"/>
                <w:kern w:val="0"/>
              </w:rPr>
              <w:t>1</w:t>
            </w:r>
            <w:r w:rsidRPr="006C574F">
              <w:rPr>
                <w:rFonts w:ascii="方正宋三简体" w:eastAsia="方正宋三简体" w:cs="方正宋三简体" w:hint="eastAsia"/>
                <w:color w:val="000000"/>
                <w:kern w:val="0"/>
              </w:rPr>
              <w:t>、</w:t>
            </w:r>
            <w:r w:rsidRPr="006C574F">
              <w:rPr>
                <w:rFonts w:ascii="方正宋三简体" w:eastAsia="方正宋三简体" w:hAnsi="宋体" w:cs="方正宋三简体" w:hint="eastAsia"/>
                <w:color w:val="000000"/>
                <w:kern w:val="0"/>
              </w:rPr>
              <w:t>医院领导班子开拓进取、团结向上、廉政务实、作风正派、结构合理、具有领导现代医院建设发展的能力</w:t>
            </w:r>
            <w:r>
              <w:rPr>
                <w:rFonts w:ascii="方正宋三简体" w:eastAsia="方正宋三简体" w:hAnsi="宋体" w:cs="方正宋三简体" w:hint="eastAsia"/>
                <w:color w:val="000000"/>
                <w:kern w:val="0"/>
              </w:rPr>
              <w:t>；</w:t>
            </w:r>
            <w:r>
              <w:rPr>
                <w:rFonts w:ascii="方正宋三简体" w:eastAsia="方正宋三简体" w:cs="方正宋三简体" w:hint="eastAsia"/>
                <w:color w:val="000000"/>
                <w:kern w:val="0"/>
              </w:rPr>
              <w:t>（</w:t>
            </w:r>
            <w:r w:rsidRPr="006C574F">
              <w:rPr>
                <w:rFonts w:ascii="方正宋三简体" w:eastAsia="方正宋三简体" w:cs="方正宋三简体"/>
                <w:color w:val="000000"/>
                <w:kern w:val="0"/>
              </w:rPr>
              <w:t>1</w:t>
            </w:r>
            <w:r w:rsidRPr="006C574F">
              <w:rPr>
                <w:rFonts w:ascii="方正宋三简体" w:eastAsia="方正宋三简体" w:hAnsi="宋体" w:cs="方正宋三简体" w:hint="eastAsia"/>
                <w:color w:val="000000"/>
                <w:kern w:val="0"/>
              </w:rPr>
              <w:t>分</w:t>
            </w:r>
            <w:r>
              <w:rPr>
                <w:rFonts w:ascii="方正宋三简体" w:eastAsia="方正宋三简体" w:cs="方正宋三简体" w:hint="eastAsia"/>
                <w:color w:val="000000"/>
                <w:kern w:val="0"/>
              </w:rPr>
              <w:t>）</w:t>
            </w:r>
          </w:p>
        </w:tc>
        <w:tc>
          <w:tcPr>
            <w:tcW w:w="3575" w:type="dxa"/>
            <w:vAlign w:val="center"/>
          </w:tcPr>
          <w:p w:rsidR="00BE6F51" w:rsidRPr="006C574F" w:rsidRDefault="00BE6F51" w:rsidP="004F5405">
            <w:pPr>
              <w:widowControl/>
              <w:spacing w:line="340" w:lineRule="exact"/>
              <w:jc w:val="left"/>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民主测评</w:t>
            </w:r>
            <w:r>
              <w:rPr>
                <w:rFonts w:ascii="方正宋三简体" w:eastAsia="方正宋三简体" w:hAnsi="宋体" w:cs="方正宋三简体" w:hint="eastAsia"/>
                <w:color w:val="000000"/>
                <w:kern w:val="0"/>
              </w:rPr>
              <w:t>。</w:t>
            </w:r>
          </w:p>
        </w:tc>
        <w:tc>
          <w:tcPr>
            <w:tcW w:w="1244" w:type="dxa"/>
            <w:vAlign w:val="center"/>
          </w:tcPr>
          <w:p w:rsidR="00BE6F51" w:rsidRPr="006C574F" w:rsidRDefault="00BE6F51" w:rsidP="004F5405">
            <w:pPr>
              <w:widowControl/>
              <w:spacing w:line="360" w:lineRule="exact"/>
              <w:jc w:val="center"/>
              <w:rPr>
                <w:rFonts w:ascii="方正宋三简体" w:eastAsia="方正宋三简体"/>
                <w:color w:val="000000"/>
                <w:kern w:val="0"/>
              </w:rPr>
            </w:pPr>
          </w:p>
        </w:tc>
      </w:tr>
      <w:tr w:rsidR="00BE6F51" w:rsidRPr="006C574F">
        <w:trPr>
          <w:trHeight w:val="55"/>
          <w:jc w:val="center"/>
        </w:trPr>
        <w:tc>
          <w:tcPr>
            <w:tcW w:w="2484" w:type="dxa"/>
            <w:gridSpan w:val="2"/>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5738" w:type="dxa"/>
            <w:vAlign w:val="center"/>
          </w:tcPr>
          <w:p w:rsidR="00BE6F51" w:rsidRPr="006C574F" w:rsidRDefault="00BE6F51" w:rsidP="004F5405">
            <w:pPr>
              <w:widowControl/>
              <w:spacing w:line="340" w:lineRule="exact"/>
              <w:jc w:val="left"/>
              <w:rPr>
                <w:rFonts w:ascii="方正宋三简体" w:eastAsia="方正宋三简体"/>
                <w:color w:val="000000"/>
                <w:kern w:val="0"/>
              </w:rPr>
            </w:pPr>
            <w:r w:rsidRPr="006C574F">
              <w:rPr>
                <w:rFonts w:ascii="方正宋三简体" w:eastAsia="方正宋三简体" w:cs="方正宋三简体"/>
                <w:color w:val="000000"/>
                <w:kern w:val="0"/>
              </w:rPr>
              <w:t>2</w:t>
            </w:r>
            <w:r w:rsidRPr="006C574F">
              <w:rPr>
                <w:rFonts w:ascii="方正宋三简体" w:eastAsia="方正宋三简体" w:hAnsi="宋体" w:cs="方正宋三简体" w:hint="eastAsia"/>
                <w:color w:val="000000"/>
                <w:kern w:val="0"/>
              </w:rPr>
              <w:t>、医院领导班子成员职责明确，有健全的工作、管理、学习、会议等制度，有针对性的解决医院在发展过程中的各种实际问题</w:t>
            </w:r>
            <w:r>
              <w:rPr>
                <w:rFonts w:ascii="方正宋三简体" w:eastAsia="方正宋三简体" w:hAnsi="宋体" w:cs="方正宋三简体" w:hint="eastAsia"/>
                <w:color w:val="000000"/>
                <w:kern w:val="0"/>
              </w:rPr>
              <w:t>；</w:t>
            </w:r>
            <w:r>
              <w:rPr>
                <w:rFonts w:ascii="方正宋三简体" w:eastAsia="方正宋三简体" w:cs="方正宋三简体" w:hint="eastAsia"/>
                <w:color w:val="000000"/>
                <w:kern w:val="0"/>
              </w:rPr>
              <w:t>（</w:t>
            </w:r>
            <w:r w:rsidRPr="006C574F">
              <w:rPr>
                <w:rFonts w:ascii="方正宋三简体" w:eastAsia="方正宋三简体" w:cs="方正宋三简体"/>
                <w:color w:val="000000"/>
                <w:kern w:val="0"/>
              </w:rPr>
              <w:t>1</w:t>
            </w:r>
            <w:r w:rsidRPr="006C574F">
              <w:rPr>
                <w:rFonts w:ascii="方正宋三简体" w:eastAsia="方正宋三简体" w:hAnsi="宋体" w:cs="方正宋三简体" w:hint="eastAsia"/>
                <w:color w:val="000000"/>
                <w:kern w:val="0"/>
              </w:rPr>
              <w:t>分</w:t>
            </w:r>
            <w:r>
              <w:rPr>
                <w:rFonts w:ascii="方正宋三简体" w:eastAsia="方正宋三简体" w:cs="方正宋三简体" w:hint="eastAsia"/>
                <w:color w:val="000000"/>
                <w:kern w:val="0"/>
              </w:rPr>
              <w:t>）</w:t>
            </w:r>
          </w:p>
        </w:tc>
        <w:tc>
          <w:tcPr>
            <w:tcW w:w="3575" w:type="dxa"/>
            <w:vAlign w:val="center"/>
          </w:tcPr>
          <w:p w:rsidR="00BE6F51" w:rsidRPr="006C574F" w:rsidRDefault="00BE6F51" w:rsidP="004F5405">
            <w:pPr>
              <w:widowControl/>
              <w:spacing w:line="340" w:lineRule="exact"/>
              <w:jc w:val="left"/>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查阅相关制度、职责；检查工作会议、行政查房、院长办公会、领导接待日等相关制度落实记录。</w:t>
            </w:r>
          </w:p>
        </w:tc>
        <w:tc>
          <w:tcPr>
            <w:tcW w:w="1244" w:type="dxa"/>
            <w:vAlign w:val="center"/>
          </w:tcPr>
          <w:p w:rsidR="00BE6F51" w:rsidRPr="006C574F" w:rsidRDefault="00BE6F51" w:rsidP="004F5405">
            <w:pPr>
              <w:widowControl/>
              <w:spacing w:line="360" w:lineRule="exact"/>
              <w:jc w:val="left"/>
              <w:rPr>
                <w:rFonts w:ascii="方正宋三简体" w:eastAsia="方正宋三简体"/>
                <w:color w:val="000000"/>
                <w:kern w:val="0"/>
              </w:rPr>
            </w:pPr>
          </w:p>
        </w:tc>
      </w:tr>
      <w:tr w:rsidR="00BE6F51" w:rsidRPr="006C574F">
        <w:trPr>
          <w:trHeight w:hRule="exact" w:val="454"/>
          <w:jc w:val="center"/>
        </w:trPr>
        <w:tc>
          <w:tcPr>
            <w:tcW w:w="2484" w:type="dxa"/>
            <w:gridSpan w:val="2"/>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5738" w:type="dxa"/>
            <w:vAlign w:val="center"/>
          </w:tcPr>
          <w:p w:rsidR="00BE6F51" w:rsidRPr="006C574F" w:rsidRDefault="00BE6F51" w:rsidP="004F5405">
            <w:pPr>
              <w:widowControl/>
              <w:spacing w:line="340" w:lineRule="exact"/>
              <w:jc w:val="left"/>
              <w:rPr>
                <w:rFonts w:ascii="方正宋三简体" w:eastAsia="方正宋三简体"/>
                <w:color w:val="000000"/>
                <w:kern w:val="0"/>
              </w:rPr>
            </w:pPr>
            <w:r w:rsidRPr="006C574F">
              <w:rPr>
                <w:rFonts w:ascii="方正宋三简体" w:eastAsia="方正宋三简体" w:cs="方正宋三简体"/>
                <w:color w:val="000000"/>
                <w:kern w:val="0"/>
              </w:rPr>
              <w:t>3</w:t>
            </w:r>
            <w:r w:rsidRPr="006C574F">
              <w:rPr>
                <w:rFonts w:ascii="方正宋三简体" w:eastAsia="方正宋三简体" w:hAnsi="宋体" w:cs="方正宋三简体" w:hint="eastAsia"/>
                <w:color w:val="000000"/>
                <w:kern w:val="0"/>
              </w:rPr>
              <w:t>、实施“三重一大”事项研究制度</w:t>
            </w:r>
            <w:r>
              <w:rPr>
                <w:rFonts w:ascii="方正宋三简体" w:eastAsia="方正宋三简体" w:hAnsi="宋体" w:cs="方正宋三简体" w:hint="eastAsia"/>
                <w:color w:val="000000"/>
                <w:kern w:val="0"/>
              </w:rPr>
              <w:t>；</w:t>
            </w:r>
            <w:r>
              <w:rPr>
                <w:rFonts w:ascii="方正宋三简体" w:eastAsia="方正宋三简体" w:cs="方正宋三简体" w:hint="eastAsia"/>
                <w:color w:val="000000"/>
                <w:kern w:val="0"/>
              </w:rPr>
              <w:t>（</w:t>
            </w:r>
            <w:r w:rsidRPr="006C574F">
              <w:rPr>
                <w:rFonts w:ascii="方正宋三简体" w:eastAsia="方正宋三简体" w:cs="方正宋三简体"/>
                <w:color w:val="000000"/>
                <w:kern w:val="0"/>
              </w:rPr>
              <w:t>1</w:t>
            </w:r>
            <w:r w:rsidRPr="006C574F">
              <w:rPr>
                <w:rFonts w:ascii="方正宋三简体" w:eastAsia="方正宋三简体" w:hAnsi="宋体" w:cs="方正宋三简体" w:hint="eastAsia"/>
                <w:color w:val="000000"/>
                <w:kern w:val="0"/>
              </w:rPr>
              <w:t>分</w:t>
            </w:r>
            <w:r>
              <w:rPr>
                <w:rFonts w:ascii="方正宋三简体" w:eastAsia="方正宋三简体" w:cs="方正宋三简体" w:hint="eastAsia"/>
                <w:color w:val="000000"/>
                <w:kern w:val="0"/>
              </w:rPr>
              <w:t>）</w:t>
            </w:r>
          </w:p>
        </w:tc>
        <w:tc>
          <w:tcPr>
            <w:tcW w:w="3575" w:type="dxa"/>
            <w:vAlign w:val="center"/>
          </w:tcPr>
          <w:p w:rsidR="00BE6F51" w:rsidRPr="006C574F" w:rsidRDefault="00BE6F51" w:rsidP="004F5405">
            <w:pPr>
              <w:widowControl/>
              <w:spacing w:line="340" w:lineRule="exact"/>
              <w:jc w:val="left"/>
              <w:rPr>
                <w:rFonts w:ascii="方正宋三简体" w:eastAsia="方正宋三简体" w:hAnsi="宋体"/>
                <w:color w:val="000000"/>
                <w:kern w:val="0"/>
              </w:rPr>
            </w:pPr>
            <w:r>
              <w:rPr>
                <w:rFonts w:ascii="方正宋三简体" w:eastAsia="方正宋三简体" w:hAnsi="宋体" w:cs="方正宋三简体" w:hint="eastAsia"/>
                <w:color w:val="000000"/>
                <w:kern w:val="0"/>
              </w:rPr>
              <w:t>查阅资料。</w:t>
            </w:r>
          </w:p>
        </w:tc>
        <w:tc>
          <w:tcPr>
            <w:tcW w:w="1244" w:type="dxa"/>
            <w:vAlign w:val="center"/>
          </w:tcPr>
          <w:p w:rsidR="00BE6F51" w:rsidRPr="006C574F" w:rsidRDefault="00BE6F51" w:rsidP="004F5405">
            <w:pPr>
              <w:widowControl/>
              <w:spacing w:line="360" w:lineRule="exact"/>
              <w:jc w:val="left"/>
              <w:rPr>
                <w:rFonts w:ascii="方正宋三简体" w:eastAsia="方正宋三简体"/>
                <w:color w:val="000000"/>
                <w:kern w:val="0"/>
              </w:rPr>
            </w:pPr>
          </w:p>
        </w:tc>
      </w:tr>
      <w:tr w:rsidR="00BE6F51" w:rsidRPr="006C574F">
        <w:trPr>
          <w:trHeight w:hRule="exact" w:val="454"/>
          <w:jc w:val="center"/>
        </w:trPr>
        <w:tc>
          <w:tcPr>
            <w:tcW w:w="2484" w:type="dxa"/>
            <w:gridSpan w:val="2"/>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5738" w:type="dxa"/>
            <w:vAlign w:val="center"/>
          </w:tcPr>
          <w:p w:rsidR="00BE6F51" w:rsidRPr="006C574F" w:rsidRDefault="00BE6F51" w:rsidP="004F5405">
            <w:pPr>
              <w:widowControl/>
              <w:spacing w:line="340" w:lineRule="exact"/>
              <w:jc w:val="left"/>
              <w:rPr>
                <w:rFonts w:ascii="方正宋三简体" w:eastAsia="方正宋三简体"/>
                <w:color w:val="000000"/>
                <w:kern w:val="0"/>
              </w:rPr>
            </w:pPr>
            <w:r w:rsidRPr="006C574F">
              <w:rPr>
                <w:rFonts w:ascii="方正宋三简体" w:eastAsia="方正宋三简体" w:cs="方正宋三简体"/>
                <w:color w:val="000000"/>
                <w:kern w:val="0"/>
              </w:rPr>
              <w:t>4</w:t>
            </w:r>
            <w:r w:rsidRPr="006C574F">
              <w:rPr>
                <w:rFonts w:ascii="方正宋三简体" w:eastAsia="方正宋三简体" w:hAnsi="宋体" w:cs="方正宋三简体" w:hint="eastAsia"/>
                <w:color w:val="000000"/>
                <w:kern w:val="0"/>
              </w:rPr>
              <w:t>、实施院务公开</w:t>
            </w:r>
            <w:r>
              <w:rPr>
                <w:rFonts w:ascii="方正宋三简体" w:eastAsia="方正宋三简体" w:hAnsi="宋体" w:cs="方正宋三简体" w:hint="eastAsia"/>
                <w:color w:val="000000"/>
                <w:kern w:val="0"/>
              </w:rPr>
              <w:t>；</w:t>
            </w:r>
            <w:r>
              <w:rPr>
                <w:rFonts w:ascii="方正宋三简体" w:eastAsia="方正宋三简体" w:cs="方正宋三简体" w:hint="eastAsia"/>
                <w:color w:val="000000"/>
                <w:kern w:val="0"/>
              </w:rPr>
              <w:t>（</w:t>
            </w:r>
            <w:r w:rsidRPr="006C574F">
              <w:rPr>
                <w:rFonts w:ascii="方正宋三简体" w:eastAsia="方正宋三简体" w:cs="方正宋三简体"/>
                <w:color w:val="000000"/>
                <w:kern w:val="0"/>
              </w:rPr>
              <w:t>1</w:t>
            </w:r>
            <w:r w:rsidRPr="006C574F">
              <w:rPr>
                <w:rFonts w:ascii="方正宋三简体" w:eastAsia="方正宋三简体" w:hAnsi="宋体" w:cs="方正宋三简体" w:hint="eastAsia"/>
                <w:color w:val="000000"/>
                <w:kern w:val="0"/>
              </w:rPr>
              <w:t>分</w:t>
            </w:r>
            <w:r>
              <w:rPr>
                <w:rFonts w:ascii="方正宋三简体" w:eastAsia="方正宋三简体" w:cs="方正宋三简体" w:hint="eastAsia"/>
                <w:color w:val="000000"/>
                <w:kern w:val="0"/>
              </w:rPr>
              <w:t>）</w:t>
            </w:r>
          </w:p>
        </w:tc>
        <w:tc>
          <w:tcPr>
            <w:tcW w:w="3575" w:type="dxa"/>
            <w:vAlign w:val="center"/>
          </w:tcPr>
          <w:p w:rsidR="00BE6F51" w:rsidRPr="006C574F" w:rsidRDefault="00BE6F51" w:rsidP="004F5405">
            <w:pPr>
              <w:widowControl/>
              <w:spacing w:line="340" w:lineRule="exact"/>
              <w:jc w:val="left"/>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查阅相关记录</w:t>
            </w:r>
            <w:r>
              <w:rPr>
                <w:rFonts w:ascii="方正宋三简体" w:eastAsia="方正宋三简体" w:hAnsi="宋体" w:cs="方正宋三简体" w:hint="eastAsia"/>
                <w:color w:val="000000"/>
                <w:kern w:val="0"/>
              </w:rPr>
              <w:t>。</w:t>
            </w:r>
          </w:p>
        </w:tc>
        <w:tc>
          <w:tcPr>
            <w:tcW w:w="1244" w:type="dxa"/>
            <w:vAlign w:val="center"/>
          </w:tcPr>
          <w:p w:rsidR="00BE6F51" w:rsidRPr="006C574F" w:rsidRDefault="00BE6F51" w:rsidP="004F5405">
            <w:pPr>
              <w:widowControl/>
              <w:spacing w:line="360" w:lineRule="exact"/>
              <w:jc w:val="left"/>
              <w:rPr>
                <w:rFonts w:ascii="方正宋三简体" w:eastAsia="方正宋三简体"/>
                <w:color w:val="000000"/>
                <w:kern w:val="0"/>
              </w:rPr>
            </w:pPr>
          </w:p>
        </w:tc>
      </w:tr>
      <w:tr w:rsidR="00BE6F51" w:rsidRPr="006C574F">
        <w:trPr>
          <w:trHeight w:hRule="exact" w:val="454"/>
          <w:jc w:val="center"/>
        </w:trPr>
        <w:tc>
          <w:tcPr>
            <w:tcW w:w="2484" w:type="dxa"/>
            <w:gridSpan w:val="2"/>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5738" w:type="dxa"/>
            <w:vAlign w:val="center"/>
          </w:tcPr>
          <w:p w:rsidR="00BE6F51" w:rsidRPr="006C574F" w:rsidRDefault="00BE6F51" w:rsidP="004F5405">
            <w:pPr>
              <w:widowControl/>
              <w:spacing w:line="340" w:lineRule="exact"/>
              <w:jc w:val="left"/>
              <w:rPr>
                <w:rFonts w:ascii="方正宋三简体" w:eastAsia="方正宋三简体"/>
                <w:color w:val="000000"/>
                <w:kern w:val="0"/>
              </w:rPr>
            </w:pPr>
            <w:r w:rsidRPr="006C574F">
              <w:rPr>
                <w:rFonts w:ascii="方正宋三简体" w:eastAsia="方正宋三简体" w:cs="方正宋三简体"/>
                <w:color w:val="000000"/>
                <w:kern w:val="0"/>
              </w:rPr>
              <w:t>5</w:t>
            </w:r>
            <w:r w:rsidRPr="006C574F">
              <w:rPr>
                <w:rFonts w:ascii="方正宋三简体" w:eastAsia="方正宋三简体" w:hAnsi="宋体" w:cs="方正宋三简体" w:hint="eastAsia"/>
                <w:color w:val="000000"/>
                <w:kern w:val="0"/>
              </w:rPr>
              <w:t>、坚持民主生活会</w:t>
            </w:r>
            <w:r>
              <w:rPr>
                <w:rFonts w:ascii="方正宋三简体" w:eastAsia="方正宋三简体" w:hAnsi="宋体" w:cs="方正宋三简体" w:hint="eastAsia"/>
                <w:color w:val="000000"/>
                <w:kern w:val="0"/>
              </w:rPr>
              <w:t>；</w:t>
            </w:r>
            <w:r>
              <w:rPr>
                <w:rFonts w:ascii="方正宋三简体" w:eastAsia="方正宋三简体" w:cs="方正宋三简体" w:hint="eastAsia"/>
                <w:color w:val="000000"/>
                <w:kern w:val="0"/>
              </w:rPr>
              <w:t>（</w:t>
            </w:r>
            <w:r w:rsidRPr="006C574F">
              <w:rPr>
                <w:rFonts w:ascii="方正宋三简体" w:eastAsia="方正宋三简体" w:cs="方正宋三简体"/>
                <w:color w:val="000000"/>
                <w:kern w:val="0"/>
              </w:rPr>
              <w:t>0.5</w:t>
            </w:r>
            <w:r w:rsidRPr="006C574F">
              <w:rPr>
                <w:rFonts w:ascii="方正宋三简体" w:eastAsia="方正宋三简体" w:hAnsi="宋体" w:cs="方正宋三简体" w:hint="eastAsia"/>
                <w:color w:val="000000"/>
                <w:kern w:val="0"/>
              </w:rPr>
              <w:t>分</w:t>
            </w:r>
            <w:r>
              <w:rPr>
                <w:rFonts w:ascii="方正宋三简体" w:eastAsia="方正宋三简体" w:cs="方正宋三简体" w:hint="eastAsia"/>
                <w:color w:val="000000"/>
                <w:kern w:val="0"/>
              </w:rPr>
              <w:t>）</w:t>
            </w:r>
          </w:p>
        </w:tc>
        <w:tc>
          <w:tcPr>
            <w:tcW w:w="3575" w:type="dxa"/>
            <w:vAlign w:val="center"/>
          </w:tcPr>
          <w:p w:rsidR="00BE6F51" w:rsidRPr="006C574F" w:rsidRDefault="00BE6F51" w:rsidP="004F5405">
            <w:pPr>
              <w:widowControl/>
              <w:spacing w:line="340" w:lineRule="exact"/>
              <w:jc w:val="left"/>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查阅相关记录</w:t>
            </w:r>
            <w:r>
              <w:rPr>
                <w:rFonts w:ascii="方正宋三简体" w:eastAsia="方正宋三简体" w:hAnsi="宋体" w:cs="方正宋三简体" w:hint="eastAsia"/>
                <w:color w:val="000000"/>
                <w:kern w:val="0"/>
              </w:rPr>
              <w:t>。</w:t>
            </w:r>
          </w:p>
        </w:tc>
        <w:tc>
          <w:tcPr>
            <w:tcW w:w="1244" w:type="dxa"/>
            <w:vAlign w:val="center"/>
          </w:tcPr>
          <w:p w:rsidR="00BE6F51" w:rsidRPr="006C574F" w:rsidRDefault="00BE6F51" w:rsidP="004F5405">
            <w:pPr>
              <w:widowControl/>
              <w:spacing w:line="360" w:lineRule="exact"/>
              <w:jc w:val="left"/>
              <w:rPr>
                <w:rFonts w:ascii="方正宋三简体" w:eastAsia="方正宋三简体"/>
                <w:color w:val="000000"/>
                <w:kern w:val="0"/>
              </w:rPr>
            </w:pPr>
          </w:p>
        </w:tc>
      </w:tr>
      <w:tr w:rsidR="00BE6F51" w:rsidRPr="006C574F">
        <w:trPr>
          <w:trHeight w:hRule="exact" w:val="454"/>
          <w:jc w:val="center"/>
        </w:trPr>
        <w:tc>
          <w:tcPr>
            <w:tcW w:w="2484" w:type="dxa"/>
            <w:gridSpan w:val="2"/>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5738" w:type="dxa"/>
            <w:shd w:val="clear" w:color="auto" w:fill="FFFFFF"/>
            <w:vAlign w:val="center"/>
          </w:tcPr>
          <w:p w:rsidR="00BE6F51" w:rsidRPr="006C574F" w:rsidRDefault="00BE6F51" w:rsidP="004F5405">
            <w:pPr>
              <w:widowControl/>
              <w:spacing w:line="340" w:lineRule="exact"/>
              <w:jc w:val="left"/>
              <w:rPr>
                <w:rFonts w:ascii="方正宋三简体" w:eastAsia="方正宋三简体"/>
                <w:color w:val="000000"/>
                <w:kern w:val="0"/>
              </w:rPr>
            </w:pPr>
            <w:r w:rsidRPr="006C574F">
              <w:rPr>
                <w:rFonts w:ascii="方正宋三简体" w:eastAsia="方正宋三简体" w:cs="方正宋三简体"/>
                <w:color w:val="000000"/>
                <w:kern w:val="0"/>
              </w:rPr>
              <w:t>6</w:t>
            </w:r>
            <w:r w:rsidRPr="006C574F">
              <w:rPr>
                <w:rFonts w:ascii="方正宋三简体" w:eastAsia="方正宋三简体" w:hAnsi="宋体" w:cs="方正宋三简体" w:hint="eastAsia"/>
                <w:color w:val="000000"/>
                <w:kern w:val="0"/>
              </w:rPr>
              <w:t>、领导班子无违纪</w:t>
            </w:r>
            <w:r>
              <w:rPr>
                <w:rFonts w:ascii="方正宋三简体" w:eastAsia="方正宋三简体" w:hAnsi="宋体" w:cs="方正宋三简体" w:hint="eastAsia"/>
                <w:color w:val="000000"/>
                <w:kern w:val="0"/>
              </w:rPr>
              <w:t>；</w:t>
            </w:r>
            <w:r>
              <w:rPr>
                <w:rFonts w:ascii="方正宋三简体" w:eastAsia="方正宋三简体" w:cs="方正宋三简体" w:hint="eastAsia"/>
                <w:color w:val="000000"/>
                <w:kern w:val="0"/>
              </w:rPr>
              <w:t>（</w:t>
            </w:r>
            <w:r w:rsidRPr="006C574F">
              <w:rPr>
                <w:rFonts w:ascii="方正宋三简体" w:eastAsia="方正宋三简体" w:cs="方正宋三简体"/>
                <w:color w:val="000000"/>
                <w:kern w:val="0"/>
              </w:rPr>
              <w:t>0.5</w:t>
            </w:r>
            <w:r w:rsidRPr="006C574F">
              <w:rPr>
                <w:rFonts w:ascii="方正宋三简体" w:eastAsia="方正宋三简体" w:hAnsi="宋体" w:cs="方正宋三简体" w:hint="eastAsia"/>
                <w:color w:val="000000"/>
                <w:kern w:val="0"/>
              </w:rPr>
              <w:t>分</w:t>
            </w:r>
            <w:r>
              <w:rPr>
                <w:rFonts w:ascii="方正宋三简体" w:eastAsia="方正宋三简体" w:cs="方正宋三简体" w:hint="eastAsia"/>
                <w:color w:val="000000"/>
                <w:kern w:val="0"/>
              </w:rPr>
              <w:t>）</w:t>
            </w:r>
          </w:p>
        </w:tc>
        <w:tc>
          <w:tcPr>
            <w:tcW w:w="3575" w:type="dxa"/>
            <w:shd w:val="clear" w:color="auto" w:fill="FFFFFF"/>
            <w:vAlign w:val="center"/>
          </w:tcPr>
          <w:p w:rsidR="00BE6F51" w:rsidRPr="006C574F" w:rsidRDefault="00BE6F51" w:rsidP="004F5405">
            <w:pPr>
              <w:widowControl/>
              <w:spacing w:line="340" w:lineRule="exact"/>
              <w:jc w:val="left"/>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有一人违纪扣</w:t>
            </w:r>
            <w:r w:rsidRPr="006C574F">
              <w:rPr>
                <w:rFonts w:ascii="方正宋三简体" w:eastAsia="方正宋三简体" w:hAnsi="宋体" w:cs="方正宋三简体"/>
                <w:color w:val="000000"/>
                <w:kern w:val="0"/>
              </w:rPr>
              <w:t>0.5</w:t>
            </w:r>
            <w:r w:rsidRPr="006C574F">
              <w:rPr>
                <w:rFonts w:ascii="方正宋三简体" w:eastAsia="方正宋三简体" w:hAnsi="宋体" w:cs="方正宋三简体" w:hint="eastAsia"/>
                <w:color w:val="000000"/>
                <w:kern w:val="0"/>
              </w:rPr>
              <w:t>分。</w:t>
            </w:r>
          </w:p>
        </w:tc>
        <w:tc>
          <w:tcPr>
            <w:tcW w:w="1244" w:type="dxa"/>
            <w:vAlign w:val="center"/>
          </w:tcPr>
          <w:p w:rsidR="00BE6F51" w:rsidRPr="006C574F" w:rsidRDefault="00BE6F51" w:rsidP="004F5405">
            <w:pPr>
              <w:widowControl/>
              <w:spacing w:line="360" w:lineRule="exact"/>
              <w:jc w:val="left"/>
              <w:rPr>
                <w:rFonts w:ascii="方正宋三简体" w:eastAsia="方正宋三简体"/>
                <w:color w:val="000000"/>
                <w:kern w:val="0"/>
              </w:rPr>
            </w:pPr>
          </w:p>
        </w:tc>
      </w:tr>
      <w:tr w:rsidR="00BE6F51" w:rsidRPr="006C574F">
        <w:trPr>
          <w:trHeight w:val="55"/>
          <w:jc w:val="center"/>
        </w:trPr>
        <w:tc>
          <w:tcPr>
            <w:tcW w:w="2484" w:type="dxa"/>
            <w:gridSpan w:val="2"/>
            <w:vMerge w:val="restart"/>
            <w:vAlign w:val="center"/>
          </w:tcPr>
          <w:p w:rsidR="00BE6F51" w:rsidRPr="006C574F" w:rsidRDefault="00BE6F51" w:rsidP="004F5405">
            <w:pPr>
              <w:widowControl/>
              <w:spacing w:line="360" w:lineRule="exact"/>
              <w:jc w:val="center"/>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二、</w:t>
            </w:r>
            <w:r>
              <w:rPr>
                <w:rFonts w:ascii="方正宋三简体" w:eastAsia="方正宋三简体" w:hAnsi="宋体" w:cs="方正宋三简体" w:hint="eastAsia"/>
                <w:color w:val="000000"/>
                <w:kern w:val="0"/>
              </w:rPr>
              <w:t>所在医院</w:t>
            </w:r>
            <w:r w:rsidRPr="006C574F">
              <w:rPr>
                <w:rFonts w:ascii="方正宋三简体" w:eastAsia="方正宋三简体" w:hAnsi="宋体" w:cs="方正宋三简体" w:hint="eastAsia"/>
                <w:color w:val="000000"/>
                <w:kern w:val="0"/>
              </w:rPr>
              <w:t>行业作风建设</w:t>
            </w:r>
            <w:r>
              <w:rPr>
                <w:rFonts w:ascii="方正宋三简体" w:eastAsia="方正宋三简体" w:hAnsi="宋体" w:cs="方正宋三简体" w:hint="eastAsia"/>
                <w:color w:val="000000"/>
                <w:kern w:val="0"/>
              </w:rPr>
              <w:t>（</w:t>
            </w:r>
            <w:r w:rsidRPr="006C574F">
              <w:rPr>
                <w:rFonts w:ascii="方正宋三简体" w:eastAsia="方正宋三简体" w:hAnsi="宋体" w:cs="方正宋三简体"/>
                <w:color w:val="000000"/>
                <w:kern w:val="0"/>
              </w:rPr>
              <w:t>5</w:t>
            </w:r>
            <w:r w:rsidRPr="006C574F">
              <w:rPr>
                <w:rFonts w:ascii="方正宋三简体" w:eastAsia="方正宋三简体" w:hAnsi="宋体" w:cs="方正宋三简体" w:hint="eastAsia"/>
                <w:color w:val="000000"/>
                <w:kern w:val="0"/>
              </w:rPr>
              <w:t>分</w:t>
            </w:r>
            <w:r>
              <w:rPr>
                <w:rFonts w:ascii="方正宋三简体" w:eastAsia="方正宋三简体" w:hAnsi="宋体" w:cs="方正宋三简体" w:hint="eastAsia"/>
                <w:color w:val="000000"/>
                <w:kern w:val="0"/>
              </w:rPr>
              <w:t>）</w:t>
            </w:r>
          </w:p>
        </w:tc>
        <w:tc>
          <w:tcPr>
            <w:tcW w:w="5738" w:type="dxa"/>
            <w:vAlign w:val="center"/>
          </w:tcPr>
          <w:p w:rsidR="00BE6F51" w:rsidRPr="006C574F" w:rsidRDefault="00BE6F51" w:rsidP="004F5405">
            <w:pPr>
              <w:widowControl/>
              <w:spacing w:line="340" w:lineRule="exact"/>
              <w:jc w:val="left"/>
              <w:rPr>
                <w:rFonts w:ascii="方正宋三简体" w:eastAsia="方正宋三简体"/>
                <w:color w:val="000000"/>
                <w:kern w:val="0"/>
              </w:rPr>
            </w:pPr>
            <w:r w:rsidRPr="006C574F">
              <w:rPr>
                <w:rFonts w:ascii="方正宋三简体" w:eastAsia="方正宋三简体" w:cs="方正宋三简体"/>
                <w:color w:val="000000"/>
                <w:kern w:val="0"/>
              </w:rPr>
              <w:t>1</w:t>
            </w:r>
            <w:r w:rsidRPr="006C574F">
              <w:rPr>
                <w:rFonts w:ascii="方正宋三简体" w:eastAsia="方正宋三简体" w:hAnsi="宋体" w:cs="方正宋三简体" w:hint="eastAsia"/>
                <w:color w:val="000000"/>
                <w:kern w:val="0"/>
              </w:rPr>
              <w:t>、积极参加全市开展的行风建设工作，组织机构健全，并有具体的实施方案及奖惩措施</w:t>
            </w:r>
            <w:r>
              <w:rPr>
                <w:rFonts w:ascii="方正宋三简体" w:eastAsia="方正宋三简体" w:hAnsi="宋体" w:cs="方正宋三简体" w:hint="eastAsia"/>
                <w:color w:val="000000"/>
                <w:kern w:val="0"/>
              </w:rPr>
              <w:t>；</w:t>
            </w:r>
            <w:r>
              <w:rPr>
                <w:rFonts w:ascii="方正宋三简体" w:eastAsia="方正宋三简体" w:cs="方正宋三简体" w:hint="eastAsia"/>
                <w:color w:val="000000"/>
                <w:kern w:val="0"/>
              </w:rPr>
              <w:t>（</w:t>
            </w:r>
            <w:r w:rsidRPr="006C574F">
              <w:rPr>
                <w:rFonts w:ascii="方正宋三简体" w:eastAsia="方正宋三简体" w:cs="方正宋三简体"/>
                <w:color w:val="000000"/>
                <w:kern w:val="0"/>
              </w:rPr>
              <w:t>1</w:t>
            </w:r>
            <w:r w:rsidRPr="006C574F">
              <w:rPr>
                <w:rFonts w:ascii="方正宋三简体" w:eastAsia="方正宋三简体" w:hAnsi="宋体" w:cs="方正宋三简体" w:hint="eastAsia"/>
                <w:color w:val="000000"/>
                <w:kern w:val="0"/>
              </w:rPr>
              <w:t>分</w:t>
            </w:r>
            <w:r>
              <w:rPr>
                <w:rFonts w:ascii="方正宋三简体" w:eastAsia="方正宋三简体" w:cs="方正宋三简体" w:hint="eastAsia"/>
                <w:color w:val="000000"/>
                <w:kern w:val="0"/>
              </w:rPr>
              <w:t>）</w:t>
            </w:r>
          </w:p>
        </w:tc>
        <w:tc>
          <w:tcPr>
            <w:tcW w:w="3575" w:type="dxa"/>
            <w:vAlign w:val="center"/>
          </w:tcPr>
          <w:p w:rsidR="00BE6F51" w:rsidRPr="006C574F" w:rsidRDefault="00BE6F51" w:rsidP="004F5405">
            <w:pPr>
              <w:widowControl/>
              <w:spacing w:line="340" w:lineRule="exact"/>
              <w:jc w:val="left"/>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查</w:t>
            </w:r>
            <w:r>
              <w:rPr>
                <w:rFonts w:ascii="方正宋三简体" w:eastAsia="方正宋三简体" w:hAnsi="宋体" w:cs="方正宋三简体" w:hint="eastAsia"/>
                <w:color w:val="000000"/>
                <w:kern w:val="0"/>
              </w:rPr>
              <w:t>阅</w:t>
            </w:r>
            <w:r w:rsidRPr="006C574F">
              <w:rPr>
                <w:rFonts w:ascii="方正宋三简体" w:eastAsia="方正宋三简体" w:hAnsi="宋体" w:cs="方正宋三简体" w:hint="eastAsia"/>
                <w:color w:val="000000"/>
                <w:kern w:val="0"/>
              </w:rPr>
              <w:t>相关资料和记录</w:t>
            </w:r>
            <w:r>
              <w:rPr>
                <w:rFonts w:ascii="方正宋三简体" w:eastAsia="方正宋三简体" w:hAnsi="宋体" w:cs="方正宋三简体" w:hint="eastAsia"/>
                <w:color w:val="000000"/>
                <w:kern w:val="0"/>
              </w:rPr>
              <w:t>。</w:t>
            </w:r>
          </w:p>
        </w:tc>
        <w:tc>
          <w:tcPr>
            <w:tcW w:w="1244" w:type="dxa"/>
            <w:vAlign w:val="center"/>
          </w:tcPr>
          <w:p w:rsidR="00BE6F51" w:rsidRPr="006C574F" w:rsidRDefault="00BE6F51" w:rsidP="004F5405">
            <w:pPr>
              <w:widowControl/>
              <w:spacing w:line="360" w:lineRule="exact"/>
              <w:jc w:val="center"/>
              <w:rPr>
                <w:rFonts w:ascii="方正宋三简体" w:eastAsia="方正宋三简体"/>
                <w:color w:val="000000"/>
                <w:kern w:val="0"/>
              </w:rPr>
            </w:pPr>
          </w:p>
        </w:tc>
      </w:tr>
      <w:tr w:rsidR="00BE6F51" w:rsidRPr="006C574F">
        <w:trPr>
          <w:trHeight w:val="55"/>
          <w:jc w:val="center"/>
        </w:trPr>
        <w:tc>
          <w:tcPr>
            <w:tcW w:w="2484" w:type="dxa"/>
            <w:gridSpan w:val="2"/>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5738" w:type="dxa"/>
            <w:vAlign w:val="center"/>
          </w:tcPr>
          <w:p w:rsidR="00BE6F51" w:rsidRPr="006C574F" w:rsidRDefault="00BE6F51" w:rsidP="004F5405">
            <w:pPr>
              <w:widowControl/>
              <w:spacing w:line="340" w:lineRule="exact"/>
              <w:jc w:val="left"/>
              <w:rPr>
                <w:rFonts w:ascii="方正宋三简体" w:eastAsia="方正宋三简体"/>
                <w:color w:val="000000"/>
                <w:kern w:val="0"/>
              </w:rPr>
            </w:pPr>
            <w:r w:rsidRPr="006C574F">
              <w:rPr>
                <w:rFonts w:ascii="方正宋三简体" w:eastAsia="方正宋三简体" w:cs="方正宋三简体"/>
                <w:color w:val="000000"/>
                <w:kern w:val="0"/>
              </w:rPr>
              <w:t>2</w:t>
            </w:r>
            <w:r w:rsidRPr="006C574F">
              <w:rPr>
                <w:rFonts w:ascii="方正宋三简体" w:eastAsia="方正宋三简体" w:hAnsi="宋体" w:cs="方正宋三简体" w:hint="eastAsia"/>
                <w:color w:val="000000"/>
                <w:kern w:val="0"/>
              </w:rPr>
              <w:t>、完善制度建设，有针对性的对职工进行职业道德教育，医德医风考核档案达到</w:t>
            </w:r>
            <w:r w:rsidRPr="006C574F">
              <w:rPr>
                <w:rFonts w:ascii="方正宋三简体" w:eastAsia="方正宋三简体" w:cs="方正宋三简体"/>
                <w:color w:val="000000"/>
                <w:kern w:val="0"/>
              </w:rPr>
              <w:t>100%</w:t>
            </w:r>
            <w:r>
              <w:rPr>
                <w:rFonts w:ascii="方正宋三简体" w:eastAsia="方正宋三简体" w:hAnsi="宋体" w:cs="方正宋三简体" w:hint="eastAsia"/>
                <w:color w:val="000000"/>
                <w:kern w:val="0"/>
              </w:rPr>
              <w:t>；</w:t>
            </w:r>
            <w:r>
              <w:rPr>
                <w:rFonts w:ascii="方正宋三简体" w:eastAsia="方正宋三简体" w:cs="方正宋三简体" w:hint="eastAsia"/>
                <w:color w:val="000000"/>
                <w:kern w:val="0"/>
              </w:rPr>
              <w:t>（</w:t>
            </w:r>
            <w:r w:rsidRPr="006C574F">
              <w:rPr>
                <w:rFonts w:ascii="方正宋三简体" w:eastAsia="方正宋三简体" w:cs="方正宋三简体"/>
                <w:color w:val="000000"/>
                <w:kern w:val="0"/>
              </w:rPr>
              <w:t>1</w:t>
            </w:r>
            <w:r w:rsidRPr="006C574F">
              <w:rPr>
                <w:rFonts w:ascii="方正宋三简体" w:eastAsia="方正宋三简体" w:hAnsi="宋体" w:cs="方正宋三简体" w:hint="eastAsia"/>
                <w:color w:val="000000"/>
                <w:kern w:val="0"/>
              </w:rPr>
              <w:t>分</w:t>
            </w:r>
            <w:r>
              <w:rPr>
                <w:rFonts w:ascii="方正宋三简体" w:eastAsia="方正宋三简体" w:cs="方正宋三简体" w:hint="eastAsia"/>
                <w:color w:val="000000"/>
                <w:kern w:val="0"/>
              </w:rPr>
              <w:t>）</w:t>
            </w:r>
          </w:p>
        </w:tc>
        <w:tc>
          <w:tcPr>
            <w:tcW w:w="3575" w:type="dxa"/>
            <w:vAlign w:val="center"/>
          </w:tcPr>
          <w:p w:rsidR="00BE6F51" w:rsidRPr="006C574F" w:rsidRDefault="00BE6F51" w:rsidP="004F5405">
            <w:pPr>
              <w:widowControl/>
              <w:spacing w:line="340" w:lineRule="exact"/>
              <w:jc w:val="left"/>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查</w:t>
            </w:r>
            <w:r>
              <w:rPr>
                <w:rFonts w:ascii="方正宋三简体" w:eastAsia="方正宋三简体" w:hAnsi="宋体" w:cs="方正宋三简体" w:hint="eastAsia"/>
                <w:color w:val="000000"/>
                <w:kern w:val="0"/>
              </w:rPr>
              <w:t>阅</w:t>
            </w:r>
            <w:r w:rsidRPr="006C574F">
              <w:rPr>
                <w:rFonts w:ascii="方正宋三简体" w:eastAsia="方正宋三简体" w:hAnsi="宋体" w:cs="方正宋三简体" w:hint="eastAsia"/>
                <w:color w:val="000000"/>
                <w:kern w:val="0"/>
              </w:rPr>
              <w:t>相关资料和记录</w:t>
            </w:r>
            <w:r>
              <w:rPr>
                <w:rFonts w:ascii="方正宋三简体" w:eastAsia="方正宋三简体" w:hAnsi="宋体" w:cs="方正宋三简体" w:hint="eastAsia"/>
                <w:color w:val="000000"/>
                <w:kern w:val="0"/>
              </w:rPr>
              <w:t>。</w:t>
            </w:r>
          </w:p>
        </w:tc>
        <w:tc>
          <w:tcPr>
            <w:tcW w:w="1244" w:type="dxa"/>
            <w:vAlign w:val="center"/>
          </w:tcPr>
          <w:p w:rsidR="00BE6F51" w:rsidRPr="006C574F" w:rsidRDefault="00BE6F51" w:rsidP="004F5405">
            <w:pPr>
              <w:widowControl/>
              <w:spacing w:line="360" w:lineRule="exact"/>
              <w:jc w:val="left"/>
              <w:rPr>
                <w:rFonts w:ascii="方正宋三简体" w:eastAsia="方正宋三简体"/>
                <w:color w:val="000000"/>
                <w:kern w:val="0"/>
              </w:rPr>
            </w:pPr>
          </w:p>
        </w:tc>
      </w:tr>
      <w:tr w:rsidR="00BE6F51" w:rsidRPr="006C574F">
        <w:trPr>
          <w:trHeight w:val="55"/>
          <w:jc w:val="center"/>
        </w:trPr>
        <w:tc>
          <w:tcPr>
            <w:tcW w:w="2484" w:type="dxa"/>
            <w:gridSpan w:val="2"/>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5738" w:type="dxa"/>
            <w:vAlign w:val="center"/>
          </w:tcPr>
          <w:p w:rsidR="00BE6F51" w:rsidRPr="006C574F" w:rsidRDefault="00BE6F51" w:rsidP="004F5405">
            <w:pPr>
              <w:widowControl/>
              <w:spacing w:line="340" w:lineRule="exact"/>
              <w:jc w:val="left"/>
              <w:rPr>
                <w:rFonts w:ascii="方正宋三简体" w:eastAsia="方正宋三简体"/>
                <w:color w:val="000000"/>
                <w:kern w:val="0"/>
              </w:rPr>
            </w:pPr>
            <w:r w:rsidRPr="006C574F">
              <w:rPr>
                <w:rFonts w:ascii="方正宋三简体" w:eastAsia="方正宋三简体" w:cs="方正宋三简体"/>
                <w:color w:val="000000"/>
                <w:kern w:val="0"/>
              </w:rPr>
              <w:t>3</w:t>
            </w:r>
            <w:r w:rsidRPr="006C574F">
              <w:rPr>
                <w:rFonts w:ascii="方正宋三简体" w:eastAsia="方正宋三简体" w:hAnsi="宋体" w:cs="方正宋三简体" w:hint="eastAsia"/>
                <w:color w:val="000000"/>
                <w:kern w:val="0"/>
              </w:rPr>
              <w:t>、纠正行业不正之风，加大专项治理力度，认真解决群众反映的突出热点问题，并有具体的管理措施。对发生违规、违纪问题查处及时</w:t>
            </w:r>
            <w:r>
              <w:rPr>
                <w:rFonts w:ascii="方正宋三简体" w:eastAsia="方正宋三简体" w:hAnsi="宋体" w:cs="方正宋三简体" w:hint="eastAsia"/>
                <w:color w:val="000000"/>
                <w:kern w:val="0"/>
              </w:rPr>
              <w:t>；</w:t>
            </w:r>
            <w:r>
              <w:rPr>
                <w:rFonts w:ascii="方正宋三简体" w:eastAsia="方正宋三简体" w:cs="方正宋三简体" w:hint="eastAsia"/>
                <w:color w:val="000000"/>
                <w:kern w:val="0"/>
              </w:rPr>
              <w:t>（</w:t>
            </w:r>
            <w:r w:rsidRPr="006C574F">
              <w:rPr>
                <w:rFonts w:ascii="方正宋三简体" w:eastAsia="方正宋三简体" w:cs="方正宋三简体"/>
                <w:color w:val="000000"/>
                <w:kern w:val="0"/>
              </w:rPr>
              <w:t>2</w:t>
            </w:r>
            <w:r w:rsidRPr="006C574F">
              <w:rPr>
                <w:rFonts w:ascii="方正宋三简体" w:eastAsia="方正宋三简体" w:hAnsi="宋体" w:cs="方正宋三简体" w:hint="eastAsia"/>
                <w:color w:val="000000"/>
                <w:kern w:val="0"/>
              </w:rPr>
              <w:t>分</w:t>
            </w:r>
            <w:r>
              <w:rPr>
                <w:rFonts w:ascii="方正宋三简体" w:eastAsia="方正宋三简体" w:cs="方正宋三简体" w:hint="eastAsia"/>
                <w:color w:val="000000"/>
                <w:kern w:val="0"/>
              </w:rPr>
              <w:t>）</w:t>
            </w:r>
          </w:p>
        </w:tc>
        <w:tc>
          <w:tcPr>
            <w:tcW w:w="3575" w:type="dxa"/>
            <w:vAlign w:val="center"/>
          </w:tcPr>
          <w:p w:rsidR="00BE6F51" w:rsidRPr="006C574F" w:rsidRDefault="00BE6F51" w:rsidP="004F5405">
            <w:pPr>
              <w:widowControl/>
              <w:spacing w:line="340" w:lineRule="exact"/>
              <w:jc w:val="left"/>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因医院处置不当，导致患者长期到政府部门缠访并造成不良影响，不得分。（查阅卫生行政部门工作记录）</w:t>
            </w:r>
          </w:p>
        </w:tc>
        <w:tc>
          <w:tcPr>
            <w:tcW w:w="1244" w:type="dxa"/>
            <w:vAlign w:val="center"/>
          </w:tcPr>
          <w:p w:rsidR="00BE6F51" w:rsidRPr="006C574F" w:rsidRDefault="00BE6F51" w:rsidP="004F5405">
            <w:pPr>
              <w:widowControl/>
              <w:spacing w:line="360" w:lineRule="exact"/>
              <w:jc w:val="left"/>
              <w:rPr>
                <w:rFonts w:ascii="方正宋三简体" w:eastAsia="方正宋三简体"/>
                <w:color w:val="000000"/>
                <w:kern w:val="0"/>
              </w:rPr>
            </w:pPr>
          </w:p>
        </w:tc>
      </w:tr>
      <w:tr w:rsidR="00BE6F51" w:rsidRPr="006C574F">
        <w:trPr>
          <w:trHeight w:hRule="exact" w:val="397"/>
          <w:jc w:val="center"/>
        </w:trPr>
        <w:tc>
          <w:tcPr>
            <w:tcW w:w="2484" w:type="dxa"/>
            <w:gridSpan w:val="2"/>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5738" w:type="dxa"/>
            <w:vAlign w:val="center"/>
          </w:tcPr>
          <w:p w:rsidR="00BE6F51" w:rsidRPr="006C574F" w:rsidRDefault="00BE6F51" w:rsidP="004F5405">
            <w:pPr>
              <w:widowControl/>
              <w:spacing w:line="340" w:lineRule="exact"/>
              <w:jc w:val="left"/>
              <w:rPr>
                <w:rFonts w:ascii="方正宋三简体" w:eastAsia="方正宋三简体"/>
                <w:color w:val="000000"/>
                <w:kern w:val="0"/>
              </w:rPr>
            </w:pPr>
            <w:r w:rsidRPr="006C574F">
              <w:rPr>
                <w:rFonts w:ascii="方正宋三简体" w:eastAsia="方正宋三简体" w:cs="方正宋三简体"/>
                <w:color w:val="000000"/>
                <w:kern w:val="0"/>
              </w:rPr>
              <w:t>4</w:t>
            </w:r>
            <w:r w:rsidRPr="006C574F">
              <w:rPr>
                <w:rFonts w:ascii="方正宋三简体" w:eastAsia="方正宋三简体" w:hAnsi="宋体" w:cs="方正宋三简体" w:hint="eastAsia"/>
                <w:color w:val="000000"/>
                <w:kern w:val="0"/>
              </w:rPr>
              <w:t>、实施医疗服务价格公示制度和一日清单制</w:t>
            </w:r>
            <w:r>
              <w:rPr>
                <w:rFonts w:ascii="方正宋三简体" w:eastAsia="方正宋三简体" w:hAnsi="宋体" w:cs="方正宋三简体" w:hint="eastAsia"/>
                <w:color w:val="000000"/>
                <w:kern w:val="0"/>
              </w:rPr>
              <w:t>；</w:t>
            </w:r>
            <w:r>
              <w:rPr>
                <w:rFonts w:ascii="方正宋三简体" w:eastAsia="方正宋三简体" w:cs="方正宋三简体" w:hint="eastAsia"/>
                <w:color w:val="000000"/>
                <w:kern w:val="0"/>
              </w:rPr>
              <w:t>（</w:t>
            </w:r>
            <w:r w:rsidRPr="006C574F">
              <w:rPr>
                <w:rFonts w:ascii="方正宋三简体" w:eastAsia="方正宋三简体" w:cs="方正宋三简体"/>
                <w:color w:val="000000"/>
                <w:kern w:val="0"/>
              </w:rPr>
              <w:t>0.5</w:t>
            </w:r>
            <w:r w:rsidRPr="006C574F">
              <w:rPr>
                <w:rFonts w:ascii="方正宋三简体" w:eastAsia="方正宋三简体" w:hAnsi="宋体" w:cs="方正宋三简体" w:hint="eastAsia"/>
                <w:color w:val="000000"/>
                <w:kern w:val="0"/>
              </w:rPr>
              <w:t>分</w:t>
            </w:r>
            <w:r>
              <w:rPr>
                <w:rFonts w:ascii="方正宋三简体" w:eastAsia="方正宋三简体" w:cs="方正宋三简体" w:hint="eastAsia"/>
                <w:color w:val="000000"/>
                <w:kern w:val="0"/>
              </w:rPr>
              <w:t>）</w:t>
            </w:r>
          </w:p>
        </w:tc>
        <w:tc>
          <w:tcPr>
            <w:tcW w:w="3575" w:type="dxa"/>
            <w:vAlign w:val="center"/>
          </w:tcPr>
          <w:p w:rsidR="00BE6F51" w:rsidRPr="006C574F" w:rsidRDefault="00BE6F51" w:rsidP="004F5405">
            <w:pPr>
              <w:widowControl/>
              <w:spacing w:line="340" w:lineRule="exact"/>
              <w:jc w:val="left"/>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现场抽查</w:t>
            </w:r>
            <w:r>
              <w:rPr>
                <w:rFonts w:ascii="方正宋三简体" w:eastAsia="方正宋三简体" w:hAnsi="宋体" w:cs="方正宋三简体" w:hint="eastAsia"/>
                <w:color w:val="000000"/>
                <w:kern w:val="0"/>
              </w:rPr>
              <w:t>。</w:t>
            </w:r>
          </w:p>
        </w:tc>
        <w:tc>
          <w:tcPr>
            <w:tcW w:w="1244" w:type="dxa"/>
            <w:vAlign w:val="center"/>
          </w:tcPr>
          <w:p w:rsidR="00BE6F51" w:rsidRPr="006C574F" w:rsidRDefault="00BE6F51" w:rsidP="004F5405">
            <w:pPr>
              <w:widowControl/>
              <w:spacing w:line="360" w:lineRule="exact"/>
              <w:jc w:val="left"/>
              <w:rPr>
                <w:rFonts w:ascii="方正宋三简体" w:eastAsia="方正宋三简体"/>
                <w:color w:val="000000"/>
                <w:kern w:val="0"/>
              </w:rPr>
            </w:pPr>
          </w:p>
        </w:tc>
      </w:tr>
      <w:tr w:rsidR="00BE6F51" w:rsidRPr="006C574F">
        <w:trPr>
          <w:trHeight w:val="561"/>
          <w:jc w:val="center"/>
        </w:trPr>
        <w:tc>
          <w:tcPr>
            <w:tcW w:w="2484" w:type="dxa"/>
            <w:gridSpan w:val="2"/>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5738" w:type="dxa"/>
            <w:vAlign w:val="center"/>
          </w:tcPr>
          <w:p w:rsidR="00BE6F51" w:rsidRPr="006C574F" w:rsidRDefault="00BE6F51" w:rsidP="004F5405">
            <w:pPr>
              <w:widowControl/>
              <w:spacing w:line="340" w:lineRule="exact"/>
              <w:jc w:val="left"/>
              <w:rPr>
                <w:rFonts w:ascii="方正宋三简体" w:eastAsia="方正宋三简体" w:cs="方正宋三简体"/>
                <w:color w:val="000000"/>
                <w:kern w:val="0"/>
              </w:rPr>
            </w:pPr>
            <w:r w:rsidRPr="006C574F">
              <w:rPr>
                <w:rFonts w:ascii="方正宋三简体" w:eastAsia="方正宋三简体" w:cs="方正宋三简体"/>
                <w:color w:val="000000"/>
                <w:kern w:val="0"/>
              </w:rPr>
              <w:t>5</w:t>
            </w:r>
            <w:r w:rsidRPr="006C574F">
              <w:rPr>
                <w:rFonts w:ascii="方正宋三简体" w:eastAsia="方正宋三简体" w:hAnsi="宋体" w:cs="方正宋三简体" w:hint="eastAsia"/>
                <w:color w:val="000000"/>
                <w:kern w:val="0"/>
              </w:rPr>
              <w:t>、坚持便民利患原则，完善服务承诺，出院患者满意率达到</w:t>
            </w:r>
            <w:r w:rsidRPr="006C574F">
              <w:rPr>
                <w:rFonts w:ascii="方正宋三简体" w:eastAsia="方正宋三简体" w:cs="方正宋三简体"/>
                <w:color w:val="000000"/>
                <w:kern w:val="0"/>
              </w:rPr>
              <w:t>95%</w:t>
            </w:r>
            <w:r w:rsidRPr="006C574F">
              <w:rPr>
                <w:rFonts w:ascii="方正宋三简体" w:eastAsia="方正宋三简体" w:hAnsi="宋体" w:cs="方正宋三简体" w:hint="eastAsia"/>
                <w:color w:val="000000"/>
                <w:kern w:val="0"/>
              </w:rPr>
              <w:t>以上。</w:t>
            </w:r>
            <w:r w:rsidRPr="006C574F">
              <w:rPr>
                <w:rFonts w:ascii="方正宋三简体" w:eastAsia="方正宋三简体" w:cs="方正宋三简体"/>
                <w:color w:val="000000"/>
                <w:kern w:val="0"/>
              </w:rPr>
              <w:t>(0.5</w:t>
            </w:r>
            <w:r w:rsidRPr="006C574F">
              <w:rPr>
                <w:rFonts w:ascii="方正宋三简体" w:eastAsia="方正宋三简体" w:hAnsi="宋体" w:cs="方正宋三简体" w:hint="eastAsia"/>
                <w:color w:val="000000"/>
                <w:kern w:val="0"/>
              </w:rPr>
              <w:t>分</w:t>
            </w:r>
            <w:r w:rsidRPr="006C574F">
              <w:rPr>
                <w:rFonts w:ascii="方正宋三简体" w:eastAsia="方正宋三简体" w:cs="方正宋三简体"/>
                <w:color w:val="000000"/>
                <w:kern w:val="0"/>
              </w:rPr>
              <w:t>)</w:t>
            </w:r>
          </w:p>
        </w:tc>
        <w:tc>
          <w:tcPr>
            <w:tcW w:w="3575" w:type="dxa"/>
            <w:vAlign w:val="center"/>
          </w:tcPr>
          <w:p w:rsidR="00BE6F51" w:rsidRPr="006C574F" w:rsidRDefault="00BE6F51" w:rsidP="004F5405">
            <w:pPr>
              <w:widowControl/>
              <w:spacing w:line="340" w:lineRule="exact"/>
              <w:jc w:val="left"/>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调取出院病历，电话询问患者</w:t>
            </w:r>
            <w:r>
              <w:rPr>
                <w:rFonts w:ascii="方正宋三简体" w:eastAsia="方正宋三简体" w:hAnsi="宋体" w:cs="方正宋三简体" w:hint="eastAsia"/>
                <w:color w:val="000000"/>
                <w:kern w:val="0"/>
              </w:rPr>
              <w:t>。</w:t>
            </w:r>
          </w:p>
        </w:tc>
        <w:tc>
          <w:tcPr>
            <w:tcW w:w="1244" w:type="dxa"/>
            <w:vAlign w:val="center"/>
          </w:tcPr>
          <w:p w:rsidR="00BE6F51" w:rsidRPr="006C574F" w:rsidRDefault="00BE6F51" w:rsidP="004F5405">
            <w:pPr>
              <w:widowControl/>
              <w:spacing w:line="360" w:lineRule="exact"/>
              <w:jc w:val="left"/>
              <w:rPr>
                <w:rFonts w:ascii="方正宋三简体" w:eastAsia="方正宋三简体"/>
                <w:color w:val="000000"/>
                <w:kern w:val="0"/>
              </w:rPr>
            </w:pPr>
          </w:p>
        </w:tc>
      </w:tr>
      <w:tr w:rsidR="00BE6F51" w:rsidRPr="006C574F">
        <w:trPr>
          <w:trHeight w:hRule="exact" w:val="851"/>
          <w:jc w:val="center"/>
        </w:trPr>
        <w:tc>
          <w:tcPr>
            <w:tcW w:w="1193" w:type="dxa"/>
            <w:vMerge w:val="restart"/>
            <w:vAlign w:val="center"/>
          </w:tcPr>
          <w:p w:rsidR="00BE6F51" w:rsidRPr="006C574F" w:rsidRDefault="00BE6F51" w:rsidP="004F5405">
            <w:pPr>
              <w:widowControl/>
              <w:spacing w:line="360" w:lineRule="exact"/>
              <w:jc w:val="center"/>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三、</w:t>
            </w:r>
            <w:r>
              <w:rPr>
                <w:rFonts w:ascii="方正宋三简体" w:eastAsia="方正宋三简体" w:hAnsi="宋体" w:cs="方正宋三简体" w:hint="eastAsia"/>
                <w:color w:val="000000"/>
                <w:kern w:val="0"/>
              </w:rPr>
              <w:t>所在</w:t>
            </w:r>
            <w:r w:rsidRPr="006C574F">
              <w:rPr>
                <w:rFonts w:ascii="方正宋三简体" w:eastAsia="方正宋三简体" w:hAnsi="宋体" w:cs="方正宋三简体" w:hint="eastAsia"/>
                <w:color w:val="000000"/>
                <w:kern w:val="0"/>
              </w:rPr>
              <w:t>医院发展与绩效（</w:t>
            </w:r>
            <w:r w:rsidRPr="006C574F">
              <w:rPr>
                <w:rFonts w:ascii="方正宋三简体" w:eastAsia="方正宋三简体" w:hAnsi="宋体" w:cs="方正宋三简体"/>
                <w:color w:val="000000"/>
                <w:kern w:val="0"/>
              </w:rPr>
              <w:t>10</w:t>
            </w:r>
            <w:r w:rsidRPr="006C574F">
              <w:rPr>
                <w:rFonts w:ascii="方正宋三简体" w:eastAsia="方正宋三简体" w:hAnsi="宋体" w:cs="方正宋三简体" w:hint="eastAsia"/>
                <w:color w:val="000000"/>
                <w:kern w:val="0"/>
              </w:rPr>
              <w:t>分）</w:t>
            </w:r>
          </w:p>
        </w:tc>
        <w:tc>
          <w:tcPr>
            <w:tcW w:w="1291" w:type="dxa"/>
            <w:vMerge w:val="restart"/>
            <w:vAlign w:val="center"/>
          </w:tcPr>
          <w:p w:rsidR="00BE6F51" w:rsidRDefault="00BE6F51" w:rsidP="004F5405">
            <w:pPr>
              <w:widowControl/>
              <w:spacing w:line="360" w:lineRule="exact"/>
              <w:jc w:val="center"/>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医院发展</w:t>
            </w:r>
          </w:p>
          <w:p w:rsidR="00BE6F51" w:rsidRPr="006C574F" w:rsidRDefault="00BE6F51" w:rsidP="004F5405">
            <w:pPr>
              <w:widowControl/>
              <w:spacing w:line="360" w:lineRule="exact"/>
              <w:jc w:val="center"/>
              <w:rPr>
                <w:rFonts w:ascii="方正宋三简体" w:eastAsia="方正宋三简体" w:hAnsi="宋体"/>
                <w:color w:val="000000"/>
                <w:kern w:val="0"/>
              </w:rPr>
            </w:pPr>
            <w:r>
              <w:rPr>
                <w:rFonts w:ascii="方正宋三简体" w:eastAsia="方正宋三简体" w:hAnsi="宋体" w:cs="方正宋三简体" w:hint="eastAsia"/>
                <w:color w:val="000000"/>
                <w:kern w:val="0"/>
              </w:rPr>
              <w:t>（</w:t>
            </w:r>
            <w:r w:rsidRPr="006C574F">
              <w:rPr>
                <w:rFonts w:ascii="方正宋三简体" w:eastAsia="方正宋三简体" w:cs="方正宋三简体"/>
                <w:color w:val="000000"/>
                <w:kern w:val="0"/>
              </w:rPr>
              <w:t>2</w:t>
            </w:r>
            <w:r w:rsidRPr="006C574F">
              <w:rPr>
                <w:rFonts w:ascii="方正宋三简体" w:eastAsia="方正宋三简体" w:hAnsi="宋体" w:cs="方正宋三简体" w:hint="eastAsia"/>
                <w:color w:val="000000"/>
                <w:kern w:val="0"/>
              </w:rPr>
              <w:t>分</w:t>
            </w:r>
            <w:r>
              <w:rPr>
                <w:rFonts w:ascii="方正宋三简体" w:eastAsia="方正宋三简体" w:hAnsi="宋体" w:cs="方正宋三简体" w:hint="eastAsia"/>
                <w:color w:val="000000"/>
                <w:kern w:val="0"/>
              </w:rPr>
              <w:t>）</w:t>
            </w:r>
          </w:p>
        </w:tc>
        <w:tc>
          <w:tcPr>
            <w:tcW w:w="5738" w:type="dxa"/>
            <w:vAlign w:val="center"/>
          </w:tcPr>
          <w:p w:rsidR="00BE6F51" w:rsidRDefault="00BE6F51" w:rsidP="004F5405">
            <w:pPr>
              <w:widowControl/>
              <w:spacing w:line="360" w:lineRule="exact"/>
              <w:jc w:val="left"/>
              <w:rPr>
                <w:rFonts w:ascii="方正宋三简体" w:eastAsia="方正宋三简体" w:hAnsi="宋体"/>
                <w:color w:val="000000"/>
                <w:kern w:val="0"/>
              </w:rPr>
            </w:pPr>
            <w:r w:rsidRPr="006C574F">
              <w:rPr>
                <w:rFonts w:ascii="方正宋三简体" w:eastAsia="方正宋三简体" w:cs="方正宋三简体"/>
                <w:color w:val="000000"/>
                <w:kern w:val="0"/>
              </w:rPr>
              <w:t>1</w:t>
            </w:r>
            <w:r w:rsidRPr="006C574F">
              <w:rPr>
                <w:rFonts w:ascii="方正宋三简体" w:eastAsia="方正宋三简体" w:cs="方正宋三简体" w:hint="eastAsia"/>
                <w:color w:val="000000"/>
                <w:kern w:val="0"/>
              </w:rPr>
              <w:t>、</w:t>
            </w:r>
            <w:r w:rsidRPr="006C574F">
              <w:rPr>
                <w:rFonts w:ascii="方正宋三简体" w:eastAsia="方正宋三简体" w:hAnsi="宋体" w:cs="方正宋三简体" w:hint="eastAsia"/>
                <w:color w:val="000000"/>
                <w:kern w:val="0"/>
              </w:rPr>
              <w:t>医院有中长期发展规划，并组织实施，进行定期评价</w:t>
            </w:r>
            <w:r>
              <w:rPr>
                <w:rFonts w:ascii="方正宋三简体" w:eastAsia="方正宋三简体" w:hAnsi="宋体" w:cs="方正宋三简体" w:hint="eastAsia"/>
                <w:color w:val="000000"/>
                <w:kern w:val="0"/>
              </w:rPr>
              <w:t>；</w:t>
            </w:r>
          </w:p>
          <w:p w:rsidR="00BE6F51" w:rsidRPr="006C574F" w:rsidRDefault="00BE6F51" w:rsidP="00BE6F51">
            <w:pPr>
              <w:widowControl/>
              <w:spacing w:line="360" w:lineRule="exact"/>
              <w:ind w:firstLineChars="100" w:firstLine="31680"/>
              <w:jc w:val="left"/>
              <w:rPr>
                <w:rFonts w:ascii="方正宋三简体" w:eastAsia="方正宋三简体"/>
                <w:color w:val="000000"/>
                <w:kern w:val="0"/>
              </w:rPr>
            </w:pPr>
            <w:r>
              <w:rPr>
                <w:rFonts w:ascii="方正宋三简体" w:eastAsia="方正宋三简体" w:cs="方正宋三简体" w:hint="eastAsia"/>
                <w:color w:val="000000"/>
                <w:kern w:val="0"/>
              </w:rPr>
              <w:t>（</w:t>
            </w:r>
            <w:r w:rsidRPr="006C574F">
              <w:rPr>
                <w:rFonts w:ascii="方正宋三简体" w:eastAsia="方正宋三简体" w:cs="方正宋三简体"/>
                <w:color w:val="000000"/>
                <w:kern w:val="0"/>
              </w:rPr>
              <w:t>1</w:t>
            </w:r>
            <w:r w:rsidRPr="006C574F">
              <w:rPr>
                <w:rFonts w:ascii="方正宋三简体" w:eastAsia="方正宋三简体" w:hAnsi="宋体" w:cs="方正宋三简体" w:hint="eastAsia"/>
                <w:color w:val="000000"/>
                <w:kern w:val="0"/>
              </w:rPr>
              <w:t>分</w:t>
            </w:r>
            <w:r>
              <w:rPr>
                <w:rFonts w:ascii="方正宋三简体" w:eastAsia="方正宋三简体" w:cs="方正宋三简体" w:hint="eastAsia"/>
                <w:color w:val="000000"/>
                <w:kern w:val="0"/>
              </w:rPr>
              <w:t>）</w:t>
            </w:r>
          </w:p>
        </w:tc>
        <w:tc>
          <w:tcPr>
            <w:tcW w:w="3575" w:type="dxa"/>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查阅近三年资料及有关记录</w:t>
            </w:r>
            <w:r>
              <w:rPr>
                <w:rFonts w:ascii="方正宋三简体" w:eastAsia="方正宋三简体" w:hAnsi="宋体" w:cs="方正宋三简体" w:hint="eastAsia"/>
                <w:color w:val="000000"/>
                <w:kern w:val="0"/>
              </w:rPr>
              <w:t>。</w:t>
            </w:r>
          </w:p>
        </w:tc>
        <w:tc>
          <w:tcPr>
            <w:tcW w:w="1244" w:type="dxa"/>
            <w:vAlign w:val="center"/>
          </w:tcPr>
          <w:p w:rsidR="00BE6F51" w:rsidRPr="006C574F" w:rsidRDefault="00BE6F51" w:rsidP="004F5405">
            <w:pPr>
              <w:widowControl/>
              <w:spacing w:line="360" w:lineRule="exact"/>
              <w:jc w:val="center"/>
              <w:rPr>
                <w:rFonts w:ascii="方正宋三简体" w:eastAsia="方正宋三简体"/>
                <w:color w:val="000000"/>
                <w:kern w:val="0"/>
              </w:rPr>
            </w:pPr>
          </w:p>
        </w:tc>
      </w:tr>
      <w:tr w:rsidR="00BE6F51" w:rsidRPr="006C574F">
        <w:trPr>
          <w:trHeight w:hRule="exact" w:val="851"/>
          <w:jc w:val="center"/>
        </w:trPr>
        <w:tc>
          <w:tcPr>
            <w:tcW w:w="1193" w:type="dxa"/>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1291" w:type="dxa"/>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5738" w:type="dxa"/>
            <w:vAlign w:val="center"/>
          </w:tcPr>
          <w:p w:rsidR="00BE6F51" w:rsidRDefault="00BE6F51" w:rsidP="004F5405">
            <w:pPr>
              <w:widowControl/>
              <w:spacing w:line="360" w:lineRule="exact"/>
              <w:jc w:val="left"/>
              <w:rPr>
                <w:rFonts w:ascii="方正宋三简体" w:eastAsia="方正宋三简体" w:hAnsi="宋体"/>
                <w:color w:val="000000"/>
                <w:kern w:val="0"/>
              </w:rPr>
            </w:pPr>
            <w:r w:rsidRPr="006C574F">
              <w:rPr>
                <w:rFonts w:ascii="方正宋三简体" w:eastAsia="方正宋三简体" w:cs="方正宋三简体"/>
                <w:color w:val="000000"/>
                <w:kern w:val="0"/>
              </w:rPr>
              <w:t>2</w:t>
            </w:r>
            <w:r w:rsidRPr="006C574F">
              <w:rPr>
                <w:rFonts w:ascii="方正宋三简体" w:eastAsia="方正宋三简体" w:hAnsi="宋体" w:cs="方正宋三简体" w:hint="eastAsia"/>
                <w:color w:val="000000"/>
                <w:kern w:val="0"/>
              </w:rPr>
              <w:t>、医院近几年发生较大的变化，相关数据增长的幅度明显</w:t>
            </w:r>
            <w:r>
              <w:rPr>
                <w:rFonts w:ascii="方正宋三简体" w:eastAsia="方正宋三简体" w:hAnsi="宋体" w:cs="方正宋三简体" w:hint="eastAsia"/>
                <w:color w:val="000000"/>
                <w:kern w:val="0"/>
              </w:rPr>
              <w:t>。</w:t>
            </w:r>
          </w:p>
          <w:p w:rsidR="00BE6F51" w:rsidRPr="006C574F" w:rsidRDefault="00BE6F51" w:rsidP="00BE6F51">
            <w:pPr>
              <w:widowControl/>
              <w:spacing w:line="360" w:lineRule="exact"/>
              <w:ind w:firstLineChars="100" w:firstLine="31680"/>
              <w:jc w:val="left"/>
              <w:rPr>
                <w:rFonts w:ascii="方正宋三简体" w:eastAsia="方正宋三简体"/>
                <w:color w:val="000000"/>
                <w:kern w:val="0"/>
              </w:rPr>
            </w:pPr>
            <w:r>
              <w:rPr>
                <w:rFonts w:ascii="方正宋三简体" w:eastAsia="方正宋三简体" w:cs="方正宋三简体" w:hint="eastAsia"/>
                <w:color w:val="000000"/>
                <w:kern w:val="0"/>
              </w:rPr>
              <w:t>（</w:t>
            </w:r>
            <w:r w:rsidRPr="006C574F">
              <w:rPr>
                <w:rFonts w:ascii="方正宋三简体" w:eastAsia="方正宋三简体" w:cs="方正宋三简体"/>
                <w:color w:val="000000"/>
                <w:kern w:val="0"/>
              </w:rPr>
              <w:t>1</w:t>
            </w:r>
            <w:r w:rsidRPr="006C574F">
              <w:rPr>
                <w:rFonts w:ascii="方正宋三简体" w:eastAsia="方正宋三简体" w:hAnsi="宋体" w:cs="方正宋三简体" w:hint="eastAsia"/>
                <w:color w:val="000000"/>
                <w:kern w:val="0"/>
              </w:rPr>
              <w:t>分</w:t>
            </w:r>
            <w:r>
              <w:rPr>
                <w:rFonts w:ascii="方正宋三简体" w:eastAsia="方正宋三简体" w:cs="方正宋三简体" w:hint="eastAsia"/>
                <w:color w:val="000000"/>
                <w:kern w:val="0"/>
              </w:rPr>
              <w:t>）</w:t>
            </w:r>
          </w:p>
        </w:tc>
        <w:tc>
          <w:tcPr>
            <w:tcW w:w="3575" w:type="dxa"/>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查阅相关统计数据进行年度对比</w:t>
            </w:r>
            <w:r>
              <w:rPr>
                <w:rFonts w:ascii="方正宋三简体" w:eastAsia="方正宋三简体" w:hAnsi="宋体" w:cs="方正宋三简体" w:hint="eastAsia"/>
                <w:color w:val="000000"/>
                <w:kern w:val="0"/>
              </w:rPr>
              <w:t>。</w:t>
            </w:r>
          </w:p>
        </w:tc>
        <w:tc>
          <w:tcPr>
            <w:tcW w:w="1244" w:type="dxa"/>
            <w:vAlign w:val="center"/>
          </w:tcPr>
          <w:p w:rsidR="00BE6F51" w:rsidRPr="006C574F" w:rsidRDefault="00BE6F51" w:rsidP="004F5405">
            <w:pPr>
              <w:widowControl/>
              <w:spacing w:line="360" w:lineRule="exact"/>
              <w:jc w:val="left"/>
              <w:rPr>
                <w:rFonts w:ascii="方正宋三简体" w:eastAsia="方正宋三简体"/>
                <w:color w:val="000000"/>
                <w:kern w:val="0"/>
              </w:rPr>
            </w:pPr>
          </w:p>
        </w:tc>
      </w:tr>
      <w:tr w:rsidR="00BE6F51" w:rsidRPr="006C574F">
        <w:trPr>
          <w:trHeight w:hRule="exact" w:val="851"/>
          <w:jc w:val="center"/>
        </w:trPr>
        <w:tc>
          <w:tcPr>
            <w:tcW w:w="1193" w:type="dxa"/>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1291" w:type="dxa"/>
            <w:vMerge w:val="restart"/>
            <w:vAlign w:val="center"/>
          </w:tcPr>
          <w:p w:rsidR="00BE6F51" w:rsidRDefault="00BE6F51" w:rsidP="004F5405">
            <w:pPr>
              <w:widowControl/>
              <w:spacing w:line="360" w:lineRule="exact"/>
              <w:jc w:val="center"/>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社会效益</w:t>
            </w:r>
          </w:p>
          <w:p w:rsidR="00BE6F51" w:rsidRPr="006C574F" w:rsidRDefault="00BE6F51" w:rsidP="004F5405">
            <w:pPr>
              <w:widowControl/>
              <w:spacing w:line="360" w:lineRule="exact"/>
              <w:jc w:val="center"/>
              <w:rPr>
                <w:rFonts w:ascii="方正宋三简体" w:eastAsia="方正宋三简体" w:hAnsi="宋体"/>
                <w:color w:val="000000"/>
                <w:kern w:val="0"/>
              </w:rPr>
            </w:pPr>
            <w:r>
              <w:rPr>
                <w:rFonts w:ascii="方正宋三简体" w:eastAsia="方正宋三简体" w:hAnsi="宋体" w:cs="方正宋三简体" w:hint="eastAsia"/>
                <w:color w:val="000000"/>
                <w:kern w:val="0"/>
              </w:rPr>
              <w:t>（</w:t>
            </w:r>
            <w:r w:rsidRPr="006C574F">
              <w:rPr>
                <w:rFonts w:ascii="方正宋三简体" w:eastAsia="方正宋三简体" w:cs="方正宋三简体"/>
                <w:color w:val="000000"/>
                <w:kern w:val="0"/>
              </w:rPr>
              <w:t>2</w:t>
            </w:r>
            <w:r w:rsidRPr="006C574F">
              <w:rPr>
                <w:rFonts w:ascii="方正宋三简体" w:eastAsia="方正宋三简体" w:hAnsi="宋体" w:cs="方正宋三简体" w:hint="eastAsia"/>
                <w:color w:val="000000"/>
                <w:kern w:val="0"/>
              </w:rPr>
              <w:t>分</w:t>
            </w:r>
            <w:r>
              <w:rPr>
                <w:rFonts w:ascii="方正宋三简体" w:eastAsia="方正宋三简体" w:hAnsi="宋体" w:cs="方正宋三简体" w:hint="eastAsia"/>
                <w:color w:val="000000"/>
                <w:kern w:val="0"/>
              </w:rPr>
              <w:t>）</w:t>
            </w:r>
          </w:p>
        </w:tc>
        <w:tc>
          <w:tcPr>
            <w:tcW w:w="5738" w:type="dxa"/>
            <w:vAlign w:val="center"/>
          </w:tcPr>
          <w:p w:rsidR="00BE6F51" w:rsidRPr="006C574F" w:rsidRDefault="00BE6F51" w:rsidP="004F5405">
            <w:pPr>
              <w:widowControl/>
              <w:spacing w:line="360" w:lineRule="exact"/>
              <w:jc w:val="left"/>
              <w:rPr>
                <w:rFonts w:ascii="方正宋三简体" w:eastAsia="方正宋三简体"/>
                <w:color w:val="000000"/>
                <w:kern w:val="0"/>
              </w:rPr>
            </w:pPr>
            <w:r w:rsidRPr="006C574F">
              <w:rPr>
                <w:rFonts w:ascii="方正宋三简体" w:eastAsia="方正宋三简体" w:cs="方正宋三简体"/>
                <w:color w:val="000000"/>
                <w:kern w:val="0"/>
              </w:rPr>
              <w:t>1</w:t>
            </w:r>
            <w:r w:rsidRPr="006C574F">
              <w:rPr>
                <w:rFonts w:ascii="方正宋三简体" w:eastAsia="方正宋三简体" w:hAnsi="宋体" w:cs="方正宋三简体" w:hint="eastAsia"/>
                <w:color w:val="000000"/>
                <w:kern w:val="0"/>
              </w:rPr>
              <w:t>、在医疗服务过程中，始终把社会效益放在首位，履行相应的社会责任和义务</w:t>
            </w:r>
            <w:r>
              <w:rPr>
                <w:rFonts w:ascii="方正宋三简体" w:eastAsia="方正宋三简体" w:hAnsi="宋体" w:cs="方正宋三简体" w:hint="eastAsia"/>
                <w:color w:val="000000"/>
                <w:kern w:val="0"/>
              </w:rPr>
              <w:t>；</w:t>
            </w:r>
            <w:r w:rsidRPr="006C574F">
              <w:rPr>
                <w:rFonts w:ascii="方正宋三简体" w:eastAsia="方正宋三简体" w:hAnsi="宋体" w:cs="方正宋三简体" w:hint="eastAsia"/>
                <w:color w:val="000000"/>
                <w:kern w:val="0"/>
              </w:rPr>
              <w:t>（</w:t>
            </w:r>
            <w:r w:rsidRPr="006C574F">
              <w:rPr>
                <w:rFonts w:ascii="方正宋三简体" w:eastAsia="方正宋三简体" w:cs="方正宋三简体"/>
                <w:color w:val="000000"/>
                <w:kern w:val="0"/>
              </w:rPr>
              <w:t>0.5</w:t>
            </w:r>
            <w:r w:rsidRPr="006C574F">
              <w:rPr>
                <w:rFonts w:ascii="方正宋三简体" w:eastAsia="方正宋三简体" w:hAnsi="宋体" w:cs="方正宋三简体" w:hint="eastAsia"/>
                <w:color w:val="000000"/>
                <w:kern w:val="0"/>
              </w:rPr>
              <w:t>分）</w:t>
            </w:r>
          </w:p>
        </w:tc>
        <w:tc>
          <w:tcPr>
            <w:tcW w:w="3575" w:type="dxa"/>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查阅上级卫生主管部门及媒体对医院的评价</w:t>
            </w:r>
            <w:r>
              <w:rPr>
                <w:rFonts w:ascii="方正宋三简体" w:eastAsia="方正宋三简体" w:hAnsi="宋体" w:cs="方正宋三简体" w:hint="eastAsia"/>
                <w:color w:val="000000"/>
                <w:kern w:val="0"/>
              </w:rPr>
              <w:t>。</w:t>
            </w:r>
          </w:p>
        </w:tc>
        <w:tc>
          <w:tcPr>
            <w:tcW w:w="1244" w:type="dxa"/>
            <w:vAlign w:val="center"/>
          </w:tcPr>
          <w:p w:rsidR="00BE6F51" w:rsidRPr="006C574F" w:rsidRDefault="00BE6F51" w:rsidP="004F5405">
            <w:pPr>
              <w:widowControl/>
              <w:spacing w:line="360" w:lineRule="exact"/>
              <w:jc w:val="center"/>
              <w:rPr>
                <w:rFonts w:ascii="方正宋三简体" w:eastAsia="方正宋三简体"/>
                <w:color w:val="000000"/>
                <w:kern w:val="0"/>
              </w:rPr>
            </w:pPr>
          </w:p>
        </w:tc>
      </w:tr>
      <w:tr w:rsidR="00BE6F51" w:rsidRPr="006C574F">
        <w:trPr>
          <w:trHeight w:val="1571"/>
          <w:jc w:val="center"/>
        </w:trPr>
        <w:tc>
          <w:tcPr>
            <w:tcW w:w="1193" w:type="dxa"/>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1291" w:type="dxa"/>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5738" w:type="dxa"/>
            <w:vAlign w:val="center"/>
          </w:tcPr>
          <w:p w:rsidR="00BE6F51" w:rsidRPr="006C574F" w:rsidRDefault="00BE6F51" w:rsidP="004F5405">
            <w:pPr>
              <w:widowControl/>
              <w:spacing w:line="360" w:lineRule="exact"/>
              <w:jc w:val="left"/>
              <w:rPr>
                <w:rFonts w:ascii="方正宋三简体" w:eastAsia="方正宋三简体"/>
                <w:color w:val="000000"/>
                <w:kern w:val="0"/>
              </w:rPr>
            </w:pPr>
            <w:r w:rsidRPr="006C574F">
              <w:rPr>
                <w:rFonts w:ascii="方正宋三简体" w:eastAsia="方正宋三简体" w:cs="方正宋三简体"/>
                <w:color w:val="000000"/>
                <w:kern w:val="0"/>
              </w:rPr>
              <w:t>2</w:t>
            </w:r>
            <w:r w:rsidRPr="006C574F">
              <w:rPr>
                <w:rFonts w:ascii="方正宋三简体" w:eastAsia="方正宋三简体" w:hAnsi="宋体" w:cs="方正宋三简体" w:hint="eastAsia"/>
                <w:color w:val="000000"/>
                <w:kern w:val="0"/>
              </w:rPr>
              <w:t>、认真完成医疗保障、卫生下乡、对口支援贫困地区，精准健康扶贫，组织救灾医疗队，培养基层卫生人员等政府指令性任务，积极参加“科普宣传”、义诊等社会公益性活动。（</w:t>
            </w:r>
            <w:r w:rsidRPr="006C574F">
              <w:rPr>
                <w:rFonts w:ascii="方正宋三简体" w:eastAsia="方正宋三简体" w:cs="方正宋三简体"/>
                <w:color w:val="000000"/>
                <w:kern w:val="0"/>
              </w:rPr>
              <w:t>1.5</w:t>
            </w:r>
            <w:r w:rsidRPr="006C574F">
              <w:rPr>
                <w:rFonts w:ascii="方正宋三简体" w:eastAsia="方正宋三简体" w:hAnsi="宋体" w:cs="方正宋三简体" w:hint="eastAsia"/>
                <w:color w:val="000000"/>
                <w:kern w:val="0"/>
              </w:rPr>
              <w:t>分）</w:t>
            </w:r>
          </w:p>
        </w:tc>
        <w:tc>
          <w:tcPr>
            <w:tcW w:w="3575" w:type="dxa"/>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查阅完成政府指令性任务及参加公益性活动的工作记录及相关管理部门评价记录</w:t>
            </w:r>
            <w:r>
              <w:rPr>
                <w:rFonts w:ascii="方正宋三简体" w:eastAsia="方正宋三简体" w:hAnsi="宋体" w:cs="方正宋三简体" w:hint="eastAsia"/>
                <w:color w:val="000000"/>
                <w:kern w:val="0"/>
              </w:rPr>
              <w:t>。</w:t>
            </w:r>
          </w:p>
        </w:tc>
        <w:tc>
          <w:tcPr>
            <w:tcW w:w="1244" w:type="dxa"/>
            <w:vAlign w:val="center"/>
          </w:tcPr>
          <w:p w:rsidR="00BE6F51" w:rsidRPr="006C574F" w:rsidRDefault="00BE6F51" w:rsidP="004F5405">
            <w:pPr>
              <w:widowControl/>
              <w:spacing w:line="360" w:lineRule="exact"/>
              <w:jc w:val="left"/>
              <w:rPr>
                <w:rFonts w:ascii="方正宋三简体" w:eastAsia="方正宋三简体"/>
                <w:color w:val="000000"/>
                <w:kern w:val="0"/>
              </w:rPr>
            </w:pPr>
          </w:p>
        </w:tc>
      </w:tr>
      <w:tr w:rsidR="00BE6F51" w:rsidRPr="006C574F">
        <w:trPr>
          <w:trHeight w:hRule="exact" w:val="851"/>
          <w:jc w:val="center"/>
        </w:trPr>
        <w:tc>
          <w:tcPr>
            <w:tcW w:w="1193" w:type="dxa"/>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1291" w:type="dxa"/>
            <w:vMerge w:val="restart"/>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经济运行状态</w:t>
            </w:r>
            <w:r>
              <w:rPr>
                <w:rFonts w:ascii="方正宋三简体" w:eastAsia="方正宋三简体" w:hAnsi="宋体" w:cs="方正宋三简体" w:hint="eastAsia"/>
                <w:color w:val="000000"/>
                <w:kern w:val="0"/>
              </w:rPr>
              <w:t>（</w:t>
            </w:r>
            <w:r w:rsidRPr="006C574F">
              <w:rPr>
                <w:rFonts w:ascii="方正宋三简体" w:eastAsia="方正宋三简体" w:hAnsi="宋体" w:cs="方正宋三简体"/>
                <w:color w:val="000000"/>
                <w:kern w:val="0"/>
              </w:rPr>
              <w:t>6</w:t>
            </w:r>
            <w:r w:rsidRPr="006C574F">
              <w:rPr>
                <w:rFonts w:ascii="方正宋三简体" w:eastAsia="方正宋三简体" w:hAnsi="宋体" w:cs="方正宋三简体" w:hint="eastAsia"/>
                <w:color w:val="000000"/>
                <w:kern w:val="0"/>
              </w:rPr>
              <w:t>分</w:t>
            </w:r>
            <w:r>
              <w:rPr>
                <w:rFonts w:ascii="方正宋三简体" w:eastAsia="方正宋三简体" w:hAnsi="宋体" w:cs="方正宋三简体" w:hint="eastAsia"/>
                <w:color w:val="000000"/>
                <w:kern w:val="0"/>
              </w:rPr>
              <w:t>）</w:t>
            </w:r>
          </w:p>
        </w:tc>
        <w:tc>
          <w:tcPr>
            <w:tcW w:w="5738" w:type="dxa"/>
            <w:vAlign w:val="center"/>
          </w:tcPr>
          <w:p w:rsidR="00BE6F51" w:rsidRPr="006C574F" w:rsidRDefault="00BE6F51" w:rsidP="004F5405">
            <w:pPr>
              <w:widowControl/>
              <w:spacing w:line="360" w:lineRule="exact"/>
              <w:jc w:val="left"/>
              <w:rPr>
                <w:rFonts w:ascii="方正宋三简体" w:eastAsia="方正宋三简体"/>
                <w:color w:val="000000"/>
                <w:kern w:val="0"/>
              </w:rPr>
            </w:pPr>
            <w:r w:rsidRPr="006C574F">
              <w:rPr>
                <w:rFonts w:ascii="方正宋三简体" w:eastAsia="方正宋三简体" w:cs="方正宋三简体"/>
                <w:color w:val="000000"/>
                <w:kern w:val="0"/>
              </w:rPr>
              <w:t>1</w:t>
            </w:r>
            <w:r w:rsidRPr="006C574F">
              <w:rPr>
                <w:rFonts w:ascii="方正宋三简体" w:eastAsia="方正宋三简体" w:hAnsi="宋体" w:cs="方正宋三简体" w:hint="eastAsia"/>
                <w:color w:val="000000"/>
                <w:kern w:val="0"/>
              </w:rPr>
              <w:t>、建立科学决策机制，提高医院经济管理水平，建立重大经济事项集体决策制度并落实</w:t>
            </w:r>
            <w:r>
              <w:rPr>
                <w:rFonts w:ascii="方正宋三简体" w:eastAsia="方正宋三简体" w:hAnsi="宋体" w:cs="方正宋三简体" w:hint="eastAsia"/>
                <w:color w:val="000000"/>
                <w:kern w:val="0"/>
              </w:rPr>
              <w:t>；</w:t>
            </w:r>
            <w:r>
              <w:rPr>
                <w:rFonts w:ascii="方正宋三简体" w:eastAsia="方正宋三简体" w:cs="方正宋三简体" w:hint="eastAsia"/>
                <w:color w:val="000000"/>
                <w:kern w:val="0"/>
              </w:rPr>
              <w:t>（</w:t>
            </w:r>
            <w:r w:rsidRPr="006C574F">
              <w:rPr>
                <w:rFonts w:ascii="方正宋三简体" w:eastAsia="方正宋三简体" w:cs="方正宋三简体"/>
                <w:color w:val="000000"/>
                <w:kern w:val="0"/>
              </w:rPr>
              <w:t>1</w:t>
            </w:r>
            <w:r w:rsidRPr="006C574F">
              <w:rPr>
                <w:rFonts w:ascii="方正宋三简体" w:eastAsia="方正宋三简体" w:hAnsi="宋体" w:cs="方正宋三简体" w:hint="eastAsia"/>
                <w:color w:val="000000"/>
                <w:kern w:val="0"/>
              </w:rPr>
              <w:t>分</w:t>
            </w:r>
            <w:r>
              <w:rPr>
                <w:rFonts w:ascii="方正宋三简体" w:eastAsia="方正宋三简体" w:cs="方正宋三简体" w:hint="eastAsia"/>
                <w:color w:val="000000"/>
                <w:kern w:val="0"/>
              </w:rPr>
              <w:t>）</w:t>
            </w:r>
          </w:p>
        </w:tc>
        <w:tc>
          <w:tcPr>
            <w:tcW w:w="3575" w:type="dxa"/>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检查制度、措施是否完善，贯彻落实是否到位</w:t>
            </w:r>
            <w:r>
              <w:rPr>
                <w:rFonts w:ascii="方正宋三简体" w:eastAsia="方正宋三简体" w:hAnsi="宋体" w:cs="方正宋三简体" w:hint="eastAsia"/>
                <w:color w:val="000000"/>
                <w:kern w:val="0"/>
              </w:rPr>
              <w:t>。</w:t>
            </w:r>
          </w:p>
        </w:tc>
        <w:tc>
          <w:tcPr>
            <w:tcW w:w="1244" w:type="dxa"/>
            <w:vAlign w:val="center"/>
          </w:tcPr>
          <w:p w:rsidR="00BE6F51" w:rsidRPr="006C574F" w:rsidRDefault="00BE6F51" w:rsidP="004F5405">
            <w:pPr>
              <w:widowControl/>
              <w:spacing w:line="360" w:lineRule="exact"/>
              <w:jc w:val="center"/>
              <w:rPr>
                <w:rFonts w:ascii="方正宋三简体" w:eastAsia="方正宋三简体"/>
                <w:color w:val="000000"/>
                <w:kern w:val="0"/>
              </w:rPr>
            </w:pPr>
          </w:p>
        </w:tc>
      </w:tr>
      <w:tr w:rsidR="00BE6F51" w:rsidRPr="006C574F">
        <w:trPr>
          <w:trHeight w:hRule="exact" w:val="851"/>
          <w:jc w:val="center"/>
        </w:trPr>
        <w:tc>
          <w:tcPr>
            <w:tcW w:w="1193" w:type="dxa"/>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1291" w:type="dxa"/>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5738" w:type="dxa"/>
            <w:vAlign w:val="center"/>
          </w:tcPr>
          <w:p w:rsidR="00BE6F51" w:rsidRPr="006C574F" w:rsidRDefault="00BE6F51" w:rsidP="004F5405">
            <w:pPr>
              <w:widowControl/>
              <w:spacing w:line="360" w:lineRule="exact"/>
              <w:jc w:val="left"/>
              <w:rPr>
                <w:rFonts w:ascii="方正宋三简体" w:eastAsia="方正宋三简体"/>
                <w:color w:val="000000"/>
                <w:kern w:val="0"/>
              </w:rPr>
            </w:pPr>
            <w:r w:rsidRPr="006C574F">
              <w:rPr>
                <w:rFonts w:ascii="方正宋三简体" w:eastAsia="方正宋三简体" w:cs="方正宋三简体"/>
                <w:color w:val="000000"/>
                <w:kern w:val="0"/>
              </w:rPr>
              <w:t>2</w:t>
            </w:r>
            <w:r w:rsidRPr="006C574F">
              <w:rPr>
                <w:rFonts w:ascii="方正宋三简体" w:eastAsia="方正宋三简体" w:hAnsi="宋体" w:cs="方正宋三简体" w:hint="eastAsia"/>
                <w:color w:val="000000"/>
                <w:kern w:val="0"/>
              </w:rPr>
              <w:t>、坚持“统一领导、集中管理”的财务管理原则，规范收支管理，建立禁止设立帐外帐、小金库的管理制度</w:t>
            </w:r>
            <w:r>
              <w:rPr>
                <w:rFonts w:ascii="方正宋三简体" w:eastAsia="方正宋三简体" w:hAnsi="宋体" w:cs="方正宋三简体" w:hint="eastAsia"/>
                <w:color w:val="000000"/>
                <w:kern w:val="0"/>
              </w:rPr>
              <w:t>；</w:t>
            </w:r>
            <w:r>
              <w:rPr>
                <w:rFonts w:ascii="方正宋三简体" w:eastAsia="方正宋三简体" w:cs="方正宋三简体" w:hint="eastAsia"/>
                <w:color w:val="000000"/>
                <w:kern w:val="0"/>
              </w:rPr>
              <w:t>（</w:t>
            </w:r>
            <w:r w:rsidRPr="006C574F">
              <w:rPr>
                <w:rFonts w:ascii="方正宋三简体" w:eastAsia="方正宋三简体" w:cs="方正宋三简体"/>
                <w:color w:val="000000"/>
                <w:kern w:val="0"/>
              </w:rPr>
              <w:t>1</w:t>
            </w:r>
            <w:r w:rsidRPr="006C574F">
              <w:rPr>
                <w:rFonts w:ascii="方正宋三简体" w:eastAsia="方正宋三简体" w:hAnsi="宋体" w:cs="方正宋三简体" w:hint="eastAsia"/>
                <w:color w:val="000000"/>
                <w:kern w:val="0"/>
              </w:rPr>
              <w:t>分</w:t>
            </w:r>
            <w:r>
              <w:rPr>
                <w:rFonts w:ascii="方正宋三简体" w:eastAsia="方正宋三简体" w:cs="方正宋三简体" w:hint="eastAsia"/>
                <w:color w:val="000000"/>
                <w:kern w:val="0"/>
              </w:rPr>
              <w:t>）</w:t>
            </w:r>
          </w:p>
        </w:tc>
        <w:tc>
          <w:tcPr>
            <w:tcW w:w="3575" w:type="dxa"/>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查</w:t>
            </w:r>
            <w:r>
              <w:rPr>
                <w:rFonts w:ascii="方正宋三简体" w:eastAsia="方正宋三简体" w:hAnsi="宋体" w:cs="方正宋三简体" w:hint="eastAsia"/>
                <w:color w:val="000000"/>
                <w:kern w:val="0"/>
              </w:rPr>
              <w:t>阅</w:t>
            </w:r>
            <w:r w:rsidRPr="006C574F">
              <w:rPr>
                <w:rFonts w:ascii="方正宋三简体" w:eastAsia="方正宋三简体" w:hAnsi="宋体" w:cs="方正宋三简体" w:hint="eastAsia"/>
                <w:color w:val="000000"/>
                <w:kern w:val="0"/>
              </w:rPr>
              <w:t>相关资料与记录</w:t>
            </w:r>
            <w:r>
              <w:rPr>
                <w:rFonts w:ascii="方正宋三简体" w:eastAsia="方正宋三简体" w:hAnsi="宋体" w:cs="方正宋三简体" w:hint="eastAsia"/>
                <w:color w:val="000000"/>
                <w:kern w:val="0"/>
              </w:rPr>
              <w:t>。</w:t>
            </w:r>
          </w:p>
        </w:tc>
        <w:tc>
          <w:tcPr>
            <w:tcW w:w="1244" w:type="dxa"/>
            <w:vAlign w:val="center"/>
          </w:tcPr>
          <w:p w:rsidR="00BE6F51" w:rsidRPr="006C574F" w:rsidRDefault="00BE6F51" w:rsidP="004F5405">
            <w:pPr>
              <w:widowControl/>
              <w:spacing w:line="360" w:lineRule="exact"/>
              <w:jc w:val="left"/>
              <w:rPr>
                <w:rFonts w:ascii="方正宋三简体" w:eastAsia="方正宋三简体"/>
                <w:color w:val="000000"/>
                <w:kern w:val="0"/>
              </w:rPr>
            </w:pPr>
          </w:p>
        </w:tc>
      </w:tr>
      <w:tr w:rsidR="00BE6F51" w:rsidRPr="006C574F">
        <w:trPr>
          <w:trHeight w:hRule="exact" w:val="851"/>
          <w:jc w:val="center"/>
        </w:trPr>
        <w:tc>
          <w:tcPr>
            <w:tcW w:w="1193" w:type="dxa"/>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1291" w:type="dxa"/>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5738" w:type="dxa"/>
            <w:vAlign w:val="center"/>
          </w:tcPr>
          <w:p w:rsidR="00BE6F51" w:rsidRPr="006C574F" w:rsidRDefault="00BE6F51" w:rsidP="004F5405">
            <w:pPr>
              <w:widowControl/>
              <w:spacing w:line="360" w:lineRule="exact"/>
              <w:jc w:val="left"/>
              <w:rPr>
                <w:rFonts w:ascii="方正宋三简体" w:eastAsia="方正宋三简体"/>
                <w:color w:val="000000"/>
                <w:kern w:val="0"/>
              </w:rPr>
            </w:pPr>
            <w:r w:rsidRPr="006C574F">
              <w:rPr>
                <w:rFonts w:ascii="方正宋三简体" w:eastAsia="方正宋三简体" w:cs="方正宋三简体"/>
                <w:color w:val="000000"/>
                <w:kern w:val="0"/>
              </w:rPr>
              <w:t>3</w:t>
            </w:r>
            <w:r w:rsidRPr="006C574F">
              <w:rPr>
                <w:rFonts w:ascii="方正宋三简体" w:eastAsia="方正宋三简体" w:hAnsi="宋体" w:cs="方正宋三简体" w:hint="eastAsia"/>
                <w:color w:val="000000"/>
                <w:kern w:val="0"/>
              </w:rPr>
              <w:t>、建立并实施医院及科室成本核算制度，控制医院债务规模</w:t>
            </w:r>
            <w:r>
              <w:rPr>
                <w:rFonts w:ascii="方正宋三简体" w:eastAsia="方正宋三简体" w:hAnsi="宋体" w:cs="方正宋三简体" w:hint="eastAsia"/>
                <w:color w:val="000000"/>
                <w:kern w:val="0"/>
              </w:rPr>
              <w:t>；</w:t>
            </w:r>
            <w:r>
              <w:rPr>
                <w:rFonts w:ascii="方正宋三简体" w:eastAsia="方正宋三简体" w:cs="方正宋三简体" w:hint="eastAsia"/>
                <w:color w:val="000000"/>
                <w:kern w:val="0"/>
              </w:rPr>
              <w:t>（</w:t>
            </w:r>
            <w:r w:rsidRPr="006C574F">
              <w:rPr>
                <w:rFonts w:ascii="方正宋三简体" w:eastAsia="方正宋三简体" w:cs="方正宋三简体"/>
                <w:color w:val="000000"/>
                <w:kern w:val="0"/>
              </w:rPr>
              <w:t>1</w:t>
            </w:r>
            <w:r w:rsidRPr="006C574F">
              <w:rPr>
                <w:rFonts w:ascii="方正宋三简体" w:eastAsia="方正宋三简体" w:hAnsi="宋体" w:cs="方正宋三简体" w:hint="eastAsia"/>
                <w:color w:val="000000"/>
                <w:kern w:val="0"/>
              </w:rPr>
              <w:t>分</w:t>
            </w:r>
            <w:r>
              <w:rPr>
                <w:rFonts w:ascii="方正宋三简体" w:eastAsia="方正宋三简体" w:cs="方正宋三简体" w:hint="eastAsia"/>
                <w:color w:val="000000"/>
                <w:kern w:val="0"/>
              </w:rPr>
              <w:t>）</w:t>
            </w:r>
          </w:p>
        </w:tc>
        <w:tc>
          <w:tcPr>
            <w:tcW w:w="3575" w:type="dxa"/>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查</w:t>
            </w:r>
            <w:r>
              <w:rPr>
                <w:rFonts w:ascii="方正宋三简体" w:eastAsia="方正宋三简体" w:hAnsi="宋体" w:cs="方正宋三简体" w:hint="eastAsia"/>
                <w:color w:val="000000"/>
                <w:kern w:val="0"/>
              </w:rPr>
              <w:t>阅</w:t>
            </w:r>
            <w:r w:rsidRPr="006C574F">
              <w:rPr>
                <w:rFonts w:ascii="方正宋三简体" w:eastAsia="方正宋三简体" w:hAnsi="宋体" w:cs="方正宋三简体" w:hint="eastAsia"/>
                <w:color w:val="000000"/>
                <w:kern w:val="0"/>
              </w:rPr>
              <w:t>相关资料与记录</w:t>
            </w:r>
            <w:r>
              <w:rPr>
                <w:rFonts w:ascii="方正宋三简体" w:eastAsia="方正宋三简体" w:hAnsi="宋体" w:cs="方正宋三简体" w:hint="eastAsia"/>
                <w:color w:val="000000"/>
                <w:kern w:val="0"/>
              </w:rPr>
              <w:t>。</w:t>
            </w:r>
          </w:p>
        </w:tc>
        <w:tc>
          <w:tcPr>
            <w:tcW w:w="1244" w:type="dxa"/>
            <w:vAlign w:val="center"/>
          </w:tcPr>
          <w:p w:rsidR="00BE6F51" w:rsidRPr="006C574F" w:rsidRDefault="00BE6F51" w:rsidP="004F5405">
            <w:pPr>
              <w:widowControl/>
              <w:spacing w:line="360" w:lineRule="exact"/>
              <w:jc w:val="left"/>
              <w:rPr>
                <w:rFonts w:ascii="方正宋三简体" w:eastAsia="方正宋三简体"/>
                <w:color w:val="000000"/>
                <w:kern w:val="0"/>
              </w:rPr>
            </w:pPr>
          </w:p>
        </w:tc>
      </w:tr>
      <w:tr w:rsidR="00BE6F51" w:rsidRPr="006C574F">
        <w:trPr>
          <w:trHeight w:val="1244"/>
          <w:jc w:val="center"/>
        </w:trPr>
        <w:tc>
          <w:tcPr>
            <w:tcW w:w="1193" w:type="dxa"/>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1291" w:type="dxa"/>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5738" w:type="dxa"/>
            <w:vAlign w:val="center"/>
          </w:tcPr>
          <w:p w:rsidR="00BE6F51" w:rsidRPr="006C574F" w:rsidRDefault="00BE6F51" w:rsidP="004F5405">
            <w:pPr>
              <w:widowControl/>
              <w:spacing w:line="360" w:lineRule="exact"/>
              <w:jc w:val="left"/>
              <w:rPr>
                <w:rFonts w:ascii="方正宋三简体" w:eastAsia="方正宋三简体"/>
                <w:color w:val="000000"/>
                <w:kern w:val="0"/>
              </w:rPr>
            </w:pPr>
            <w:r w:rsidRPr="006C574F">
              <w:rPr>
                <w:rFonts w:ascii="方正宋三简体" w:eastAsia="方正宋三简体" w:cs="方正宋三简体"/>
                <w:color w:val="000000"/>
                <w:kern w:val="0"/>
              </w:rPr>
              <w:t>4</w:t>
            </w:r>
            <w:r w:rsidRPr="006C574F">
              <w:rPr>
                <w:rFonts w:ascii="方正宋三简体" w:eastAsia="方正宋三简体" w:hAnsi="宋体" w:cs="方正宋三简体" w:hint="eastAsia"/>
                <w:color w:val="000000"/>
                <w:kern w:val="0"/>
              </w:rPr>
              <w:t>、实行岗位绩效工资制度。以综合绩效考核为依据，注重向优秀人才和关键岗位倾斜，合理拉开收入差距。个人分配不得与业务收入直接挂钩</w:t>
            </w:r>
            <w:r>
              <w:rPr>
                <w:rFonts w:ascii="方正宋三简体" w:eastAsia="方正宋三简体" w:hAnsi="宋体" w:cs="方正宋三简体" w:hint="eastAsia"/>
                <w:color w:val="000000"/>
                <w:kern w:val="0"/>
              </w:rPr>
              <w:t>；</w:t>
            </w:r>
            <w:r>
              <w:rPr>
                <w:rFonts w:ascii="方正宋三简体" w:eastAsia="方正宋三简体" w:cs="方正宋三简体" w:hint="eastAsia"/>
                <w:color w:val="000000"/>
                <w:kern w:val="0"/>
              </w:rPr>
              <w:t>（</w:t>
            </w:r>
            <w:r w:rsidRPr="006C574F">
              <w:rPr>
                <w:rFonts w:ascii="方正宋三简体" w:eastAsia="方正宋三简体" w:cs="方正宋三简体"/>
                <w:color w:val="000000"/>
                <w:kern w:val="0"/>
              </w:rPr>
              <w:t>2</w:t>
            </w:r>
            <w:r w:rsidRPr="006C574F">
              <w:rPr>
                <w:rFonts w:ascii="方正宋三简体" w:eastAsia="方正宋三简体" w:hAnsi="宋体" w:cs="方正宋三简体" w:hint="eastAsia"/>
                <w:color w:val="000000"/>
                <w:kern w:val="0"/>
              </w:rPr>
              <w:t>分</w:t>
            </w:r>
            <w:r>
              <w:rPr>
                <w:rFonts w:ascii="方正宋三简体" w:eastAsia="方正宋三简体" w:cs="方正宋三简体" w:hint="eastAsia"/>
                <w:color w:val="000000"/>
                <w:kern w:val="0"/>
              </w:rPr>
              <w:t>）</w:t>
            </w:r>
          </w:p>
        </w:tc>
        <w:tc>
          <w:tcPr>
            <w:tcW w:w="3575" w:type="dxa"/>
            <w:vAlign w:val="center"/>
          </w:tcPr>
          <w:p w:rsidR="00BE6F51" w:rsidRPr="006C574F" w:rsidRDefault="00BE6F51" w:rsidP="004F5405">
            <w:pPr>
              <w:widowControl/>
              <w:spacing w:line="360" w:lineRule="exact"/>
              <w:jc w:val="left"/>
              <w:rPr>
                <w:rFonts w:ascii="方正宋三简体" w:eastAsia="方正宋三简体"/>
                <w:color w:val="000000"/>
                <w:kern w:val="0"/>
              </w:rPr>
            </w:pPr>
            <w:r w:rsidRPr="006C574F">
              <w:rPr>
                <w:rFonts w:ascii="方正宋三简体" w:eastAsia="方正宋三简体" w:cs="方正宋三简体" w:hint="eastAsia"/>
                <w:color w:val="000000"/>
                <w:kern w:val="0"/>
              </w:rPr>
              <w:t>查阅相关原始资料</w:t>
            </w:r>
            <w:r>
              <w:rPr>
                <w:rFonts w:ascii="方正宋三简体" w:eastAsia="方正宋三简体" w:cs="方正宋三简体" w:hint="eastAsia"/>
                <w:color w:val="000000"/>
                <w:kern w:val="0"/>
              </w:rPr>
              <w:t>。</w:t>
            </w:r>
          </w:p>
        </w:tc>
        <w:tc>
          <w:tcPr>
            <w:tcW w:w="1244" w:type="dxa"/>
            <w:vAlign w:val="center"/>
          </w:tcPr>
          <w:p w:rsidR="00BE6F51" w:rsidRPr="006C574F" w:rsidRDefault="00BE6F51" w:rsidP="004F5405">
            <w:pPr>
              <w:widowControl/>
              <w:spacing w:line="360" w:lineRule="exact"/>
              <w:jc w:val="left"/>
              <w:rPr>
                <w:rFonts w:ascii="方正宋三简体" w:eastAsia="方正宋三简体"/>
                <w:color w:val="000000"/>
                <w:kern w:val="0"/>
              </w:rPr>
            </w:pPr>
          </w:p>
        </w:tc>
      </w:tr>
      <w:tr w:rsidR="00BE6F51" w:rsidRPr="006C574F">
        <w:trPr>
          <w:trHeight w:hRule="exact" w:val="567"/>
          <w:jc w:val="center"/>
        </w:trPr>
        <w:tc>
          <w:tcPr>
            <w:tcW w:w="1193" w:type="dxa"/>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1291" w:type="dxa"/>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5738" w:type="dxa"/>
            <w:vAlign w:val="center"/>
          </w:tcPr>
          <w:p w:rsidR="00BE6F51" w:rsidRPr="006C574F" w:rsidRDefault="00BE6F51" w:rsidP="004F5405">
            <w:pPr>
              <w:widowControl/>
              <w:spacing w:line="360" w:lineRule="exact"/>
              <w:jc w:val="left"/>
              <w:rPr>
                <w:rFonts w:ascii="方正宋三简体" w:eastAsia="方正宋三简体"/>
                <w:color w:val="000000"/>
                <w:kern w:val="0"/>
              </w:rPr>
            </w:pPr>
            <w:r w:rsidRPr="006C574F">
              <w:rPr>
                <w:rFonts w:ascii="方正宋三简体" w:eastAsia="方正宋三简体" w:cs="方正宋三简体"/>
                <w:color w:val="000000"/>
                <w:kern w:val="0"/>
              </w:rPr>
              <w:t>5</w:t>
            </w:r>
            <w:r w:rsidRPr="006C574F">
              <w:rPr>
                <w:rFonts w:ascii="方正宋三简体" w:eastAsia="方正宋三简体" w:hAnsi="宋体" w:cs="方正宋三简体" w:hint="eastAsia"/>
                <w:color w:val="000000"/>
                <w:kern w:val="0"/>
              </w:rPr>
              <w:t>、严格执行国家医疗收费标准。</w:t>
            </w:r>
            <w:r>
              <w:rPr>
                <w:rFonts w:ascii="方正宋三简体" w:eastAsia="方正宋三简体" w:cs="方正宋三简体" w:hint="eastAsia"/>
                <w:color w:val="000000"/>
                <w:kern w:val="0"/>
              </w:rPr>
              <w:t>（</w:t>
            </w:r>
            <w:r w:rsidRPr="006C574F">
              <w:rPr>
                <w:rFonts w:ascii="方正宋三简体" w:eastAsia="方正宋三简体" w:cs="方正宋三简体"/>
                <w:color w:val="000000"/>
                <w:kern w:val="0"/>
              </w:rPr>
              <w:t>1</w:t>
            </w:r>
            <w:r w:rsidRPr="006C574F">
              <w:rPr>
                <w:rFonts w:ascii="方正宋三简体" w:eastAsia="方正宋三简体" w:hAnsi="宋体" w:cs="方正宋三简体" w:hint="eastAsia"/>
                <w:color w:val="000000"/>
                <w:kern w:val="0"/>
              </w:rPr>
              <w:t>分</w:t>
            </w:r>
            <w:r>
              <w:rPr>
                <w:rFonts w:ascii="方正宋三简体" w:eastAsia="方正宋三简体" w:cs="方正宋三简体" w:hint="eastAsia"/>
                <w:color w:val="000000"/>
                <w:kern w:val="0"/>
              </w:rPr>
              <w:t>）</w:t>
            </w:r>
          </w:p>
        </w:tc>
        <w:tc>
          <w:tcPr>
            <w:tcW w:w="3575" w:type="dxa"/>
            <w:vAlign w:val="center"/>
          </w:tcPr>
          <w:p w:rsidR="00BE6F51" w:rsidRPr="006C574F" w:rsidRDefault="00BE6F51" w:rsidP="004F5405">
            <w:pPr>
              <w:widowControl/>
              <w:spacing w:line="360" w:lineRule="exact"/>
              <w:jc w:val="left"/>
              <w:rPr>
                <w:rFonts w:ascii="方正宋三简体" w:eastAsia="方正宋三简体"/>
                <w:color w:val="000000"/>
                <w:kern w:val="0"/>
              </w:rPr>
            </w:pPr>
            <w:r w:rsidRPr="006C574F">
              <w:rPr>
                <w:rFonts w:ascii="方正宋三简体" w:eastAsia="方正宋三简体" w:cs="方正宋三简体" w:hint="eastAsia"/>
                <w:color w:val="000000"/>
                <w:kern w:val="0"/>
              </w:rPr>
              <w:t>查阅相关原始资料</w:t>
            </w:r>
            <w:r>
              <w:rPr>
                <w:rFonts w:ascii="方正宋三简体" w:eastAsia="方正宋三简体" w:cs="方正宋三简体" w:hint="eastAsia"/>
                <w:color w:val="000000"/>
                <w:kern w:val="0"/>
              </w:rPr>
              <w:t>。</w:t>
            </w:r>
          </w:p>
        </w:tc>
        <w:tc>
          <w:tcPr>
            <w:tcW w:w="1244" w:type="dxa"/>
            <w:vAlign w:val="center"/>
          </w:tcPr>
          <w:p w:rsidR="00BE6F51" w:rsidRPr="006C574F" w:rsidRDefault="00BE6F51" w:rsidP="004F5405">
            <w:pPr>
              <w:widowControl/>
              <w:spacing w:line="360" w:lineRule="exact"/>
              <w:jc w:val="left"/>
              <w:rPr>
                <w:rFonts w:ascii="方正宋三简体" w:eastAsia="方正宋三简体"/>
                <w:color w:val="000000"/>
                <w:kern w:val="0"/>
              </w:rPr>
            </w:pPr>
          </w:p>
        </w:tc>
      </w:tr>
      <w:tr w:rsidR="00BE6F51" w:rsidRPr="006C574F">
        <w:trPr>
          <w:trHeight w:val="720"/>
          <w:jc w:val="center"/>
        </w:trPr>
        <w:tc>
          <w:tcPr>
            <w:tcW w:w="1193" w:type="dxa"/>
            <w:vMerge w:val="restart"/>
            <w:vAlign w:val="center"/>
          </w:tcPr>
          <w:p w:rsidR="00BE6F51" w:rsidRPr="006C574F" w:rsidRDefault="00BE6F51" w:rsidP="004F5405">
            <w:pPr>
              <w:widowControl/>
              <w:spacing w:line="360" w:lineRule="exact"/>
              <w:jc w:val="center"/>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四、</w:t>
            </w:r>
            <w:r>
              <w:rPr>
                <w:rFonts w:ascii="方正宋三简体" w:eastAsia="方正宋三简体" w:hAnsi="宋体" w:cs="方正宋三简体" w:hint="eastAsia"/>
                <w:color w:val="000000"/>
                <w:kern w:val="0"/>
              </w:rPr>
              <w:t>所在医院</w:t>
            </w:r>
            <w:r w:rsidRPr="006C574F">
              <w:rPr>
                <w:rFonts w:ascii="方正宋三简体" w:eastAsia="方正宋三简体" w:hAnsi="宋体" w:cs="方正宋三简体" w:hint="eastAsia"/>
                <w:color w:val="000000"/>
                <w:kern w:val="0"/>
              </w:rPr>
              <w:t>管理</w:t>
            </w:r>
            <w:r>
              <w:rPr>
                <w:rFonts w:ascii="方正宋三简体" w:eastAsia="方正宋三简体" w:hAnsi="宋体" w:cs="方正宋三简体" w:hint="eastAsia"/>
                <w:color w:val="000000"/>
                <w:kern w:val="0"/>
              </w:rPr>
              <w:t>（</w:t>
            </w:r>
            <w:r w:rsidRPr="006C574F">
              <w:rPr>
                <w:rFonts w:ascii="方正宋三简体" w:eastAsia="方正宋三简体" w:hAnsi="宋体" w:cs="方正宋三简体"/>
                <w:color w:val="000000"/>
                <w:kern w:val="0"/>
              </w:rPr>
              <w:t>11</w:t>
            </w:r>
            <w:r w:rsidRPr="006C574F">
              <w:rPr>
                <w:rFonts w:ascii="方正宋三简体" w:eastAsia="方正宋三简体" w:hAnsi="宋体" w:cs="方正宋三简体" w:hint="eastAsia"/>
                <w:color w:val="000000"/>
                <w:kern w:val="0"/>
              </w:rPr>
              <w:t>分</w:t>
            </w:r>
            <w:r>
              <w:rPr>
                <w:rFonts w:ascii="方正宋三简体" w:eastAsia="方正宋三简体" w:hAnsi="宋体" w:cs="方正宋三简体" w:hint="eastAsia"/>
                <w:color w:val="000000"/>
                <w:kern w:val="0"/>
              </w:rPr>
              <w:t>）</w:t>
            </w:r>
          </w:p>
        </w:tc>
        <w:tc>
          <w:tcPr>
            <w:tcW w:w="1291" w:type="dxa"/>
            <w:shd w:val="clear" w:color="auto" w:fill="FFFFFF"/>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分级诊疗管理</w:t>
            </w:r>
            <w:r>
              <w:rPr>
                <w:rFonts w:ascii="方正宋三简体" w:eastAsia="方正宋三简体" w:hAnsi="宋体" w:cs="方正宋三简体" w:hint="eastAsia"/>
                <w:color w:val="000000"/>
                <w:kern w:val="0"/>
              </w:rPr>
              <w:t>（</w:t>
            </w:r>
            <w:r w:rsidRPr="006C574F">
              <w:rPr>
                <w:rFonts w:ascii="方正宋三简体" w:eastAsia="方正宋三简体" w:hAnsi="宋体" w:cs="方正宋三简体"/>
                <w:color w:val="000000"/>
                <w:kern w:val="0"/>
              </w:rPr>
              <w:t>1</w:t>
            </w:r>
            <w:r w:rsidRPr="006C574F">
              <w:rPr>
                <w:rFonts w:ascii="方正宋三简体" w:eastAsia="方正宋三简体" w:hAnsi="宋体" w:cs="方正宋三简体" w:hint="eastAsia"/>
                <w:color w:val="000000"/>
                <w:kern w:val="0"/>
              </w:rPr>
              <w:t>分</w:t>
            </w:r>
            <w:r>
              <w:rPr>
                <w:rFonts w:ascii="方正宋三简体" w:eastAsia="方正宋三简体" w:hAnsi="宋体" w:cs="方正宋三简体" w:hint="eastAsia"/>
                <w:color w:val="000000"/>
                <w:kern w:val="0"/>
              </w:rPr>
              <w:t>）</w:t>
            </w:r>
          </w:p>
        </w:tc>
        <w:tc>
          <w:tcPr>
            <w:tcW w:w="5738" w:type="dxa"/>
            <w:shd w:val="clear" w:color="auto" w:fill="FFFFFF"/>
            <w:vAlign w:val="center"/>
          </w:tcPr>
          <w:p w:rsidR="00BE6F51" w:rsidRPr="006C574F" w:rsidRDefault="00BE6F51" w:rsidP="004F5405">
            <w:pPr>
              <w:widowControl/>
              <w:spacing w:line="340" w:lineRule="exact"/>
              <w:jc w:val="left"/>
              <w:rPr>
                <w:rFonts w:ascii="方正宋三简体" w:eastAsia="方正宋三简体"/>
                <w:color w:val="000000"/>
                <w:kern w:val="0"/>
              </w:rPr>
            </w:pPr>
            <w:r w:rsidRPr="006C574F">
              <w:rPr>
                <w:rFonts w:ascii="方正宋三简体" w:eastAsia="方正宋三简体" w:hAnsi="宋体" w:cs="方正宋三简体" w:hint="eastAsia"/>
                <w:color w:val="000000"/>
                <w:kern w:val="0"/>
              </w:rPr>
              <w:t>建立分级诊疗工作机制、管理机构、双向转诊记录等</w:t>
            </w:r>
            <w:r>
              <w:rPr>
                <w:rFonts w:ascii="方正宋三简体" w:eastAsia="方正宋三简体" w:hAnsi="宋体" w:cs="方正宋三简体" w:hint="eastAsia"/>
                <w:color w:val="000000"/>
                <w:kern w:val="0"/>
              </w:rPr>
              <w:t>。</w:t>
            </w:r>
          </w:p>
        </w:tc>
        <w:tc>
          <w:tcPr>
            <w:tcW w:w="3575" w:type="dxa"/>
            <w:shd w:val="clear" w:color="auto" w:fill="FFFFFF"/>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查阅相关资料</w:t>
            </w:r>
            <w:r>
              <w:rPr>
                <w:rFonts w:ascii="方正宋三简体" w:eastAsia="方正宋三简体" w:hAnsi="宋体" w:cs="方正宋三简体" w:hint="eastAsia"/>
                <w:color w:val="000000"/>
                <w:kern w:val="0"/>
              </w:rPr>
              <w:t>。</w:t>
            </w:r>
          </w:p>
        </w:tc>
        <w:tc>
          <w:tcPr>
            <w:tcW w:w="1244" w:type="dxa"/>
            <w:vAlign w:val="center"/>
          </w:tcPr>
          <w:p w:rsidR="00BE6F51" w:rsidRPr="006C574F" w:rsidRDefault="00BE6F51" w:rsidP="004F5405">
            <w:pPr>
              <w:widowControl/>
              <w:spacing w:line="360" w:lineRule="exact"/>
              <w:jc w:val="center"/>
              <w:rPr>
                <w:rFonts w:ascii="方正宋三简体" w:eastAsia="方正宋三简体"/>
                <w:color w:val="000000"/>
                <w:kern w:val="0"/>
              </w:rPr>
            </w:pPr>
          </w:p>
        </w:tc>
      </w:tr>
      <w:tr w:rsidR="00BE6F51" w:rsidRPr="006C574F">
        <w:trPr>
          <w:trHeight w:val="915"/>
          <w:jc w:val="center"/>
        </w:trPr>
        <w:tc>
          <w:tcPr>
            <w:tcW w:w="1193" w:type="dxa"/>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1291" w:type="dxa"/>
            <w:vMerge w:val="restart"/>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r w:rsidRPr="006C574F">
              <w:rPr>
                <w:rFonts w:ascii="方正宋三简体" w:eastAsia="方正宋三简体" w:hAnsi="宋体" w:cs="方正宋三简体"/>
                <w:color w:val="000000"/>
                <w:kern w:val="0"/>
              </w:rPr>
              <w:t xml:space="preserve">           </w:t>
            </w:r>
            <w:r w:rsidRPr="006C574F">
              <w:rPr>
                <w:rFonts w:ascii="方正宋三简体" w:eastAsia="方正宋三简体" w:hAnsi="宋体" w:cs="方正宋三简体" w:hint="eastAsia"/>
                <w:color w:val="000000"/>
                <w:kern w:val="0"/>
              </w:rPr>
              <w:t>组织制度管理</w:t>
            </w:r>
            <w:r>
              <w:rPr>
                <w:rFonts w:ascii="方正宋三简体" w:eastAsia="方正宋三简体" w:hAnsi="宋体" w:cs="方正宋三简体" w:hint="eastAsia"/>
                <w:color w:val="000000"/>
                <w:kern w:val="0"/>
              </w:rPr>
              <w:t>（</w:t>
            </w:r>
            <w:r w:rsidRPr="006C574F">
              <w:rPr>
                <w:rFonts w:ascii="方正宋三简体" w:eastAsia="方正宋三简体" w:hAnsi="宋体" w:cs="方正宋三简体"/>
                <w:color w:val="000000"/>
                <w:kern w:val="0"/>
              </w:rPr>
              <w:t>2</w:t>
            </w:r>
            <w:r w:rsidRPr="006C574F">
              <w:rPr>
                <w:rFonts w:ascii="方正宋三简体" w:eastAsia="方正宋三简体" w:hAnsi="宋体" w:cs="方正宋三简体" w:hint="eastAsia"/>
                <w:color w:val="000000"/>
                <w:kern w:val="0"/>
              </w:rPr>
              <w:t>分</w:t>
            </w:r>
            <w:r>
              <w:rPr>
                <w:rFonts w:ascii="方正宋三简体" w:eastAsia="方正宋三简体" w:hAnsi="宋体" w:cs="方正宋三简体" w:hint="eastAsia"/>
                <w:color w:val="000000"/>
                <w:kern w:val="0"/>
              </w:rPr>
              <w:t>）</w:t>
            </w:r>
          </w:p>
        </w:tc>
        <w:tc>
          <w:tcPr>
            <w:tcW w:w="5738" w:type="dxa"/>
            <w:vAlign w:val="center"/>
          </w:tcPr>
          <w:p w:rsidR="00BE6F51" w:rsidRPr="006C574F" w:rsidRDefault="00BE6F51" w:rsidP="004F5405">
            <w:pPr>
              <w:widowControl/>
              <w:spacing w:line="340" w:lineRule="exact"/>
              <w:jc w:val="left"/>
              <w:rPr>
                <w:rFonts w:ascii="方正宋三简体" w:eastAsia="方正宋三简体"/>
                <w:color w:val="000000"/>
                <w:kern w:val="0"/>
              </w:rPr>
            </w:pPr>
            <w:r w:rsidRPr="006C574F">
              <w:rPr>
                <w:rFonts w:ascii="方正宋三简体" w:eastAsia="方正宋三简体" w:cs="方正宋三简体"/>
                <w:color w:val="000000"/>
                <w:kern w:val="0"/>
              </w:rPr>
              <w:t>1</w:t>
            </w:r>
            <w:r w:rsidRPr="006C574F">
              <w:rPr>
                <w:rFonts w:ascii="方正宋三简体" w:eastAsia="方正宋三简体" w:hAnsi="宋体" w:cs="方正宋三简体" w:hint="eastAsia"/>
                <w:color w:val="000000"/>
                <w:kern w:val="0"/>
              </w:rPr>
              <w:t>、健全医院管理系统，合理设置组织机构，做好部门间工作衔接，各管理部门工作计划和管理制度完善，实施方案及考评方法合理规范</w:t>
            </w:r>
            <w:r>
              <w:rPr>
                <w:rFonts w:ascii="方正宋三简体" w:eastAsia="方正宋三简体" w:hAnsi="宋体" w:cs="方正宋三简体" w:hint="eastAsia"/>
                <w:color w:val="000000"/>
                <w:kern w:val="0"/>
              </w:rPr>
              <w:t>；</w:t>
            </w:r>
            <w:r>
              <w:rPr>
                <w:rFonts w:ascii="方正宋三简体" w:eastAsia="方正宋三简体" w:cs="方正宋三简体" w:hint="eastAsia"/>
                <w:color w:val="000000"/>
                <w:kern w:val="0"/>
              </w:rPr>
              <w:t>（</w:t>
            </w:r>
            <w:r w:rsidRPr="006C574F">
              <w:rPr>
                <w:rFonts w:ascii="方正宋三简体" w:eastAsia="方正宋三简体" w:cs="方正宋三简体"/>
                <w:color w:val="000000"/>
                <w:kern w:val="0"/>
              </w:rPr>
              <w:t>1</w:t>
            </w:r>
            <w:r w:rsidRPr="006C574F">
              <w:rPr>
                <w:rFonts w:ascii="方正宋三简体" w:eastAsia="方正宋三简体" w:hAnsi="宋体" w:cs="方正宋三简体" w:hint="eastAsia"/>
                <w:color w:val="000000"/>
                <w:kern w:val="0"/>
              </w:rPr>
              <w:t>分</w:t>
            </w:r>
            <w:r>
              <w:rPr>
                <w:rFonts w:ascii="方正宋三简体" w:eastAsia="方正宋三简体" w:cs="方正宋三简体" w:hint="eastAsia"/>
                <w:color w:val="000000"/>
                <w:kern w:val="0"/>
              </w:rPr>
              <w:t>）</w:t>
            </w:r>
          </w:p>
        </w:tc>
        <w:tc>
          <w:tcPr>
            <w:tcW w:w="3575" w:type="dxa"/>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查阅相关资料</w:t>
            </w:r>
            <w:r>
              <w:rPr>
                <w:rFonts w:ascii="方正宋三简体" w:eastAsia="方正宋三简体" w:hAnsi="宋体" w:cs="方正宋三简体" w:hint="eastAsia"/>
                <w:color w:val="000000"/>
                <w:kern w:val="0"/>
              </w:rPr>
              <w:t>。</w:t>
            </w:r>
          </w:p>
        </w:tc>
        <w:tc>
          <w:tcPr>
            <w:tcW w:w="1244" w:type="dxa"/>
            <w:vAlign w:val="center"/>
          </w:tcPr>
          <w:p w:rsidR="00BE6F51" w:rsidRPr="006C574F" w:rsidRDefault="00BE6F51" w:rsidP="004F5405">
            <w:pPr>
              <w:widowControl/>
              <w:spacing w:line="360" w:lineRule="exact"/>
              <w:jc w:val="center"/>
              <w:rPr>
                <w:rFonts w:ascii="方正宋三简体" w:eastAsia="方正宋三简体"/>
                <w:color w:val="000000"/>
                <w:kern w:val="0"/>
              </w:rPr>
            </w:pPr>
          </w:p>
        </w:tc>
      </w:tr>
      <w:tr w:rsidR="00BE6F51" w:rsidRPr="006C574F">
        <w:trPr>
          <w:trHeight w:val="915"/>
          <w:jc w:val="center"/>
        </w:trPr>
        <w:tc>
          <w:tcPr>
            <w:tcW w:w="1193" w:type="dxa"/>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1291" w:type="dxa"/>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5738" w:type="dxa"/>
            <w:vAlign w:val="center"/>
          </w:tcPr>
          <w:p w:rsidR="00BE6F51" w:rsidRPr="006C574F" w:rsidRDefault="00BE6F51" w:rsidP="004F5405">
            <w:pPr>
              <w:widowControl/>
              <w:spacing w:line="340" w:lineRule="exact"/>
              <w:jc w:val="left"/>
              <w:rPr>
                <w:rFonts w:ascii="方正宋三简体" w:eastAsia="方正宋三简体"/>
                <w:color w:val="000000"/>
                <w:kern w:val="0"/>
              </w:rPr>
            </w:pPr>
            <w:r w:rsidRPr="006C574F">
              <w:rPr>
                <w:rFonts w:ascii="方正宋三简体" w:eastAsia="方正宋三简体" w:cs="方正宋三简体"/>
                <w:color w:val="000000"/>
                <w:kern w:val="0"/>
              </w:rPr>
              <w:t>2</w:t>
            </w:r>
            <w:r w:rsidRPr="006C574F">
              <w:rPr>
                <w:rFonts w:ascii="方正宋三简体" w:eastAsia="方正宋三简体" w:hAnsi="宋体" w:cs="方正宋三简体" w:hint="eastAsia"/>
                <w:color w:val="000000"/>
                <w:kern w:val="0"/>
              </w:rPr>
              <w:t>、医院管理职能部门行使对临床科室、医技科室、后勤等系统的质量管理的检查、考核、评价等监督工作，持续改进措施切实、可行有效</w:t>
            </w:r>
            <w:r>
              <w:rPr>
                <w:rFonts w:ascii="方正宋三简体" w:eastAsia="方正宋三简体" w:hAnsi="宋体" w:cs="方正宋三简体" w:hint="eastAsia"/>
                <w:color w:val="000000"/>
                <w:kern w:val="0"/>
              </w:rPr>
              <w:t>；</w:t>
            </w:r>
            <w:r>
              <w:rPr>
                <w:rFonts w:ascii="方正宋三简体" w:eastAsia="方正宋三简体" w:cs="方正宋三简体" w:hint="eastAsia"/>
                <w:color w:val="000000"/>
                <w:kern w:val="0"/>
              </w:rPr>
              <w:t>（</w:t>
            </w:r>
            <w:r w:rsidRPr="006C574F">
              <w:rPr>
                <w:rFonts w:ascii="方正宋三简体" w:eastAsia="方正宋三简体" w:cs="方正宋三简体"/>
                <w:color w:val="000000"/>
                <w:kern w:val="0"/>
              </w:rPr>
              <w:t>0.5</w:t>
            </w:r>
            <w:r w:rsidRPr="006C574F">
              <w:rPr>
                <w:rFonts w:ascii="方正宋三简体" w:eastAsia="方正宋三简体" w:hAnsi="宋体" w:cs="方正宋三简体" w:hint="eastAsia"/>
                <w:color w:val="000000"/>
                <w:kern w:val="0"/>
              </w:rPr>
              <w:t>分</w:t>
            </w:r>
            <w:r>
              <w:rPr>
                <w:rFonts w:ascii="方正宋三简体" w:eastAsia="方正宋三简体" w:cs="方正宋三简体" w:hint="eastAsia"/>
                <w:color w:val="000000"/>
                <w:kern w:val="0"/>
              </w:rPr>
              <w:t>）</w:t>
            </w:r>
          </w:p>
        </w:tc>
        <w:tc>
          <w:tcPr>
            <w:tcW w:w="3575" w:type="dxa"/>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查阅质控记录</w:t>
            </w:r>
            <w:r>
              <w:rPr>
                <w:rFonts w:ascii="方正宋三简体" w:eastAsia="方正宋三简体" w:hAnsi="宋体" w:cs="方正宋三简体" w:hint="eastAsia"/>
                <w:color w:val="000000"/>
                <w:kern w:val="0"/>
              </w:rPr>
              <w:t>。</w:t>
            </w:r>
          </w:p>
        </w:tc>
        <w:tc>
          <w:tcPr>
            <w:tcW w:w="1244" w:type="dxa"/>
            <w:vAlign w:val="center"/>
          </w:tcPr>
          <w:p w:rsidR="00BE6F51" w:rsidRPr="006C574F" w:rsidRDefault="00BE6F51" w:rsidP="004F5405">
            <w:pPr>
              <w:widowControl/>
              <w:spacing w:line="360" w:lineRule="exact"/>
              <w:jc w:val="left"/>
              <w:rPr>
                <w:rFonts w:ascii="方正宋三简体" w:eastAsia="方正宋三简体"/>
                <w:color w:val="000000"/>
                <w:kern w:val="0"/>
              </w:rPr>
            </w:pPr>
          </w:p>
        </w:tc>
      </w:tr>
      <w:tr w:rsidR="00BE6F51" w:rsidRPr="006C574F">
        <w:trPr>
          <w:trHeight w:val="630"/>
          <w:jc w:val="center"/>
        </w:trPr>
        <w:tc>
          <w:tcPr>
            <w:tcW w:w="1193" w:type="dxa"/>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1291" w:type="dxa"/>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5738" w:type="dxa"/>
            <w:vAlign w:val="center"/>
          </w:tcPr>
          <w:p w:rsidR="00BE6F51" w:rsidRPr="006C574F" w:rsidRDefault="00BE6F51" w:rsidP="004F5405">
            <w:pPr>
              <w:widowControl/>
              <w:spacing w:line="340" w:lineRule="exact"/>
              <w:jc w:val="left"/>
              <w:rPr>
                <w:rFonts w:ascii="方正宋三简体" w:eastAsia="方正宋三简体"/>
                <w:color w:val="000000"/>
                <w:kern w:val="0"/>
              </w:rPr>
            </w:pPr>
            <w:r w:rsidRPr="006C574F">
              <w:rPr>
                <w:rFonts w:ascii="方正宋三简体" w:eastAsia="方正宋三简体" w:cs="方正宋三简体"/>
                <w:color w:val="000000"/>
                <w:kern w:val="0"/>
              </w:rPr>
              <w:t>3</w:t>
            </w:r>
            <w:r w:rsidRPr="006C574F">
              <w:rPr>
                <w:rFonts w:ascii="方正宋三简体" w:eastAsia="方正宋三简体" w:hAnsi="宋体" w:cs="方正宋三简体" w:hint="eastAsia"/>
                <w:color w:val="000000"/>
                <w:kern w:val="0"/>
              </w:rPr>
              <w:t>、院科二级医疗质量、管理组织健全、职责明确，考核落实</w:t>
            </w:r>
            <w:r>
              <w:rPr>
                <w:rFonts w:ascii="方正宋三简体" w:eastAsia="方正宋三简体" w:hAnsi="宋体" w:cs="方正宋三简体" w:hint="eastAsia"/>
                <w:color w:val="000000"/>
                <w:kern w:val="0"/>
              </w:rPr>
              <w:t>。</w:t>
            </w:r>
            <w:r>
              <w:rPr>
                <w:rFonts w:ascii="方正宋三简体" w:eastAsia="方正宋三简体" w:cs="方正宋三简体" w:hint="eastAsia"/>
                <w:color w:val="000000"/>
                <w:kern w:val="0"/>
              </w:rPr>
              <w:t>（</w:t>
            </w:r>
            <w:r w:rsidRPr="006C574F">
              <w:rPr>
                <w:rFonts w:ascii="方正宋三简体" w:eastAsia="方正宋三简体" w:cs="方正宋三简体"/>
                <w:color w:val="000000"/>
                <w:kern w:val="0"/>
              </w:rPr>
              <w:t>0.5</w:t>
            </w:r>
            <w:r w:rsidRPr="006C574F">
              <w:rPr>
                <w:rFonts w:ascii="方正宋三简体" w:eastAsia="方正宋三简体" w:hAnsi="宋体" w:cs="方正宋三简体" w:hint="eastAsia"/>
                <w:color w:val="000000"/>
                <w:kern w:val="0"/>
              </w:rPr>
              <w:t>分</w:t>
            </w:r>
            <w:r>
              <w:rPr>
                <w:rFonts w:ascii="方正宋三简体" w:eastAsia="方正宋三简体" w:cs="方正宋三简体" w:hint="eastAsia"/>
                <w:color w:val="000000"/>
                <w:kern w:val="0"/>
              </w:rPr>
              <w:t>）</w:t>
            </w:r>
          </w:p>
        </w:tc>
        <w:tc>
          <w:tcPr>
            <w:tcW w:w="3575" w:type="dxa"/>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查阅质控记录</w:t>
            </w:r>
            <w:r>
              <w:rPr>
                <w:rFonts w:ascii="方正宋三简体" w:eastAsia="方正宋三简体" w:hAnsi="宋体" w:cs="方正宋三简体" w:hint="eastAsia"/>
                <w:color w:val="000000"/>
                <w:kern w:val="0"/>
              </w:rPr>
              <w:t>。</w:t>
            </w:r>
          </w:p>
        </w:tc>
        <w:tc>
          <w:tcPr>
            <w:tcW w:w="1244" w:type="dxa"/>
            <w:vAlign w:val="center"/>
          </w:tcPr>
          <w:p w:rsidR="00BE6F51" w:rsidRPr="006C574F" w:rsidRDefault="00BE6F51" w:rsidP="004F5405">
            <w:pPr>
              <w:widowControl/>
              <w:spacing w:line="360" w:lineRule="exact"/>
              <w:jc w:val="left"/>
              <w:rPr>
                <w:rFonts w:ascii="方正宋三简体" w:eastAsia="方正宋三简体"/>
                <w:color w:val="000000"/>
                <w:kern w:val="0"/>
              </w:rPr>
            </w:pPr>
          </w:p>
        </w:tc>
      </w:tr>
      <w:tr w:rsidR="00BE6F51" w:rsidRPr="006C574F">
        <w:trPr>
          <w:trHeight w:val="615"/>
          <w:jc w:val="center"/>
        </w:trPr>
        <w:tc>
          <w:tcPr>
            <w:tcW w:w="1193" w:type="dxa"/>
            <w:vMerge/>
            <w:vAlign w:val="center"/>
          </w:tcPr>
          <w:p w:rsidR="00BE6F51" w:rsidRPr="006C574F" w:rsidRDefault="00BE6F51" w:rsidP="004F5405">
            <w:pPr>
              <w:widowControl/>
              <w:spacing w:line="360" w:lineRule="exact"/>
              <w:jc w:val="center"/>
              <w:rPr>
                <w:rFonts w:ascii="方正宋三简体" w:eastAsia="方正宋三简体" w:hAnsi="宋体"/>
                <w:color w:val="000000"/>
                <w:kern w:val="0"/>
              </w:rPr>
            </w:pPr>
          </w:p>
        </w:tc>
        <w:tc>
          <w:tcPr>
            <w:tcW w:w="1291" w:type="dxa"/>
            <w:vMerge w:val="restart"/>
            <w:vAlign w:val="center"/>
          </w:tcPr>
          <w:p w:rsidR="00BE6F51" w:rsidRPr="006C574F" w:rsidRDefault="00BE6F51" w:rsidP="004F5405">
            <w:pPr>
              <w:widowControl/>
              <w:spacing w:line="360" w:lineRule="exact"/>
              <w:jc w:val="center"/>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人力资源管理</w:t>
            </w:r>
            <w:r>
              <w:rPr>
                <w:rFonts w:ascii="方正宋三简体" w:eastAsia="方正宋三简体" w:hAnsi="宋体" w:cs="方正宋三简体" w:hint="eastAsia"/>
                <w:color w:val="000000"/>
                <w:kern w:val="0"/>
              </w:rPr>
              <w:t>（</w:t>
            </w:r>
            <w:r w:rsidRPr="006C574F">
              <w:rPr>
                <w:rFonts w:ascii="方正宋三简体" w:eastAsia="方正宋三简体" w:hAnsi="宋体" w:cs="方正宋三简体"/>
                <w:color w:val="000000"/>
                <w:kern w:val="0"/>
              </w:rPr>
              <w:t>3</w:t>
            </w:r>
            <w:r w:rsidRPr="006C574F">
              <w:rPr>
                <w:rFonts w:ascii="方正宋三简体" w:eastAsia="方正宋三简体" w:hAnsi="宋体" w:cs="方正宋三简体" w:hint="eastAsia"/>
                <w:color w:val="000000"/>
                <w:kern w:val="0"/>
              </w:rPr>
              <w:t>分</w:t>
            </w:r>
            <w:r>
              <w:rPr>
                <w:rFonts w:ascii="方正宋三简体" w:eastAsia="方正宋三简体" w:hAnsi="宋体" w:cs="方正宋三简体" w:hint="eastAsia"/>
                <w:color w:val="000000"/>
                <w:kern w:val="0"/>
              </w:rPr>
              <w:t>）</w:t>
            </w:r>
          </w:p>
        </w:tc>
        <w:tc>
          <w:tcPr>
            <w:tcW w:w="5738" w:type="dxa"/>
            <w:vAlign w:val="center"/>
          </w:tcPr>
          <w:p w:rsidR="00BE6F51" w:rsidRPr="006C574F" w:rsidRDefault="00BE6F51" w:rsidP="004F5405">
            <w:pPr>
              <w:widowControl/>
              <w:spacing w:line="340" w:lineRule="exact"/>
              <w:jc w:val="left"/>
              <w:rPr>
                <w:rFonts w:ascii="方正宋三简体" w:eastAsia="方正宋三简体" w:hAnsi="宋体"/>
                <w:color w:val="000000"/>
                <w:kern w:val="0"/>
              </w:rPr>
            </w:pPr>
            <w:r w:rsidRPr="006C574F">
              <w:rPr>
                <w:rFonts w:ascii="方正宋三简体" w:eastAsia="方正宋三简体" w:hAnsi="宋体" w:cs="方正宋三简体"/>
                <w:color w:val="000000"/>
                <w:kern w:val="0"/>
              </w:rPr>
              <w:t>1</w:t>
            </w:r>
            <w:r w:rsidRPr="006C574F">
              <w:rPr>
                <w:rFonts w:ascii="方正宋三简体" w:eastAsia="方正宋三简体" w:hAnsi="宋体" w:cs="方正宋三简体" w:hint="eastAsia"/>
                <w:color w:val="000000"/>
                <w:kern w:val="0"/>
              </w:rPr>
              <w:t>、健全用人制度，推行聘用制度和岗位管理制度。建立完善的初、中、高三级岗位制度，结构、数量合理</w:t>
            </w:r>
            <w:r>
              <w:rPr>
                <w:rFonts w:ascii="方正宋三简体" w:eastAsia="方正宋三简体" w:hAnsi="宋体" w:cs="方正宋三简体" w:hint="eastAsia"/>
                <w:color w:val="000000"/>
                <w:kern w:val="0"/>
              </w:rPr>
              <w:t>；</w:t>
            </w:r>
            <w:r>
              <w:rPr>
                <w:rFonts w:ascii="方正宋三简体" w:eastAsia="方正宋三简体" w:cs="方正宋三简体" w:hint="eastAsia"/>
                <w:color w:val="000000"/>
                <w:kern w:val="0"/>
              </w:rPr>
              <w:t>（</w:t>
            </w:r>
            <w:r w:rsidRPr="006C574F">
              <w:rPr>
                <w:rFonts w:ascii="方正宋三简体" w:eastAsia="方正宋三简体" w:cs="方正宋三简体"/>
                <w:color w:val="000000"/>
                <w:kern w:val="0"/>
              </w:rPr>
              <w:t>0.5</w:t>
            </w:r>
            <w:r w:rsidRPr="006C574F">
              <w:rPr>
                <w:rFonts w:ascii="方正宋三简体" w:eastAsia="方正宋三简体" w:hAnsi="宋体" w:cs="方正宋三简体" w:hint="eastAsia"/>
                <w:color w:val="000000"/>
                <w:kern w:val="0"/>
              </w:rPr>
              <w:t>分</w:t>
            </w:r>
            <w:r>
              <w:rPr>
                <w:rFonts w:ascii="方正宋三简体" w:eastAsia="方正宋三简体" w:cs="方正宋三简体" w:hint="eastAsia"/>
                <w:color w:val="000000"/>
                <w:kern w:val="0"/>
              </w:rPr>
              <w:t>）</w:t>
            </w:r>
          </w:p>
        </w:tc>
        <w:tc>
          <w:tcPr>
            <w:tcW w:w="3575" w:type="dxa"/>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现场考察</w:t>
            </w:r>
            <w:r>
              <w:rPr>
                <w:rFonts w:ascii="方正宋三简体" w:eastAsia="方正宋三简体" w:hAnsi="宋体" w:cs="方正宋三简体" w:hint="eastAsia"/>
                <w:color w:val="000000"/>
                <w:kern w:val="0"/>
              </w:rPr>
              <w:t>。</w:t>
            </w:r>
          </w:p>
        </w:tc>
        <w:tc>
          <w:tcPr>
            <w:tcW w:w="1244" w:type="dxa"/>
            <w:vAlign w:val="center"/>
          </w:tcPr>
          <w:p w:rsidR="00BE6F51" w:rsidRPr="006C574F" w:rsidRDefault="00BE6F51" w:rsidP="004F5405">
            <w:pPr>
              <w:widowControl/>
              <w:spacing w:line="360" w:lineRule="exact"/>
              <w:jc w:val="center"/>
              <w:rPr>
                <w:rFonts w:ascii="方正宋三简体" w:eastAsia="方正宋三简体"/>
                <w:color w:val="000000"/>
                <w:kern w:val="0"/>
              </w:rPr>
            </w:pPr>
          </w:p>
        </w:tc>
      </w:tr>
      <w:tr w:rsidR="00BE6F51" w:rsidRPr="006C574F">
        <w:trPr>
          <w:trHeight w:val="1526"/>
          <w:jc w:val="center"/>
        </w:trPr>
        <w:tc>
          <w:tcPr>
            <w:tcW w:w="1193" w:type="dxa"/>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1291" w:type="dxa"/>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5738" w:type="dxa"/>
            <w:vAlign w:val="center"/>
          </w:tcPr>
          <w:p w:rsidR="00BE6F51" w:rsidRPr="006C574F" w:rsidRDefault="00BE6F51" w:rsidP="004F5405">
            <w:pPr>
              <w:widowControl/>
              <w:spacing w:line="340" w:lineRule="exact"/>
              <w:jc w:val="left"/>
              <w:rPr>
                <w:rFonts w:ascii="方正宋三简体" w:eastAsia="方正宋三简体"/>
                <w:color w:val="000000"/>
                <w:kern w:val="0"/>
              </w:rPr>
            </w:pPr>
            <w:r w:rsidRPr="006C574F">
              <w:rPr>
                <w:rFonts w:ascii="方正宋三简体" w:eastAsia="方正宋三简体" w:cs="方正宋三简体"/>
                <w:color w:val="000000"/>
                <w:kern w:val="0"/>
              </w:rPr>
              <w:t>2</w:t>
            </w:r>
            <w:r w:rsidRPr="006C574F">
              <w:rPr>
                <w:rFonts w:ascii="方正宋三简体" w:eastAsia="方正宋三简体" w:hAnsi="宋体" w:cs="方正宋三简体" w:hint="eastAsia"/>
                <w:color w:val="000000"/>
                <w:kern w:val="0"/>
              </w:rPr>
              <w:t>、医院能按照国家有关规定和医院实际需要合理配置相关人员。卫生技术人员占全院职工总数≥</w:t>
            </w:r>
            <w:r w:rsidRPr="006C574F">
              <w:rPr>
                <w:rFonts w:ascii="方正宋三简体" w:eastAsia="方正宋三简体" w:cs="方正宋三简体"/>
                <w:color w:val="000000"/>
                <w:kern w:val="0"/>
              </w:rPr>
              <w:t>80%</w:t>
            </w:r>
            <w:r>
              <w:rPr>
                <w:rFonts w:ascii="方正宋三简体" w:eastAsia="方正宋三简体" w:hAnsi="宋体" w:cs="方正宋三简体" w:hint="eastAsia"/>
                <w:color w:val="000000"/>
                <w:kern w:val="0"/>
              </w:rPr>
              <w:t>，</w:t>
            </w:r>
            <w:r w:rsidRPr="006C574F">
              <w:rPr>
                <w:rFonts w:ascii="方正宋三简体" w:eastAsia="方正宋三简体" w:hAnsi="宋体" w:cs="方正宋三简体" w:hint="eastAsia"/>
                <w:color w:val="000000"/>
                <w:kern w:val="0"/>
              </w:rPr>
              <w:t>床位与卫生技术人员之比≥</w:t>
            </w:r>
            <w:r w:rsidRPr="006C574F">
              <w:rPr>
                <w:rFonts w:ascii="方正宋三简体" w:eastAsia="方正宋三简体" w:cs="方正宋三简体"/>
                <w:color w:val="000000"/>
                <w:kern w:val="0"/>
              </w:rPr>
              <w:t>1</w:t>
            </w:r>
            <w:r>
              <w:rPr>
                <w:rFonts w:ascii="方正宋三简体" w:eastAsia="方正宋三简体" w:hAnsi="宋体" w:cs="方正宋三简体" w:hint="eastAsia"/>
                <w:color w:val="000000"/>
                <w:kern w:val="0"/>
              </w:rPr>
              <w:t>∶</w:t>
            </w:r>
            <w:r w:rsidRPr="006C574F">
              <w:rPr>
                <w:rFonts w:ascii="方正宋三简体" w:eastAsia="方正宋三简体" w:cs="方正宋三简体"/>
                <w:color w:val="000000"/>
                <w:kern w:val="0"/>
              </w:rPr>
              <w:t>1.05</w:t>
            </w:r>
            <w:r>
              <w:rPr>
                <w:rFonts w:ascii="方正宋三简体" w:eastAsia="方正宋三简体" w:hAnsi="宋体" w:cs="方正宋三简体" w:hint="eastAsia"/>
                <w:color w:val="000000"/>
                <w:kern w:val="0"/>
              </w:rPr>
              <w:t>，</w:t>
            </w:r>
            <w:r w:rsidRPr="006C574F">
              <w:rPr>
                <w:rFonts w:ascii="方正宋三简体" w:eastAsia="方正宋三简体" w:hAnsi="宋体" w:cs="方正宋三简体" w:hint="eastAsia"/>
                <w:color w:val="000000"/>
                <w:kern w:val="0"/>
              </w:rPr>
              <w:t>全院护士总数占卫生技术人员总数的</w:t>
            </w:r>
            <w:r w:rsidRPr="006C574F">
              <w:rPr>
                <w:rFonts w:ascii="方正宋三简体" w:eastAsia="方正宋三简体" w:cs="方正宋三简体"/>
                <w:color w:val="000000"/>
                <w:kern w:val="0"/>
              </w:rPr>
              <w:t>50%</w:t>
            </w:r>
            <w:r>
              <w:rPr>
                <w:rFonts w:ascii="方正宋三简体" w:eastAsia="方正宋三简体" w:hAnsi="宋体" w:cs="方正宋三简体" w:hint="eastAsia"/>
                <w:color w:val="000000"/>
                <w:kern w:val="0"/>
              </w:rPr>
              <w:t>，</w:t>
            </w:r>
            <w:r w:rsidRPr="006C574F">
              <w:rPr>
                <w:rFonts w:ascii="方正宋三简体" w:eastAsia="方正宋三简体" w:hAnsi="宋体" w:cs="方正宋三简体" w:hint="eastAsia"/>
                <w:color w:val="000000"/>
                <w:kern w:val="0"/>
              </w:rPr>
              <w:t>医师与护理人员之比为</w:t>
            </w:r>
            <w:r w:rsidRPr="006C574F">
              <w:rPr>
                <w:rFonts w:ascii="方正宋三简体" w:eastAsia="方正宋三简体" w:cs="方正宋三简体"/>
                <w:color w:val="000000"/>
                <w:kern w:val="0"/>
              </w:rPr>
              <w:t>1</w:t>
            </w:r>
            <w:r>
              <w:rPr>
                <w:rFonts w:ascii="方正宋三简体" w:eastAsia="方正宋三简体" w:hAnsi="宋体" w:cs="方正宋三简体" w:hint="eastAsia"/>
                <w:color w:val="000000"/>
                <w:kern w:val="0"/>
              </w:rPr>
              <w:t>∶</w:t>
            </w:r>
            <w:r w:rsidRPr="006C574F">
              <w:rPr>
                <w:rFonts w:ascii="方正宋三简体" w:eastAsia="方正宋三简体" w:cs="方正宋三简体"/>
                <w:color w:val="000000"/>
                <w:kern w:val="0"/>
              </w:rPr>
              <w:t>2</w:t>
            </w:r>
            <w:r>
              <w:rPr>
                <w:rFonts w:ascii="方正宋三简体" w:eastAsia="方正宋三简体" w:hAnsi="宋体" w:cs="方正宋三简体" w:hint="eastAsia"/>
                <w:color w:val="000000"/>
                <w:kern w:val="0"/>
              </w:rPr>
              <w:t>，</w:t>
            </w:r>
            <w:r w:rsidRPr="006C574F">
              <w:rPr>
                <w:rFonts w:ascii="方正宋三简体" w:eastAsia="方正宋三简体" w:hAnsi="宋体" w:cs="方正宋三简体" w:hint="eastAsia"/>
                <w:color w:val="000000"/>
                <w:kern w:val="0"/>
              </w:rPr>
              <w:t>床位与病房护士之比至少达到≥</w:t>
            </w:r>
            <w:r w:rsidRPr="006C574F">
              <w:rPr>
                <w:rFonts w:ascii="方正宋三简体" w:eastAsia="方正宋三简体" w:hAnsi="宋体" w:cs="方正宋三简体"/>
                <w:color w:val="000000"/>
                <w:kern w:val="0"/>
              </w:rPr>
              <w:t>1</w:t>
            </w:r>
            <w:r>
              <w:rPr>
                <w:rFonts w:ascii="方正宋三简体" w:eastAsia="方正宋三简体" w:hAnsi="宋体" w:cs="方正宋三简体" w:hint="eastAsia"/>
                <w:color w:val="000000"/>
                <w:kern w:val="0"/>
              </w:rPr>
              <w:t>∶</w:t>
            </w:r>
            <w:r w:rsidRPr="006C574F">
              <w:rPr>
                <w:rFonts w:ascii="方正宋三简体" w:eastAsia="方正宋三简体" w:cs="方正宋三简体"/>
                <w:color w:val="000000"/>
                <w:kern w:val="0"/>
              </w:rPr>
              <w:t>0.4</w:t>
            </w:r>
            <w:r>
              <w:rPr>
                <w:rFonts w:ascii="方正宋三简体" w:eastAsia="方正宋三简体" w:hAnsi="宋体" w:cs="方正宋三简体" w:hint="eastAsia"/>
                <w:color w:val="000000"/>
                <w:kern w:val="0"/>
              </w:rPr>
              <w:t>，</w:t>
            </w:r>
            <w:r w:rsidRPr="006C574F">
              <w:rPr>
                <w:rFonts w:ascii="方正宋三简体" w:eastAsia="方正宋三简体" w:cs="方正宋三简体"/>
                <w:color w:val="000000"/>
                <w:kern w:val="0"/>
              </w:rPr>
              <w:t>ICU</w:t>
            </w:r>
            <w:r w:rsidRPr="006C574F">
              <w:rPr>
                <w:rFonts w:ascii="方正宋三简体" w:eastAsia="方正宋三简体" w:hAnsi="宋体" w:cs="方正宋三简体" w:hint="eastAsia"/>
                <w:color w:val="000000"/>
                <w:kern w:val="0"/>
              </w:rPr>
              <w:t>床位与护士之比达到</w:t>
            </w:r>
            <w:r w:rsidRPr="006C574F">
              <w:rPr>
                <w:rFonts w:ascii="方正宋三简体" w:eastAsia="方正宋三简体" w:cs="方正宋三简体"/>
                <w:color w:val="000000"/>
                <w:kern w:val="0"/>
              </w:rPr>
              <w:t>1</w:t>
            </w:r>
            <w:r>
              <w:rPr>
                <w:rFonts w:ascii="方正宋三简体" w:eastAsia="方正宋三简体" w:hAnsi="宋体" w:cs="方正宋三简体" w:hint="eastAsia"/>
                <w:color w:val="000000"/>
                <w:kern w:val="0"/>
              </w:rPr>
              <w:t>∶</w:t>
            </w:r>
            <w:r w:rsidRPr="006C574F">
              <w:rPr>
                <w:rFonts w:ascii="方正宋三简体" w:eastAsia="方正宋三简体" w:cs="方正宋三简体"/>
                <w:color w:val="000000"/>
                <w:kern w:val="0"/>
              </w:rPr>
              <w:t>2.5~3</w:t>
            </w:r>
            <w:r>
              <w:rPr>
                <w:rFonts w:ascii="方正宋三简体" w:eastAsia="方正宋三简体" w:hAnsi="宋体" w:cs="方正宋三简体" w:hint="eastAsia"/>
                <w:color w:val="000000"/>
                <w:kern w:val="0"/>
              </w:rPr>
              <w:t>，</w:t>
            </w:r>
            <w:r w:rsidRPr="006C574F">
              <w:rPr>
                <w:rFonts w:ascii="方正宋三简体" w:eastAsia="方正宋三简体" w:cs="方正宋三简体"/>
                <w:color w:val="000000"/>
                <w:kern w:val="0"/>
              </w:rPr>
              <w:t>CCU</w:t>
            </w:r>
            <w:r w:rsidRPr="006C574F">
              <w:rPr>
                <w:rFonts w:ascii="方正宋三简体" w:eastAsia="方正宋三简体" w:hAnsi="宋体" w:cs="方正宋三简体" w:hint="eastAsia"/>
                <w:color w:val="000000"/>
                <w:kern w:val="0"/>
              </w:rPr>
              <w:t>为≥</w:t>
            </w:r>
            <w:r w:rsidRPr="006C574F">
              <w:rPr>
                <w:rFonts w:ascii="方正宋三简体" w:eastAsia="方正宋三简体" w:cs="方正宋三简体"/>
                <w:color w:val="000000"/>
                <w:kern w:val="0"/>
              </w:rPr>
              <w:t>1</w:t>
            </w:r>
            <w:r>
              <w:rPr>
                <w:rFonts w:ascii="方正宋三简体" w:eastAsia="方正宋三简体" w:hAnsi="宋体" w:cs="方正宋三简体" w:hint="eastAsia"/>
                <w:color w:val="000000"/>
                <w:kern w:val="0"/>
              </w:rPr>
              <w:t>∶</w:t>
            </w:r>
            <w:r w:rsidRPr="006C574F">
              <w:rPr>
                <w:rFonts w:ascii="方正宋三简体" w:eastAsia="方正宋三简体" w:cs="方正宋三简体"/>
                <w:color w:val="000000"/>
                <w:kern w:val="0"/>
              </w:rPr>
              <w:t>1.5</w:t>
            </w:r>
            <w:r>
              <w:rPr>
                <w:rFonts w:ascii="方正宋三简体" w:eastAsia="方正宋三简体" w:hAnsi="宋体" w:cs="方正宋三简体" w:hint="eastAsia"/>
                <w:color w:val="000000"/>
                <w:kern w:val="0"/>
              </w:rPr>
              <w:t>；</w:t>
            </w:r>
            <w:r>
              <w:rPr>
                <w:rFonts w:ascii="方正宋三简体" w:eastAsia="方正宋三简体" w:cs="方正宋三简体" w:hint="eastAsia"/>
                <w:color w:val="000000"/>
                <w:kern w:val="0"/>
              </w:rPr>
              <w:t>（</w:t>
            </w:r>
            <w:r w:rsidRPr="006C574F">
              <w:rPr>
                <w:rFonts w:ascii="方正宋三简体" w:eastAsia="方正宋三简体" w:cs="方正宋三简体"/>
                <w:color w:val="000000"/>
                <w:kern w:val="0"/>
              </w:rPr>
              <w:t>2.</w:t>
            </w:r>
            <w:r w:rsidRPr="006C574F">
              <w:rPr>
                <w:rFonts w:ascii="方正宋三简体" w:eastAsia="方正宋三简体" w:hAnsi="宋体" w:cs="方正宋三简体" w:hint="eastAsia"/>
                <w:color w:val="000000"/>
                <w:kern w:val="0"/>
              </w:rPr>
              <w:t>分</w:t>
            </w:r>
            <w:r>
              <w:rPr>
                <w:rFonts w:ascii="方正宋三简体" w:eastAsia="方正宋三简体" w:cs="方正宋三简体" w:hint="eastAsia"/>
                <w:color w:val="000000"/>
                <w:kern w:val="0"/>
              </w:rPr>
              <w:t>）</w:t>
            </w:r>
          </w:p>
        </w:tc>
        <w:tc>
          <w:tcPr>
            <w:tcW w:w="3575" w:type="dxa"/>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达不到标准不得分</w:t>
            </w:r>
            <w:r>
              <w:rPr>
                <w:rFonts w:ascii="方正宋三简体" w:eastAsia="方正宋三简体" w:hAnsi="宋体" w:cs="方正宋三简体" w:hint="eastAsia"/>
                <w:color w:val="000000"/>
                <w:kern w:val="0"/>
              </w:rPr>
              <w:t>。</w:t>
            </w:r>
          </w:p>
        </w:tc>
        <w:tc>
          <w:tcPr>
            <w:tcW w:w="1244" w:type="dxa"/>
            <w:vAlign w:val="center"/>
          </w:tcPr>
          <w:p w:rsidR="00BE6F51" w:rsidRPr="006C574F" w:rsidRDefault="00BE6F51" w:rsidP="004F5405">
            <w:pPr>
              <w:widowControl/>
              <w:spacing w:line="360" w:lineRule="exact"/>
              <w:jc w:val="left"/>
              <w:rPr>
                <w:rFonts w:ascii="方正宋三简体" w:eastAsia="方正宋三简体"/>
                <w:color w:val="000000"/>
                <w:kern w:val="0"/>
              </w:rPr>
            </w:pPr>
          </w:p>
        </w:tc>
      </w:tr>
      <w:tr w:rsidR="00BE6F51" w:rsidRPr="006C574F">
        <w:trPr>
          <w:trHeight w:val="126"/>
          <w:jc w:val="center"/>
        </w:trPr>
        <w:tc>
          <w:tcPr>
            <w:tcW w:w="1193" w:type="dxa"/>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1291" w:type="dxa"/>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5738" w:type="dxa"/>
            <w:vAlign w:val="center"/>
          </w:tcPr>
          <w:p w:rsidR="00BE6F51" w:rsidRPr="006C574F" w:rsidRDefault="00BE6F51" w:rsidP="004F5405">
            <w:pPr>
              <w:widowControl/>
              <w:spacing w:line="340" w:lineRule="exact"/>
              <w:jc w:val="left"/>
              <w:rPr>
                <w:rFonts w:ascii="方正宋三简体" w:eastAsia="方正宋三简体"/>
                <w:color w:val="000000"/>
                <w:kern w:val="0"/>
              </w:rPr>
            </w:pPr>
            <w:r w:rsidRPr="006C574F">
              <w:rPr>
                <w:rFonts w:ascii="方正宋三简体" w:eastAsia="方正宋三简体" w:cs="方正宋三简体"/>
                <w:color w:val="000000"/>
                <w:kern w:val="0"/>
              </w:rPr>
              <w:t>3</w:t>
            </w:r>
            <w:r w:rsidRPr="006C574F">
              <w:rPr>
                <w:rFonts w:ascii="方正宋三简体" w:eastAsia="方正宋三简体" w:hAnsi="宋体" w:cs="方正宋三简体" w:hint="eastAsia"/>
                <w:color w:val="000000"/>
                <w:kern w:val="0"/>
              </w:rPr>
              <w:t>、合同制护士与正式编制护士实行同工同酬。</w:t>
            </w:r>
            <w:r>
              <w:rPr>
                <w:rFonts w:ascii="方正宋三简体" w:eastAsia="方正宋三简体" w:cs="方正宋三简体" w:hint="eastAsia"/>
                <w:color w:val="000000"/>
                <w:kern w:val="0"/>
              </w:rPr>
              <w:t>（</w:t>
            </w:r>
            <w:r w:rsidRPr="006C574F">
              <w:rPr>
                <w:rFonts w:ascii="方正宋三简体" w:eastAsia="方正宋三简体" w:cs="方正宋三简体"/>
                <w:color w:val="000000"/>
                <w:kern w:val="0"/>
              </w:rPr>
              <w:t>0.5</w:t>
            </w:r>
            <w:r w:rsidRPr="006C574F">
              <w:rPr>
                <w:rFonts w:ascii="方正宋三简体" w:eastAsia="方正宋三简体" w:hAnsi="宋体" w:cs="方正宋三简体" w:hint="eastAsia"/>
                <w:color w:val="000000"/>
                <w:kern w:val="0"/>
              </w:rPr>
              <w:t>分</w:t>
            </w:r>
            <w:r>
              <w:rPr>
                <w:rFonts w:ascii="方正宋三简体" w:eastAsia="方正宋三简体" w:cs="方正宋三简体" w:hint="eastAsia"/>
                <w:color w:val="000000"/>
                <w:kern w:val="0"/>
              </w:rPr>
              <w:t>）</w:t>
            </w:r>
          </w:p>
        </w:tc>
        <w:tc>
          <w:tcPr>
            <w:tcW w:w="3575" w:type="dxa"/>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达不到标准不得分</w:t>
            </w:r>
            <w:r>
              <w:rPr>
                <w:rFonts w:ascii="方正宋三简体" w:eastAsia="方正宋三简体" w:hAnsi="宋体" w:cs="方正宋三简体" w:hint="eastAsia"/>
                <w:color w:val="000000"/>
                <w:kern w:val="0"/>
              </w:rPr>
              <w:t>。</w:t>
            </w:r>
          </w:p>
        </w:tc>
        <w:tc>
          <w:tcPr>
            <w:tcW w:w="1244" w:type="dxa"/>
            <w:vAlign w:val="center"/>
          </w:tcPr>
          <w:p w:rsidR="00BE6F51" w:rsidRPr="006C574F" w:rsidRDefault="00BE6F51" w:rsidP="004F5405">
            <w:pPr>
              <w:widowControl/>
              <w:spacing w:line="360" w:lineRule="exact"/>
              <w:jc w:val="left"/>
              <w:rPr>
                <w:rFonts w:ascii="方正宋三简体" w:eastAsia="方正宋三简体"/>
                <w:color w:val="000000"/>
                <w:kern w:val="0"/>
              </w:rPr>
            </w:pPr>
          </w:p>
        </w:tc>
      </w:tr>
      <w:tr w:rsidR="00BE6F51" w:rsidRPr="006C574F">
        <w:trPr>
          <w:trHeight w:val="897"/>
          <w:jc w:val="center"/>
        </w:trPr>
        <w:tc>
          <w:tcPr>
            <w:tcW w:w="1193" w:type="dxa"/>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1291" w:type="dxa"/>
            <w:vMerge w:val="restart"/>
            <w:vAlign w:val="center"/>
          </w:tcPr>
          <w:p w:rsidR="00BE6F51" w:rsidRDefault="00BE6F51" w:rsidP="004F5405">
            <w:pPr>
              <w:widowControl/>
              <w:spacing w:line="360" w:lineRule="exact"/>
              <w:jc w:val="center"/>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应急管理</w:t>
            </w:r>
          </w:p>
          <w:p w:rsidR="00BE6F51" w:rsidRPr="006C574F" w:rsidRDefault="00BE6F51" w:rsidP="004F5405">
            <w:pPr>
              <w:widowControl/>
              <w:spacing w:line="360" w:lineRule="exact"/>
              <w:jc w:val="center"/>
              <w:rPr>
                <w:rFonts w:ascii="方正宋三简体" w:eastAsia="方正宋三简体" w:hAnsi="宋体"/>
                <w:color w:val="000000"/>
                <w:kern w:val="0"/>
              </w:rPr>
            </w:pPr>
            <w:r>
              <w:rPr>
                <w:rFonts w:ascii="方正宋三简体" w:eastAsia="方正宋三简体" w:hAnsi="宋体" w:cs="方正宋三简体" w:hint="eastAsia"/>
                <w:color w:val="000000"/>
                <w:kern w:val="0"/>
              </w:rPr>
              <w:t>（</w:t>
            </w:r>
            <w:r w:rsidRPr="006C574F">
              <w:rPr>
                <w:rFonts w:ascii="方正宋三简体" w:eastAsia="方正宋三简体" w:hAnsi="宋体" w:cs="方正宋三简体"/>
                <w:color w:val="000000"/>
                <w:kern w:val="0"/>
              </w:rPr>
              <w:t>1</w:t>
            </w:r>
            <w:r w:rsidRPr="006C574F">
              <w:rPr>
                <w:rFonts w:ascii="方正宋三简体" w:eastAsia="方正宋三简体" w:hAnsi="宋体" w:cs="方正宋三简体" w:hint="eastAsia"/>
                <w:color w:val="000000"/>
                <w:kern w:val="0"/>
              </w:rPr>
              <w:t>分</w:t>
            </w:r>
            <w:r>
              <w:rPr>
                <w:rFonts w:ascii="方正宋三简体" w:eastAsia="方正宋三简体" w:hAnsi="宋体" w:cs="方正宋三简体" w:hint="eastAsia"/>
                <w:color w:val="000000"/>
                <w:kern w:val="0"/>
              </w:rPr>
              <w:t>）</w:t>
            </w:r>
          </w:p>
        </w:tc>
        <w:tc>
          <w:tcPr>
            <w:tcW w:w="5738" w:type="dxa"/>
            <w:vAlign w:val="center"/>
          </w:tcPr>
          <w:p w:rsidR="00BE6F51" w:rsidRPr="006C574F" w:rsidRDefault="00BE6F51" w:rsidP="004F5405">
            <w:pPr>
              <w:widowControl/>
              <w:spacing w:line="340" w:lineRule="exact"/>
              <w:jc w:val="left"/>
              <w:rPr>
                <w:rFonts w:ascii="方正宋三简体" w:eastAsia="方正宋三简体"/>
                <w:color w:val="000000"/>
                <w:kern w:val="0"/>
              </w:rPr>
            </w:pPr>
            <w:r w:rsidRPr="006C574F">
              <w:rPr>
                <w:rFonts w:ascii="方正宋三简体" w:eastAsia="方正宋三简体" w:cs="方正宋三简体"/>
                <w:color w:val="000000"/>
                <w:kern w:val="0"/>
              </w:rPr>
              <w:t>1</w:t>
            </w:r>
            <w:r w:rsidRPr="006C574F">
              <w:rPr>
                <w:rFonts w:ascii="方正宋三简体" w:eastAsia="方正宋三简体" w:hAnsi="宋体" w:cs="方正宋三简体" w:hint="eastAsia"/>
                <w:color w:val="000000"/>
                <w:kern w:val="0"/>
              </w:rPr>
              <w:t>、制定突发事件（包括突发公共卫生事件、灾害事故等）应急预案，建立完善的应急组织体系，定期组织培训、模拟训练</w:t>
            </w:r>
            <w:r>
              <w:rPr>
                <w:rFonts w:ascii="方正宋三简体" w:eastAsia="方正宋三简体" w:hAnsi="宋体" w:cs="方正宋三简体" w:hint="eastAsia"/>
                <w:color w:val="000000"/>
                <w:kern w:val="0"/>
              </w:rPr>
              <w:t>；</w:t>
            </w:r>
            <w:r>
              <w:rPr>
                <w:rFonts w:ascii="方正宋三简体" w:eastAsia="方正宋三简体" w:cs="方正宋三简体" w:hint="eastAsia"/>
                <w:color w:val="000000"/>
                <w:kern w:val="0"/>
              </w:rPr>
              <w:t>（</w:t>
            </w:r>
            <w:r w:rsidRPr="006C574F">
              <w:rPr>
                <w:rFonts w:ascii="方正宋三简体" w:eastAsia="方正宋三简体" w:cs="方正宋三简体"/>
                <w:color w:val="000000"/>
                <w:kern w:val="0"/>
              </w:rPr>
              <w:t>0.5</w:t>
            </w:r>
            <w:r>
              <w:rPr>
                <w:rFonts w:ascii="方正宋三简体" w:eastAsia="方正宋三简体" w:cs="方正宋三简体" w:hint="eastAsia"/>
                <w:color w:val="000000"/>
                <w:kern w:val="0"/>
              </w:rPr>
              <w:t>）</w:t>
            </w:r>
          </w:p>
        </w:tc>
        <w:tc>
          <w:tcPr>
            <w:tcW w:w="3575" w:type="dxa"/>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检查制度、方案、措施及工作记录</w:t>
            </w:r>
            <w:r>
              <w:rPr>
                <w:rFonts w:ascii="方正宋三简体" w:eastAsia="方正宋三简体" w:hAnsi="宋体" w:cs="方正宋三简体" w:hint="eastAsia"/>
                <w:color w:val="000000"/>
                <w:kern w:val="0"/>
              </w:rPr>
              <w:t>。</w:t>
            </w:r>
          </w:p>
        </w:tc>
        <w:tc>
          <w:tcPr>
            <w:tcW w:w="1244" w:type="dxa"/>
            <w:vAlign w:val="center"/>
          </w:tcPr>
          <w:p w:rsidR="00BE6F51" w:rsidRPr="006C574F" w:rsidRDefault="00BE6F51" w:rsidP="004F5405">
            <w:pPr>
              <w:widowControl/>
              <w:spacing w:line="360" w:lineRule="exact"/>
              <w:jc w:val="center"/>
              <w:rPr>
                <w:rFonts w:ascii="方正宋三简体" w:eastAsia="方正宋三简体"/>
                <w:color w:val="000000"/>
                <w:kern w:val="0"/>
              </w:rPr>
            </w:pPr>
          </w:p>
        </w:tc>
      </w:tr>
      <w:tr w:rsidR="00BE6F51" w:rsidRPr="006C574F">
        <w:trPr>
          <w:trHeight w:val="677"/>
          <w:jc w:val="center"/>
        </w:trPr>
        <w:tc>
          <w:tcPr>
            <w:tcW w:w="1193" w:type="dxa"/>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1291" w:type="dxa"/>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5738" w:type="dxa"/>
            <w:vAlign w:val="center"/>
          </w:tcPr>
          <w:p w:rsidR="00BE6F51" w:rsidRPr="006C574F" w:rsidRDefault="00BE6F51" w:rsidP="004F5405">
            <w:pPr>
              <w:widowControl/>
              <w:spacing w:line="340" w:lineRule="exact"/>
              <w:jc w:val="left"/>
              <w:rPr>
                <w:rFonts w:ascii="方正宋三简体" w:eastAsia="方正宋三简体" w:cs="方正宋三简体"/>
                <w:color w:val="000000"/>
                <w:kern w:val="0"/>
              </w:rPr>
            </w:pPr>
            <w:r w:rsidRPr="006C574F">
              <w:rPr>
                <w:rFonts w:ascii="方正宋三简体" w:eastAsia="方正宋三简体" w:cs="方正宋三简体"/>
                <w:color w:val="000000"/>
                <w:kern w:val="0"/>
              </w:rPr>
              <w:t>2</w:t>
            </w:r>
            <w:r w:rsidRPr="006C574F">
              <w:rPr>
                <w:rFonts w:ascii="方正宋三简体" w:eastAsia="方正宋三简体" w:hAnsi="宋体" w:cs="方正宋三简体" w:hint="eastAsia"/>
                <w:color w:val="000000"/>
                <w:kern w:val="0"/>
              </w:rPr>
              <w:t>、建立院前急救与院内急救</w:t>
            </w:r>
            <w:r w:rsidRPr="006C574F">
              <w:rPr>
                <w:rFonts w:ascii="方正宋三简体" w:eastAsia="方正宋三简体" w:cs="方正宋三简体" w:hint="eastAsia"/>
                <w:color w:val="000000"/>
                <w:kern w:val="0"/>
              </w:rPr>
              <w:t>“</w:t>
            </w:r>
            <w:r w:rsidRPr="006C574F">
              <w:rPr>
                <w:rFonts w:ascii="方正宋三简体" w:eastAsia="方正宋三简体" w:hAnsi="宋体" w:cs="方正宋三简体" w:hint="eastAsia"/>
                <w:color w:val="000000"/>
                <w:kern w:val="0"/>
              </w:rPr>
              <w:t>绿色通道</w:t>
            </w:r>
            <w:r w:rsidRPr="006C574F">
              <w:rPr>
                <w:rFonts w:ascii="方正宋三简体" w:eastAsia="方正宋三简体" w:cs="方正宋三简体" w:hint="eastAsia"/>
                <w:color w:val="000000"/>
                <w:kern w:val="0"/>
              </w:rPr>
              <w:t>”</w:t>
            </w:r>
            <w:r w:rsidRPr="006C574F">
              <w:rPr>
                <w:rFonts w:ascii="方正宋三简体" w:eastAsia="方正宋三简体" w:hAnsi="宋体" w:cs="方正宋三简体" w:hint="eastAsia"/>
                <w:color w:val="000000"/>
                <w:kern w:val="0"/>
              </w:rPr>
              <w:t>，有效衔接的工作流程。</w:t>
            </w:r>
            <w:r w:rsidRPr="006C574F">
              <w:rPr>
                <w:rFonts w:ascii="方正宋三简体" w:eastAsia="方正宋三简体" w:cs="方正宋三简体"/>
                <w:color w:val="000000"/>
                <w:kern w:val="0"/>
              </w:rPr>
              <w:t>(0.5</w:t>
            </w:r>
            <w:r w:rsidRPr="006C574F">
              <w:rPr>
                <w:rFonts w:ascii="方正宋三简体" w:eastAsia="方正宋三简体" w:hAnsi="宋体" w:cs="方正宋三简体" w:hint="eastAsia"/>
                <w:color w:val="000000"/>
                <w:kern w:val="0"/>
              </w:rPr>
              <w:t>分</w:t>
            </w:r>
            <w:r w:rsidRPr="006C574F">
              <w:rPr>
                <w:rFonts w:ascii="方正宋三简体" w:eastAsia="方正宋三简体" w:cs="方正宋三简体"/>
                <w:color w:val="000000"/>
                <w:kern w:val="0"/>
              </w:rPr>
              <w:t>)</w:t>
            </w:r>
          </w:p>
        </w:tc>
        <w:tc>
          <w:tcPr>
            <w:tcW w:w="3575" w:type="dxa"/>
            <w:vAlign w:val="center"/>
          </w:tcPr>
          <w:p w:rsidR="00BE6F51" w:rsidRPr="006C574F" w:rsidRDefault="00BE6F51" w:rsidP="004F5405">
            <w:pPr>
              <w:spacing w:line="360" w:lineRule="exact"/>
              <w:jc w:val="left"/>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检查制度、方案、措施及工作记录</w:t>
            </w:r>
            <w:r>
              <w:rPr>
                <w:rFonts w:ascii="方正宋三简体" w:eastAsia="方正宋三简体" w:hAnsi="宋体" w:cs="方正宋三简体" w:hint="eastAsia"/>
                <w:color w:val="000000"/>
                <w:kern w:val="0"/>
              </w:rPr>
              <w:t>。</w:t>
            </w:r>
          </w:p>
        </w:tc>
        <w:tc>
          <w:tcPr>
            <w:tcW w:w="1244" w:type="dxa"/>
            <w:vAlign w:val="center"/>
          </w:tcPr>
          <w:p w:rsidR="00BE6F51" w:rsidRPr="006C574F" w:rsidRDefault="00BE6F51" w:rsidP="004F5405">
            <w:pPr>
              <w:widowControl/>
              <w:spacing w:line="360" w:lineRule="exact"/>
              <w:jc w:val="left"/>
              <w:rPr>
                <w:rFonts w:ascii="方正宋三简体" w:eastAsia="方正宋三简体"/>
                <w:color w:val="000000"/>
                <w:kern w:val="0"/>
              </w:rPr>
            </w:pPr>
          </w:p>
        </w:tc>
      </w:tr>
      <w:tr w:rsidR="00BE6F51" w:rsidRPr="006C574F">
        <w:trPr>
          <w:trHeight w:val="600"/>
          <w:jc w:val="center"/>
        </w:trPr>
        <w:tc>
          <w:tcPr>
            <w:tcW w:w="1193" w:type="dxa"/>
            <w:vMerge w:val="restart"/>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四、</w:t>
            </w:r>
            <w:r>
              <w:rPr>
                <w:rFonts w:ascii="方正宋三简体" w:eastAsia="方正宋三简体" w:hAnsi="宋体" w:cs="方正宋三简体" w:hint="eastAsia"/>
                <w:color w:val="000000"/>
                <w:kern w:val="0"/>
              </w:rPr>
              <w:t>所在医院</w:t>
            </w:r>
            <w:r w:rsidRPr="006C574F">
              <w:rPr>
                <w:rFonts w:ascii="方正宋三简体" w:eastAsia="方正宋三简体" w:hAnsi="宋体" w:cs="方正宋三简体" w:hint="eastAsia"/>
                <w:color w:val="000000"/>
                <w:kern w:val="0"/>
              </w:rPr>
              <w:t>管理</w:t>
            </w:r>
            <w:r>
              <w:rPr>
                <w:rFonts w:ascii="方正宋三简体" w:eastAsia="方正宋三简体" w:hAnsi="宋体" w:cs="方正宋三简体" w:hint="eastAsia"/>
                <w:color w:val="000000"/>
                <w:kern w:val="0"/>
              </w:rPr>
              <w:t>（</w:t>
            </w:r>
            <w:r w:rsidRPr="006C574F">
              <w:rPr>
                <w:rFonts w:ascii="方正宋三简体" w:eastAsia="方正宋三简体" w:hAnsi="宋体" w:cs="方正宋三简体"/>
                <w:color w:val="000000"/>
                <w:kern w:val="0"/>
              </w:rPr>
              <w:t>11</w:t>
            </w:r>
            <w:r w:rsidRPr="006C574F">
              <w:rPr>
                <w:rFonts w:ascii="方正宋三简体" w:eastAsia="方正宋三简体" w:hAnsi="宋体" w:cs="方正宋三简体" w:hint="eastAsia"/>
                <w:color w:val="000000"/>
                <w:kern w:val="0"/>
              </w:rPr>
              <w:t>分</w:t>
            </w:r>
            <w:r>
              <w:rPr>
                <w:rFonts w:ascii="方正宋三简体" w:eastAsia="方正宋三简体" w:hAnsi="宋体" w:cs="方正宋三简体" w:hint="eastAsia"/>
                <w:color w:val="000000"/>
                <w:kern w:val="0"/>
              </w:rPr>
              <w:t>）</w:t>
            </w:r>
          </w:p>
        </w:tc>
        <w:tc>
          <w:tcPr>
            <w:tcW w:w="1291" w:type="dxa"/>
            <w:vAlign w:val="center"/>
          </w:tcPr>
          <w:p w:rsidR="00BE6F51" w:rsidRDefault="00BE6F51" w:rsidP="004F5405">
            <w:pPr>
              <w:widowControl/>
              <w:spacing w:line="360" w:lineRule="exact"/>
              <w:jc w:val="center"/>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依法执业</w:t>
            </w:r>
          </w:p>
          <w:p w:rsidR="00BE6F51" w:rsidRPr="006C574F" w:rsidRDefault="00BE6F51" w:rsidP="004F5405">
            <w:pPr>
              <w:widowControl/>
              <w:spacing w:line="360" w:lineRule="exact"/>
              <w:jc w:val="center"/>
              <w:rPr>
                <w:rFonts w:ascii="方正宋三简体" w:eastAsia="方正宋三简体" w:hAnsi="宋体"/>
                <w:color w:val="000000"/>
                <w:kern w:val="0"/>
              </w:rPr>
            </w:pPr>
            <w:r>
              <w:rPr>
                <w:rFonts w:ascii="方正宋三简体" w:eastAsia="方正宋三简体" w:hAnsi="宋体" w:cs="方正宋三简体" w:hint="eastAsia"/>
                <w:color w:val="000000"/>
                <w:kern w:val="0"/>
              </w:rPr>
              <w:t>（</w:t>
            </w:r>
            <w:r w:rsidRPr="006C574F">
              <w:rPr>
                <w:rFonts w:ascii="方正宋三简体" w:eastAsia="方正宋三简体" w:cs="方正宋三简体"/>
                <w:color w:val="000000"/>
                <w:kern w:val="0"/>
              </w:rPr>
              <w:t>1</w:t>
            </w:r>
            <w:r w:rsidRPr="006C574F">
              <w:rPr>
                <w:rFonts w:ascii="方正宋三简体" w:eastAsia="方正宋三简体" w:hAnsi="宋体" w:cs="方正宋三简体" w:hint="eastAsia"/>
                <w:color w:val="000000"/>
                <w:kern w:val="0"/>
              </w:rPr>
              <w:t>分</w:t>
            </w:r>
            <w:r>
              <w:rPr>
                <w:rFonts w:ascii="方正宋三简体" w:eastAsia="方正宋三简体" w:hAnsi="宋体" w:cs="方正宋三简体" w:hint="eastAsia"/>
                <w:color w:val="000000"/>
                <w:kern w:val="0"/>
              </w:rPr>
              <w:t>）</w:t>
            </w:r>
          </w:p>
        </w:tc>
        <w:tc>
          <w:tcPr>
            <w:tcW w:w="5738" w:type="dxa"/>
            <w:vAlign w:val="center"/>
          </w:tcPr>
          <w:p w:rsidR="00BE6F51" w:rsidRPr="006C574F" w:rsidRDefault="00BE6F51" w:rsidP="004F5405">
            <w:pPr>
              <w:widowControl/>
              <w:spacing w:line="354" w:lineRule="exact"/>
              <w:jc w:val="left"/>
              <w:rPr>
                <w:rFonts w:ascii="方正宋三简体" w:eastAsia="方正宋三简体"/>
                <w:color w:val="000000"/>
                <w:kern w:val="0"/>
              </w:rPr>
            </w:pPr>
            <w:r w:rsidRPr="006C574F">
              <w:rPr>
                <w:rFonts w:ascii="方正宋三简体" w:eastAsia="方正宋三简体" w:hAnsi="宋体" w:cs="方正宋三简体" w:hint="eastAsia"/>
                <w:color w:val="000000"/>
                <w:kern w:val="0"/>
              </w:rPr>
              <w:t>严格贯彻执行医疗卫生管理法律、法规、规章制度和诊疗护理规范、常规，做到依法执业。</w:t>
            </w:r>
          </w:p>
        </w:tc>
        <w:tc>
          <w:tcPr>
            <w:tcW w:w="3575" w:type="dxa"/>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查阅卫生行政部门工作记录和相关部门提供的资料并现场抽查</w:t>
            </w:r>
            <w:r>
              <w:rPr>
                <w:rFonts w:ascii="方正宋三简体" w:eastAsia="方正宋三简体" w:hAnsi="宋体" w:cs="方正宋三简体" w:hint="eastAsia"/>
                <w:color w:val="000000"/>
                <w:kern w:val="0"/>
              </w:rPr>
              <w:t>。</w:t>
            </w:r>
          </w:p>
        </w:tc>
        <w:tc>
          <w:tcPr>
            <w:tcW w:w="1244" w:type="dxa"/>
            <w:vAlign w:val="center"/>
          </w:tcPr>
          <w:p w:rsidR="00BE6F51" w:rsidRPr="006C574F" w:rsidRDefault="00BE6F51" w:rsidP="004F5405">
            <w:pPr>
              <w:widowControl/>
              <w:spacing w:line="360" w:lineRule="exact"/>
              <w:jc w:val="center"/>
              <w:rPr>
                <w:rFonts w:ascii="方正宋三简体" w:eastAsia="方正宋三简体"/>
                <w:color w:val="000000"/>
                <w:kern w:val="0"/>
              </w:rPr>
            </w:pPr>
          </w:p>
        </w:tc>
      </w:tr>
      <w:tr w:rsidR="00BE6F51" w:rsidRPr="006C574F">
        <w:trPr>
          <w:trHeight w:val="55"/>
          <w:jc w:val="center"/>
        </w:trPr>
        <w:tc>
          <w:tcPr>
            <w:tcW w:w="1193" w:type="dxa"/>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1291" w:type="dxa"/>
            <w:shd w:val="clear" w:color="auto" w:fill="FFFFFF"/>
            <w:vAlign w:val="center"/>
          </w:tcPr>
          <w:p w:rsidR="00BE6F51" w:rsidRDefault="00BE6F51" w:rsidP="004F5405">
            <w:pPr>
              <w:widowControl/>
              <w:spacing w:line="360" w:lineRule="exact"/>
              <w:jc w:val="center"/>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信息管理</w:t>
            </w:r>
          </w:p>
          <w:p w:rsidR="00BE6F51" w:rsidRPr="006C574F" w:rsidRDefault="00BE6F51" w:rsidP="004F5405">
            <w:pPr>
              <w:widowControl/>
              <w:spacing w:line="360" w:lineRule="exact"/>
              <w:jc w:val="center"/>
              <w:rPr>
                <w:rFonts w:ascii="方正宋三简体" w:eastAsia="方正宋三简体" w:hAnsi="宋体"/>
                <w:color w:val="000000"/>
                <w:kern w:val="0"/>
              </w:rPr>
            </w:pPr>
            <w:r>
              <w:rPr>
                <w:rFonts w:ascii="方正宋三简体" w:eastAsia="方正宋三简体" w:hAnsi="宋体" w:cs="方正宋三简体" w:hint="eastAsia"/>
                <w:color w:val="000000"/>
                <w:kern w:val="0"/>
              </w:rPr>
              <w:t>（</w:t>
            </w:r>
            <w:r w:rsidRPr="006C574F">
              <w:rPr>
                <w:rFonts w:ascii="方正宋三简体" w:eastAsia="方正宋三简体" w:hAnsi="宋体" w:cs="方正宋三简体"/>
                <w:color w:val="000000"/>
                <w:kern w:val="0"/>
              </w:rPr>
              <w:t>1</w:t>
            </w:r>
            <w:r w:rsidRPr="006C574F">
              <w:rPr>
                <w:rFonts w:ascii="方正宋三简体" w:eastAsia="方正宋三简体" w:hAnsi="宋体" w:cs="方正宋三简体" w:hint="eastAsia"/>
                <w:color w:val="000000"/>
                <w:kern w:val="0"/>
              </w:rPr>
              <w:t>分</w:t>
            </w:r>
            <w:r>
              <w:rPr>
                <w:rFonts w:ascii="方正宋三简体" w:eastAsia="方正宋三简体" w:hAnsi="宋体" w:cs="方正宋三简体" w:hint="eastAsia"/>
                <w:color w:val="000000"/>
                <w:kern w:val="0"/>
              </w:rPr>
              <w:t>）</w:t>
            </w:r>
          </w:p>
        </w:tc>
        <w:tc>
          <w:tcPr>
            <w:tcW w:w="5738" w:type="dxa"/>
            <w:shd w:val="clear" w:color="auto" w:fill="FFFFFF"/>
            <w:vAlign w:val="center"/>
          </w:tcPr>
          <w:p w:rsidR="00BE6F51" w:rsidRPr="006C574F" w:rsidRDefault="00BE6F51" w:rsidP="004F5405">
            <w:pPr>
              <w:widowControl/>
              <w:spacing w:line="354" w:lineRule="exact"/>
              <w:jc w:val="left"/>
              <w:rPr>
                <w:rFonts w:ascii="方正宋三简体" w:eastAsia="方正宋三简体"/>
                <w:color w:val="000000"/>
                <w:kern w:val="0"/>
              </w:rPr>
            </w:pPr>
            <w:r w:rsidRPr="006C574F">
              <w:rPr>
                <w:rFonts w:ascii="方正宋三简体" w:eastAsia="方正宋三简体" w:hAnsi="宋体" w:cs="方正宋三简体" w:hint="eastAsia"/>
                <w:color w:val="000000"/>
                <w:kern w:val="0"/>
              </w:rPr>
              <w:t>医院有较完善的医院信息系统（</w:t>
            </w:r>
            <w:r w:rsidRPr="006C574F">
              <w:rPr>
                <w:rFonts w:ascii="方正宋三简体" w:eastAsia="方正宋三简体" w:cs="方正宋三简体"/>
                <w:color w:val="000000"/>
                <w:kern w:val="0"/>
              </w:rPr>
              <w:t>HIS</w:t>
            </w:r>
            <w:r w:rsidRPr="006C574F">
              <w:rPr>
                <w:rFonts w:ascii="方正宋三简体" w:eastAsia="方正宋三简体" w:hAnsi="宋体" w:cs="方正宋三简体" w:hint="eastAsia"/>
                <w:color w:val="000000"/>
                <w:kern w:val="0"/>
              </w:rPr>
              <w:t>），（挂号、门诊、病房、药剂等）主要科室实现计算机信息管理，能够系统、及时、准确地收集、整理分析和反馈有关医疗质量、安全、服务费用和绩效信息。</w:t>
            </w:r>
          </w:p>
        </w:tc>
        <w:tc>
          <w:tcPr>
            <w:tcW w:w="3575" w:type="dxa"/>
            <w:shd w:val="clear" w:color="auto" w:fill="FFFFFF"/>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现场考察</w:t>
            </w:r>
            <w:r>
              <w:rPr>
                <w:rFonts w:ascii="方正宋三简体" w:eastAsia="方正宋三简体" w:hAnsi="宋体" w:cs="方正宋三简体" w:hint="eastAsia"/>
                <w:color w:val="000000"/>
                <w:kern w:val="0"/>
              </w:rPr>
              <w:t>。</w:t>
            </w:r>
          </w:p>
        </w:tc>
        <w:tc>
          <w:tcPr>
            <w:tcW w:w="1244" w:type="dxa"/>
            <w:vAlign w:val="center"/>
          </w:tcPr>
          <w:p w:rsidR="00BE6F51" w:rsidRPr="006C574F" w:rsidRDefault="00BE6F51" w:rsidP="004F5405">
            <w:pPr>
              <w:widowControl/>
              <w:spacing w:line="360" w:lineRule="exact"/>
              <w:jc w:val="center"/>
              <w:rPr>
                <w:rFonts w:ascii="方正宋三简体" w:eastAsia="方正宋三简体"/>
                <w:color w:val="000000"/>
                <w:kern w:val="0"/>
              </w:rPr>
            </w:pPr>
          </w:p>
        </w:tc>
      </w:tr>
      <w:tr w:rsidR="00BE6F51" w:rsidRPr="006C574F">
        <w:trPr>
          <w:trHeight w:val="615"/>
          <w:jc w:val="center"/>
        </w:trPr>
        <w:tc>
          <w:tcPr>
            <w:tcW w:w="1193" w:type="dxa"/>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1291" w:type="dxa"/>
            <w:vMerge w:val="restart"/>
            <w:vAlign w:val="center"/>
          </w:tcPr>
          <w:p w:rsidR="00BE6F51" w:rsidRDefault="00BE6F51" w:rsidP="004F5405">
            <w:pPr>
              <w:widowControl/>
              <w:spacing w:line="360" w:lineRule="exact"/>
              <w:jc w:val="center"/>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基建管理</w:t>
            </w:r>
          </w:p>
          <w:p w:rsidR="00BE6F51" w:rsidRPr="006C574F" w:rsidRDefault="00BE6F51" w:rsidP="004F5405">
            <w:pPr>
              <w:widowControl/>
              <w:spacing w:line="360" w:lineRule="exact"/>
              <w:jc w:val="center"/>
              <w:rPr>
                <w:rFonts w:ascii="方正宋三简体" w:eastAsia="方正宋三简体" w:hAnsi="宋体"/>
                <w:color w:val="000000"/>
                <w:kern w:val="0"/>
              </w:rPr>
            </w:pPr>
            <w:r>
              <w:rPr>
                <w:rFonts w:ascii="方正宋三简体" w:eastAsia="方正宋三简体" w:hAnsi="宋体" w:cs="方正宋三简体" w:hint="eastAsia"/>
                <w:color w:val="000000"/>
                <w:kern w:val="0"/>
              </w:rPr>
              <w:t>（</w:t>
            </w:r>
            <w:r w:rsidRPr="006C574F">
              <w:rPr>
                <w:rFonts w:ascii="方正宋三简体" w:eastAsia="方正宋三简体" w:hAnsi="宋体" w:cs="方正宋三简体"/>
                <w:color w:val="000000"/>
                <w:kern w:val="0"/>
              </w:rPr>
              <w:t>1</w:t>
            </w:r>
            <w:r w:rsidRPr="006C574F">
              <w:rPr>
                <w:rFonts w:ascii="方正宋三简体" w:eastAsia="方正宋三简体" w:hAnsi="宋体" w:cs="方正宋三简体" w:hint="eastAsia"/>
                <w:color w:val="000000"/>
                <w:kern w:val="0"/>
              </w:rPr>
              <w:t>分</w:t>
            </w:r>
            <w:r>
              <w:rPr>
                <w:rFonts w:ascii="方正宋三简体" w:eastAsia="方正宋三简体" w:hAnsi="宋体" w:cs="方正宋三简体" w:hint="eastAsia"/>
                <w:color w:val="000000"/>
                <w:kern w:val="0"/>
              </w:rPr>
              <w:t>）</w:t>
            </w:r>
          </w:p>
        </w:tc>
        <w:tc>
          <w:tcPr>
            <w:tcW w:w="5738" w:type="dxa"/>
            <w:vAlign w:val="center"/>
          </w:tcPr>
          <w:p w:rsidR="00BE6F51" w:rsidRPr="006C574F" w:rsidRDefault="00BE6F51" w:rsidP="004F5405">
            <w:pPr>
              <w:widowControl/>
              <w:spacing w:line="354" w:lineRule="exact"/>
              <w:jc w:val="left"/>
              <w:rPr>
                <w:rFonts w:ascii="方正宋三简体" w:eastAsia="方正宋三简体"/>
                <w:color w:val="000000"/>
                <w:kern w:val="0"/>
              </w:rPr>
            </w:pPr>
            <w:r w:rsidRPr="006C574F">
              <w:rPr>
                <w:rFonts w:ascii="方正宋三简体" w:eastAsia="方正宋三简体" w:cs="方正宋三简体"/>
                <w:color w:val="000000"/>
                <w:kern w:val="0"/>
              </w:rPr>
              <w:t>1</w:t>
            </w:r>
            <w:r w:rsidRPr="006C574F">
              <w:rPr>
                <w:rFonts w:ascii="方正宋三简体" w:eastAsia="方正宋三简体" w:hAnsi="宋体" w:cs="方正宋三简体" w:hint="eastAsia"/>
                <w:color w:val="000000"/>
                <w:kern w:val="0"/>
              </w:rPr>
              <w:t>、基本建设项目论证充分，按规定程序审批，保存有完整的论证、预算及监测资料</w:t>
            </w:r>
            <w:r>
              <w:rPr>
                <w:rFonts w:ascii="方正宋三简体" w:eastAsia="方正宋三简体" w:hAnsi="宋体" w:cs="方正宋三简体" w:hint="eastAsia"/>
                <w:color w:val="000000"/>
                <w:kern w:val="0"/>
              </w:rPr>
              <w:t>；</w:t>
            </w:r>
            <w:r>
              <w:rPr>
                <w:rFonts w:ascii="方正宋三简体" w:eastAsia="方正宋三简体" w:hAnsi="宋体" w:cs="方正宋三简体"/>
                <w:color w:val="000000"/>
                <w:kern w:val="0"/>
              </w:rPr>
              <w:t xml:space="preserve"> </w:t>
            </w:r>
          </w:p>
        </w:tc>
        <w:tc>
          <w:tcPr>
            <w:tcW w:w="3575" w:type="dxa"/>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查阅资料</w:t>
            </w:r>
            <w:r>
              <w:rPr>
                <w:rFonts w:ascii="方正宋三简体" w:eastAsia="方正宋三简体" w:hAnsi="宋体" w:cs="方正宋三简体" w:hint="eastAsia"/>
                <w:color w:val="000000"/>
                <w:kern w:val="0"/>
              </w:rPr>
              <w:t>。</w:t>
            </w:r>
          </w:p>
        </w:tc>
        <w:tc>
          <w:tcPr>
            <w:tcW w:w="1244" w:type="dxa"/>
            <w:vMerge w:val="restart"/>
            <w:vAlign w:val="center"/>
          </w:tcPr>
          <w:p w:rsidR="00BE6F51" w:rsidRPr="006C574F" w:rsidRDefault="00BE6F51" w:rsidP="004F5405">
            <w:pPr>
              <w:widowControl/>
              <w:spacing w:line="360" w:lineRule="exact"/>
              <w:jc w:val="center"/>
              <w:rPr>
                <w:rFonts w:ascii="方正宋三简体" w:eastAsia="方正宋三简体"/>
                <w:color w:val="000000"/>
                <w:kern w:val="0"/>
              </w:rPr>
            </w:pPr>
          </w:p>
        </w:tc>
      </w:tr>
      <w:tr w:rsidR="00BE6F51" w:rsidRPr="006C574F">
        <w:trPr>
          <w:trHeight w:val="600"/>
          <w:jc w:val="center"/>
        </w:trPr>
        <w:tc>
          <w:tcPr>
            <w:tcW w:w="1193" w:type="dxa"/>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1291" w:type="dxa"/>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5738" w:type="dxa"/>
            <w:vAlign w:val="center"/>
          </w:tcPr>
          <w:p w:rsidR="00BE6F51" w:rsidRPr="006C574F" w:rsidRDefault="00BE6F51" w:rsidP="004F5405">
            <w:pPr>
              <w:widowControl/>
              <w:spacing w:line="354" w:lineRule="exact"/>
              <w:jc w:val="left"/>
              <w:rPr>
                <w:rFonts w:ascii="方正宋三简体" w:eastAsia="方正宋三简体"/>
                <w:color w:val="000000"/>
                <w:kern w:val="0"/>
              </w:rPr>
            </w:pPr>
            <w:r w:rsidRPr="006C574F">
              <w:rPr>
                <w:rFonts w:ascii="方正宋三简体" w:eastAsia="方正宋三简体" w:cs="方正宋三简体"/>
                <w:color w:val="000000"/>
                <w:kern w:val="0"/>
              </w:rPr>
              <w:t>2</w:t>
            </w:r>
            <w:r w:rsidRPr="006C574F">
              <w:rPr>
                <w:rFonts w:ascii="方正宋三简体" w:eastAsia="方正宋三简体" w:hAnsi="宋体" w:cs="方正宋三简体" w:hint="eastAsia"/>
                <w:color w:val="000000"/>
                <w:kern w:val="0"/>
              </w:rPr>
              <w:t>、建筑布局充分体现“以病人为中心”服务理念，布局及人流、物流流向合理；室内采光、色彩设计等符合要求。</w:t>
            </w:r>
          </w:p>
        </w:tc>
        <w:tc>
          <w:tcPr>
            <w:tcW w:w="3575" w:type="dxa"/>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现场考察</w:t>
            </w:r>
            <w:r>
              <w:rPr>
                <w:rFonts w:ascii="方正宋三简体" w:eastAsia="方正宋三简体" w:hAnsi="宋体" w:cs="方正宋三简体" w:hint="eastAsia"/>
                <w:color w:val="000000"/>
                <w:kern w:val="0"/>
              </w:rPr>
              <w:t>。</w:t>
            </w:r>
          </w:p>
        </w:tc>
        <w:tc>
          <w:tcPr>
            <w:tcW w:w="1244" w:type="dxa"/>
            <w:vMerge/>
            <w:vAlign w:val="center"/>
          </w:tcPr>
          <w:p w:rsidR="00BE6F51" w:rsidRPr="006C574F" w:rsidRDefault="00BE6F51" w:rsidP="004F5405">
            <w:pPr>
              <w:widowControl/>
              <w:spacing w:line="360" w:lineRule="exact"/>
              <w:jc w:val="left"/>
              <w:rPr>
                <w:rFonts w:ascii="方正宋三简体" w:eastAsia="方正宋三简体"/>
                <w:color w:val="000000"/>
                <w:kern w:val="0"/>
              </w:rPr>
            </w:pPr>
          </w:p>
        </w:tc>
      </w:tr>
      <w:tr w:rsidR="00BE6F51" w:rsidRPr="006C574F">
        <w:trPr>
          <w:trHeight w:val="870"/>
          <w:jc w:val="center"/>
        </w:trPr>
        <w:tc>
          <w:tcPr>
            <w:tcW w:w="1193" w:type="dxa"/>
            <w:vMerge/>
            <w:vAlign w:val="center"/>
          </w:tcPr>
          <w:p w:rsidR="00BE6F51" w:rsidRPr="006C574F" w:rsidRDefault="00BE6F51" w:rsidP="004F5405">
            <w:pPr>
              <w:widowControl/>
              <w:spacing w:line="360" w:lineRule="exact"/>
              <w:jc w:val="center"/>
              <w:rPr>
                <w:rFonts w:ascii="方正宋三简体" w:eastAsia="方正宋三简体" w:hAnsi="宋体"/>
                <w:color w:val="000000"/>
                <w:kern w:val="0"/>
              </w:rPr>
            </w:pPr>
          </w:p>
        </w:tc>
        <w:tc>
          <w:tcPr>
            <w:tcW w:w="1291" w:type="dxa"/>
            <w:vMerge w:val="restart"/>
            <w:vAlign w:val="center"/>
          </w:tcPr>
          <w:p w:rsidR="00BE6F51" w:rsidRPr="006C574F" w:rsidRDefault="00BE6F51" w:rsidP="004F5405">
            <w:pPr>
              <w:widowControl/>
              <w:spacing w:line="360" w:lineRule="exact"/>
              <w:jc w:val="center"/>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设备设施管理</w:t>
            </w:r>
            <w:r>
              <w:rPr>
                <w:rFonts w:ascii="方正宋三简体" w:eastAsia="方正宋三简体" w:hAnsi="宋体" w:cs="方正宋三简体" w:hint="eastAsia"/>
                <w:color w:val="000000"/>
                <w:kern w:val="0"/>
              </w:rPr>
              <w:t>（</w:t>
            </w:r>
            <w:r w:rsidRPr="006C574F">
              <w:rPr>
                <w:rFonts w:ascii="方正宋三简体" w:eastAsia="方正宋三简体" w:hAnsi="宋体" w:cs="方正宋三简体"/>
                <w:color w:val="000000"/>
                <w:kern w:val="0"/>
              </w:rPr>
              <w:t>1</w:t>
            </w:r>
            <w:r w:rsidRPr="006C574F">
              <w:rPr>
                <w:rFonts w:ascii="方正宋三简体" w:eastAsia="方正宋三简体" w:hAnsi="宋体" w:cs="方正宋三简体" w:hint="eastAsia"/>
                <w:color w:val="000000"/>
                <w:kern w:val="0"/>
              </w:rPr>
              <w:t>分</w:t>
            </w:r>
            <w:r>
              <w:rPr>
                <w:rFonts w:ascii="方正宋三简体" w:eastAsia="方正宋三简体" w:hAnsi="宋体" w:cs="方正宋三简体" w:hint="eastAsia"/>
                <w:color w:val="000000"/>
                <w:kern w:val="0"/>
              </w:rPr>
              <w:t>）</w:t>
            </w:r>
          </w:p>
        </w:tc>
        <w:tc>
          <w:tcPr>
            <w:tcW w:w="5738" w:type="dxa"/>
            <w:vAlign w:val="center"/>
          </w:tcPr>
          <w:p w:rsidR="00BE6F51" w:rsidRPr="006C574F" w:rsidRDefault="00BE6F51" w:rsidP="004F5405">
            <w:pPr>
              <w:widowControl/>
              <w:spacing w:line="354" w:lineRule="exact"/>
              <w:jc w:val="left"/>
              <w:rPr>
                <w:rFonts w:ascii="方正宋三简体" w:eastAsia="方正宋三简体"/>
                <w:color w:val="000000"/>
                <w:kern w:val="0"/>
              </w:rPr>
            </w:pPr>
            <w:r w:rsidRPr="006C574F">
              <w:rPr>
                <w:rFonts w:ascii="方正宋三简体" w:eastAsia="方正宋三简体" w:cs="方正宋三简体"/>
                <w:color w:val="000000"/>
                <w:kern w:val="0"/>
              </w:rPr>
              <w:t>1</w:t>
            </w:r>
            <w:r w:rsidRPr="006C574F">
              <w:rPr>
                <w:rFonts w:ascii="方正宋三简体" w:eastAsia="方正宋三简体" w:hAnsi="宋体" w:cs="方正宋三简体" w:hint="eastAsia"/>
                <w:color w:val="000000"/>
                <w:kern w:val="0"/>
              </w:rPr>
              <w:t>、对设备进行科学管理、制度健全；购置的大型设备有可行性论证报告，甲、乙类大型医用设备有配置许可证和使用许可证</w:t>
            </w:r>
            <w:r>
              <w:rPr>
                <w:rFonts w:ascii="方正宋三简体" w:eastAsia="方正宋三简体" w:hAnsi="宋体" w:cs="方正宋三简体" w:hint="eastAsia"/>
                <w:color w:val="000000"/>
                <w:kern w:val="0"/>
              </w:rPr>
              <w:t>；</w:t>
            </w:r>
          </w:p>
        </w:tc>
        <w:tc>
          <w:tcPr>
            <w:tcW w:w="3575" w:type="dxa"/>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查阅管理制度、论证报告及许可证</w:t>
            </w:r>
            <w:r>
              <w:rPr>
                <w:rFonts w:ascii="方正宋三简体" w:eastAsia="方正宋三简体" w:hAnsi="宋体" w:cs="方正宋三简体" w:hint="eastAsia"/>
                <w:color w:val="000000"/>
                <w:kern w:val="0"/>
              </w:rPr>
              <w:t>。</w:t>
            </w:r>
          </w:p>
        </w:tc>
        <w:tc>
          <w:tcPr>
            <w:tcW w:w="1244" w:type="dxa"/>
            <w:vMerge w:val="restart"/>
            <w:vAlign w:val="center"/>
          </w:tcPr>
          <w:p w:rsidR="00BE6F51" w:rsidRPr="006C574F" w:rsidRDefault="00BE6F51" w:rsidP="004F5405">
            <w:pPr>
              <w:widowControl/>
              <w:spacing w:line="360" w:lineRule="exact"/>
              <w:jc w:val="center"/>
              <w:rPr>
                <w:rFonts w:ascii="方正宋三简体" w:eastAsia="方正宋三简体"/>
                <w:color w:val="000000"/>
                <w:kern w:val="0"/>
              </w:rPr>
            </w:pPr>
          </w:p>
        </w:tc>
      </w:tr>
      <w:tr w:rsidR="00BE6F51" w:rsidRPr="006C574F">
        <w:trPr>
          <w:trHeight w:val="765"/>
          <w:jc w:val="center"/>
        </w:trPr>
        <w:tc>
          <w:tcPr>
            <w:tcW w:w="1193" w:type="dxa"/>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1291" w:type="dxa"/>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5738" w:type="dxa"/>
            <w:vAlign w:val="center"/>
          </w:tcPr>
          <w:p w:rsidR="00BE6F51" w:rsidRPr="006C574F" w:rsidRDefault="00BE6F51" w:rsidP="004F5405">
            <w:pPr>
              <w:widowControl/>
              <w:spacing w:line="354" w:lineRule="exact"/>
              <w:jc w:val="left"/>
              <w:rPr>
                <w:rFonts w:ascii="方正宋三简体" w:eastAsia="方正宋三简体"/>
                <w:color w:val="000000"/>
                <w:kern w:val="0"/>
              </w:rPr>
            </w:pPr>
            <w:r w:rsidRPr="006C574F">
              <w:rPr>
                <w:rFonts w:ascii="方正宋三简体" w:eastAsia="方正宋三简体" w:cs="方正宋三简体"/>
                <w:color w:val="000000"/>
                <w:kern w:val="0"/>
              </w:rPr>
              <w:t>2</w:t>
            </w:r>
            <w:r w:rsidRPr="006C574F">
              <w:rPr>
                <w:rFonts w:ascii="方正宋三简体" w:eastAsia="方正宋三简体" w:hAnsi="宋体" w:cs="方正宋三简体" w:hint="eastAsia"/>
                <w:color w:val="000000"/>
                <w:kern w:val="0"/>
              </w:rPr>
              <w:t>、对大中型设备应用情况进行定期分析和总结。一次性卫生材料、消耗材料严格监管</w:t>
            </w:r>
            <w:r>
              <w:rPr>
                <w:rFonts w:ascii="方正宋三简体" w:eastAsia="方正宋三简体" w:hAnsi="宋体" w:cs="方正宋三简体" w:hint="eastAsia"/>
                <w:color w:val="000000"/>
                <w:kern w:val="0"/>
              </w:rPr>
              <w:t>；</w:t>
            </w:r>
          </w:p>
        </w:tc>
        <w:tc>
          <w:tcPr>
            <w:tcW w:w="3575" w:type="dxa"/>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查阅有关设备档案，大中型设备使用记录和合理应用分析报告。</w:t>
            </w:r>
          </w:p>
        </w:tc>
        <w:tc>
          <w:tcPr>
            <w:tcW w:w="1244" w:type="dxa"/>
            <w:vMerge/>
            <w:vAlign w:val="center"/>
          </w:tcPr>
          <w:p w:rsidR="00BE6F51" w:rsidRPr="006C574F" w:rsidRDefault="00BE6F51" w:rsidP="004F5405">
            <w:pPr>
              <w:widowControl/>
              <w:spacing w:line="360" w:lineRule="exact"/>
              <w:jc w:val="left"/>
              <w:rPr>
                <w:rFonts w:ascii="方正宋三简体" w:eastAsia="方正宋三简体"/>
                <w:color w:val="000000"/>
                <w:kern w:val="0"/>
              </w:rPr>
            </w:pPr>
          </w:p>
        </w:tc>
      </w:tr>
      <w:tr w:rsidR="00BE6F51" w:rsidRPr="006C574F">
        <w:trPr>
          <w:trHeight w:val="600"/>
          <w:jc w:val="center"/>
        </w:trPr>
        <w:tc>
          <w:tcPr>
            <w:tcW w:w="1193" w:type="dxa"/>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1291" w:type="dxa"/>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5738" w:type="dxa"/>
            <w:vAlign w:val="center"/>
          </w:tcPr>
          <w:p w:rsidR="00BE6F51" w:rsidRPr="006C574F" w:rsidRDefault="00BE6F51" w:rsidP="004F5405">
            <w:pPr>
              <w:widowControl/>
              <w:spacing w:line="354" w:lineRule="exact"/>
              <w:jc w:val="left"/>
              <w:rPr>
                <w:rFonts w:ascii="方正宋三简体" w:eastAsia="方正宋三简体"/>
                <w:color w:val="000000"/>
                <w:kern w:val="0"/>
              </w:rPr>
            </w:pPr>
            <w:r w:rsidRPr="006C574F">
              <w:rPr>
                <w:rFonts w:ascii="方正宋三简体" w:eastAsia="方正宋三简体" w:cs="方正宋三简体"/>
                <w:color w:val="000000"/>
                <w:kern w:val="0"/>
              </w:rPr>
              <w:t>3</w:t>
            </w:r>
            <w:r w:rsidRPr="006C574F">
              <w:rPr>
                <w:rFonts w:ascii="方正宋三简体" w:eastAsia="方正宋三简体" w:hAnsi="宋体" w:cs="方正宋三简体" w:hint="eastAsia"/>
                <w:color w:val="000000"/>
                <w:kern w:val="0"/>
              </w:rPr>
              <w:t>、消防通道畅通、无障碍。消防设备齐全、标志醒目，专人管理，设有消防预警系统。</w:t>
            </w:r>
          </w:p>
        </w:tc>
        <w:tc>
          <w:tcPr>
            <w:tcW w:w="3575" w:type="dxa"/>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现场考察。</w:t>
            </w:r>
          </w:p>
        </w:tc>
        <w:tc>
          <w:tcPr>
            <w:tcW w:w="1244" w:type="dxa"/>
            <w:vMerge/>
            <w:vAlign w:val="center"/>
          </w:tcPr>
          <w:p w:rsidR="00BE6F51" w:rsidRPr="006C574F" w:rsidRDefault="00BE6F51" w:rsidP="004F5405">
            <w:pPr>
              <w:widowControl/>
              <w:spacing w:line="360" w:lineRule="exact"/>
              <w:jc w:val="left"/>
              <w:rPr>
                <w:rFonts w:ascii="方正宋三简体" w:eastAsia="方正宋三简体"/>
                <w:color w:val="000000"/>
                <w:kern w:val="0"/>
              </w:rPr>
            </w:pPr>
          </w:p>
        </w:tc>
      </w:tr>
      <w:tr w:rsidR="00BE6F51" w:rsidRPr="006C574F">
        <w:trPr>
          <w:trHeight w:val="315"/>
          <w:jc w:val="center"/>
        </w:trPr>
        <w:tc>
          <w:tcPr>
            <w:tcW w:w="2484" w:type="dxa"/>
            <w:gridSpan w:val="2"/>
            <w:vMerge w:val="restart"/>
            <w:vAlign w:val="center"/>
          </w:tcPr>
          <w:p w:rsidR="00BE6F51" w:rsidRPr="006C574F" w:rsidRDefault="00BE6F51" w:rsidP="004F5405">
            <w:pPr>
              <w:widowControl/>
              <w:spacing w:line="360" w:lineRule="exact"/>
              <w:jc w:val="center"/>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五、</w:t>
            </w:r>
            <w:r>
              <w:rPr>
                <w:rFonts w:ascii="方正宋三简体" w:eastAsia="方正宋三简体" w:hAnsi="宋体" w:cs="方正宋三简体" w:hint="eastAsia"/>
                <w:color w:val="000000"/>
                <w:kern w:val="0"/>
              </w:rPr>
              <w:t>所在医院</w:t>
            </w:r>
            <w:r w:rsidRPr="006C574F">
              <w:rPr>
                <w:rFonts w:ascii="方正宋三简体" w:eastAsia="方正宋三简体" w:hAnsi="宋体" w:cs="方正宋三简体" w:hint="eastAsia"/>
                <w:color w:val="000000"/>
                <w:kern w:val="0"/>
              </w:rPr>
              <w:t>服务质量</w:t>
            </w:r>
            <w:r>
              <w:rPr>
                <w:rFonts w:ascii="方正宋三简体" w:eastAsia="方正宋三简体" w:hAnsi="宋体" w:cs="方正宋三简体" w:hint="eastAsia"/>
                <w:color w:val="000000"/>
                <w:kern w:val="0"/>
              </w:rPr>
              <w:t>（</w:t>
            </w:r>
            <w:r w:rsidRPr="006C574F">
              <w:rPr>
                <w:rFonts w:ascii="方正宋三简体" w:eastAsia="方正宋三简体" w:hAnsi="宋体" w:cs="方正宋三简体"/>
                <w:color w:val="000000"/>
                <w:kern w:val="0"/>
              </w:rPr>
              <w:t>10</w:t>
            </w:r>
            <w:r w:rsidRPr="006C574F">
              <w:rPr>
                <w:rFonts w:ascii="方正宋三简体" w:eastAsia="方正宋三简体" w:hAnsi="宋体" w:cs="方正宋三简体" w:hint="eastAsia"/>
                <w:color w:val="000000"/>
                <w:kern w:val="0"/>
              </w:rPr>
              <w:t>分</w:t>
            </w:r>
            <w:r>
              <w:rPr>
                <w:rFonts w:ascii="方正宋三简体" w:eastAsia="方正宋三简体" w:hAnsi="宋体" w:cs="方正宋三简体" w:hint="eastAsia"/>
                <w:color w:val="000000"/>
                <w:kern w:val="0"/>
              </w:rPr>
              <w:t>）</w:t>
            </w:r>
          </w:p>
        </w:tc>
        <w:tc>
          <w:tcPr>
            <w:tcW w:w="5738" w:type="dxa"/>
            <w:vAlign w:val="center"/>
          </w:tcPr>
          <w:p w:rsidR="00BE6F51" w:rsidRPr="006C574F" w:rsidRDefault="00BE6F51" w:rsidP="004F5405">
            <w:pPr>
              <w:widowControl/>
              <w:spacing w:line="354" w:lineRule="exact"/>
              <w:jc w:val="left"/>
              <w:rPr>
                <w:rFonts w:ascii="方正宋三简体" w:eastAsia="方正宋三简体"/>
                <w:color w:val="000000"/>
                <w:kern w:val="0"/>
              </w:rPr>
            </w:pPr>
            <w:r w:rsidRPr="006C574F">
              <w:rPr>
                <w:rFonts w:ascii="方正宋三简体" w:eastAsia="方正宋三简体" w:cs="方正宋三简体"/>
                <w:color w:val="000000"/>
                <w:kern w:val="0"/>
              </w:rPr>
              <w:t>1</w:t>
            </w:r>
            <w:r w:rsidRPr="006C574F">
              <w:rPr>
                <w:rFonts w:ascii="方正宋三简体" w:eastAsia="方正宋三简体" w:hAnsi="宋体" w:cs="方正宋三简体" w:hint="eastAsia"/>
                <w:color w:val="000000"/>
                <w:kern w:val="0"/>
              </w:rPr>
              <w:t>、医务人员着装整洁、规范，符合相关要求</w:t>
            </w:r>
            <w:r>
              <w:rPr>
                <w:rFonts w:ascii="方正宋三简体" w:eastAsia="方正宋三简体" w:hAnsi="宋体" w:cs="方正宋三简体" w:hint="eastAsia"/>
                <w:color w:val="000000"/>
                <w:kern w:val="0"/>
              </w:rPr>
              <w:t>；</w:t>
            </w:r>
            <w:r>
              <w:rPr>
                <w:rFonts w:ascii="方正宋三简体" w:eastAsia="方正宋三简体" w:cs="方正宋三简体" w:hint="eastAsia"/>
                <w:color w:val="000000"/>
                <w:kern w:val="0"/>
              </w:rPr>
              <w:t>（</w:t>
            </w:r>
            <w:r w:rsidRPr="006C574F">
              <w:rPr>
                <w:rFonts w:ascii="方正宋三简体" w:eastAsia="方正宋三简体" w:cs="方正宋三简体"/>
                <w:color w:val="000000"/>
                <w:kern w:val="0"/>
              </w:rPr>
              <w:t>0.5</w:t>
            </w:r>
            <w:r w:rsidRPr="006C574F">
              <w:rPr>
                <w:rFonts w:ascii="方正宋三简体" w:eastAsia="方正宋三简体" w:hAnsi="宋体" w:cs="方正宋三简体" w:hint="eastAsia"/>
                <w:color w:val="000000"/>
                <w:kern w:val="0"/>
              </w:rPr>
              <w:t>分</w:t>
            </w:r>
            <w:r>
              <w:rPr>
                <w:rFonts w:ascii="方正宋三简体" w:eastAsia="方正宋三简体" w:cs="方正宋三简体" w:hint="eastAsia"/>
                <w:color w:val="000000"/>
                <w:kern w:val="0"/>
              </w:rPr>
              <w:t>）</w:t>
            </w:r>
          </w:p>
        </w:tc>
        <w:tc>
          <w:tcPr>
            <w:tcW w:w="3575" w:type="dxa"/>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现场考察</w:t>
            </w:r>
            <w:r>
              <w:rPr>
                <w:rFonts w:ascii="方正宋三简体" w:eastAsia="方正宋三简体" w:hAnsi="宋体" w:cs="方正宋三简体" w:hint="eastAsia"/>
                <w:color w:val="000000"/>
                <w:kern w:val="0"/>
              </w:rPr>
              <w:t>。</w:t>
            </w:r>
          </w:p>
        </w:tc>
        <w:tc>
          <w:tcPr>
            <w:tcW w:w="1244" w:type="dxa"/>
            <w:vAlign w:val="center"/>
          </w:tcPr>
          <w:p w:rsidR="00BE6F51" w:rsidRPr="006C574F" w:rsidRDefault="00BE6F51" w:rsidP="004F5405">
            <w:pPr>
              <w:widowControl/>
              <w:spacing w:line="360" w:lineRule="exact"/>
              <w:jc w:val="center"/>
              <w:rPr>
                <w:rFonts w:ascii="方正宋三简体" w:eastAsia="方正宋三简体"/>
                <w:color w:val="000000"/>
                <w:kern w:val="0"/>
              </w:rPr>
            </w:pPr>
          </w:p>
        </w:tc>
      </w:tr>
      <w:tr w:rsidR="00BE6F51" w:rsidRPr="006C574F">
        <w:trPr>
          <w:trHeight w:val="630"/>
          <w:jc w:val="center"/>
        </w:trPr>
        <w:tc>
          <w:tcPr>
            <w:tcW w:w="2484" w:type="dxa"/>
            <w:gridSpan w:val="2"/>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5738" w:type="dxa"/>
            <w:vAlign w:val="center"/>
          </w:tcPr>
          <w:p w:rsidR="00BE6F51" w:rsidRPr="006C574F" w:rsidRDefault="00BE6F51" w:rsidP="004F5405">
            <w:pPr>
              <w:widowControl/>
              <w:spacing w:line="354" w:lineRule="exact"/>
              <w:jc w:val="left"/>
              <w:rPr>
                <w:rFonts w:ascii="方正宋三简体" w:eastAsia="方正宋三简体"/>
                <w:color w:val="000000"/>
                <w:kern w:val="0"/>
              </w:rPr>
            </w:pPr>
            <w:r w:rsidRPr="006C574F">
              <w:rPr>
                <w:rFonts w:ascii="方正宋三简体" w:eastAsia="方正宋三简体" w:cs="方正宋三简体"/>
                <w:color w:val="000000"/>
                <w:kern w:val="0"/>
              </w:rPr>
              <w:t>2</w:t>
            </w:r>
            <w:r w:rsidRPr="006C574F">
              <w:rPr>
                <w:rFonts w:ascii="方正宋三简体" w:eastAsia="方正宋三简体" w:hAnsi="宋体" w:cs="方正宋三简体" w:hint="eastAsia"/>
                <w:color w:val="000000"/>
                <w:kern w:val="0"/>
              </w:rPr>
              <w:t>、服务环境和设施清洁、舒适、温馨，服务标识规范、清楚、醒目</w:t>
            </w:r>
            <w:r>
              <w:rPr>
                <w:rFonts w:ascii="方正宋三简体" w:eastAsia="方正宋三简体" w:hAnsi="宋体" w:cs="方正宋三简体" w:hint="eastAsia"/>
                <w:color w:val="000000"/>
                <w:kern w:val="0"/>
              </w:rPr>
              <w:t>；</w:t>
            </w:r>
            <w:r>
              <w:rPr>
                <w:rFonts w:ascii="方正宋三简体" w:eastAsia="方正宋三简体" w:cs="方正宋三简体" w:hint="eastAsia"/>
                <w:color w:val="000000"/>
                <w:kern w:val="0"/>
              </w:rPr>
              <w:t>（</w:t>
            </w:r>
            <w:r w:rsidRPr="006C574F">
              <w:rPr>
                <w:rFonts w:ascii="方正宋三简体" w:eastAsia="方正宋三简体" w:cs="方正宋三简体"/>
                <w:color w:val="000000"/>
                <w:kern w:val="0"/>
              </w:rPr>
              <w:t>1</w:t>
            </w:r>
            <w:r w:rsidRPr="006C574F">
              <w:rPr>
                <w:rFonts w:ascii="方正宋三简体" w:eastAsia="方正宋三简体" w:hAnsi="宋体" w:cs="方正宋三简体" w:hint="eastAsia"/>
                <w:color w:val="000000"/>
                <w:kern w:val="0"/>
              </w:rPr>
              <w:t>分</w:t>
            </w:r>
            <w:r>
              <w:rPr>
                <w:rFonts w:ascii="方正宋三简体" w:eastAsia="方正宋三简体" w:cs="方正宋三简体" w:hint="eastAsia"/>
                <w:color w:val="000000"/>
                <w:kern w:val="0"/>
              </w:rPr>
              <w:t>）</w:t>
            </w:r>
          </w:p>
        </w:tc>
        <w:tc>
          <w:tcPr>
            <w:tcW w:w="3575" w:type="dxa"/>
            <w:vAlign w:val="center"/>
          </w:tcPr>
          <w:p w:rsidR="00BE6F51" w:rsidRPr="006C574F" w:rsidRDefault="00BE6F51" w:rsidP="004F5405">
            <w:pPr>
              <w:widowControl/>
              <w:spacing w:line="360" w:lineRule="exact"/>
              <w:jc w:val="left"/>
              <w:rPr>
                <w:rFonts w:ascii="方正宋三简体" w:eastAsia="方正宋三简体"/>
                <w:color w:val="000000"/>
                <w:kern w:val="0"/>
              </w:rPr>
            </w:pPr>
            <w:r w:rsidRPr="006C574F">
              <w:rPr>
                <w:rFonts w:ascii="方正宋三简体" w:eastAsia="方正宋三简体" w:hAnsi="宋体" w:cs="方正宋三简体" w:hint="eastAsia"/>
                <w:color w:val="000000"/>
                <w:kern w:val="0"/>
              </w:rPr>
              <w:t>现场考察</w:t>
            </w:r>
            <w:r>
              <w:rPr>
                <w:rFonts w:ascii="方正宋三简体" w:eastAsia="方正宋三简体" w:hAnsi="宋体" w:cs="方正宋三简体" w:hint="eastAsia"/>
                <w:color w:val="000000"/>
                <w:kern w:val="0"/>
              </w:rPr>
              <w:t>。</w:t>
            </w:r>
          </w:p>
        </w:tc>
        <w:tc>
          <w:tcPr>
            <w:tcW w:w="1244" w:type="dxa"/>
            <w:vAlign w:val="center"/>
          </w:tcPr>
          <w:p w:rsidR="00BE6F51" w:rsidRPr="006C574F" w:rsidRDefault="00BE6F51" w:rsidP="004F5405">
            <w:pPr>
              <w:widowControl/>
              <w:spacing w:line="360" w:lineRule="exact"/>
              <w:jc w:val="left"/>
              <w:rPr>
                <w:rFonts w:ascii="方正宋三简体" w:eastAsia="方正宋三简体"/>
                <w:color w:val="000000"/>
                <w:kern w:val="0"/>
              </w:rPr>
            </w:pPr>
          </w:p>
        </w:tc>
      </w:tr>
      <w:tr w:rsidR="00BE6F51" w:rsidRPr="006C574F">
        <w:trPr>
          <w:trHeight w:val="1081"/>
          <w:jc w:val="center"/>
        </w:trPr>
        <w:tc>
          <w:tcPr>
            <w:tcW w:w="2484" w:type="dxa"/>
            <w:gridSpan w:val="2"/>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5738" w:type="dxa"/>
            <w:vAlign w:val="center"/>
          </w:tcPr>
          <w:p w:rsidR="00BE6F51" w:rsidRPr="006C574F" w:rsidRDefault="00BE6F51" w:rsidP="004F5405">
            <w:pPr>
              <w:widowControl/>
              <w:spacing w:line="354" w:lineRule="exact"/>
              <w:jc w:val="left"/>
              <w:rPr>
                <w:rFonts w:ascii="方正宋三简体" w:eastAsia="方正宋三简体"/>
                <w:color w:val="000000"/>
                <w:kern w:val="0"/>
              </w:rPr>
            </w:pPr>
            <w:r w:rsidRPr="006C574F">
              <w:rPr>
                <w:rFonts w:ascii="方正宋三简体" w:eastAsia="方正宋三简体" w:cs="方正宋三简体"/>
                <w:color w:val="000000"/>
                <w:kern w:val="0"/>
              </w:rPr>
              <w:t>3</w:t>
            </w:r>
            <w:r w:rsidRPr="006C574F">
              <w:rPr>
                <w:rFonts w:ascii="方正宋三简体" w:eastAsia="方正宋三简体" w:hAnsi="宋体" w:cs="方正宋三简体" w:hint="eastAsia"/>
                <w:color w:val="000000"/>
                <w:kern w:val="0"/>
              </w:rPr>
              <w:t>、门诊提供就诊咨询、导诊以及其他便民服务措施（轮椅、担架车、开水及其他用具等）</w:t>
            </w:r>
            <w:r>
              <w:rPr>
                <w:rFonts w:ascii="方正宋三简体" w:eastAsia="方正宋三简体" w:hAnsi="宋体" w:cs="方正宋三简体" w:hint="eastAsia"/>
                <w:color w:val="000000"/>
                <w:kern w:val="0"/>
              </w:rPr>
              <w:t>，</w:t>
            </w:r>
            <w:r w:rsidRPr="006C574F">
              <w:rPr>
                <w:rFonts w:ascii="方正宋三简体" w:eastAsia="方正宋三简体" w:hAnsi="宋体" w:cs="方正宋三简体" w:hint="eastAsia"/>
                <w:color w:val="000000"/>
                <w:kern w:val="0"/>
              </w:rPr>
              <w:t>分诊及导诊人员业务熟练，执行首问负责制，有专人负责</w:t>
            </w:r>
            <w:r>
              <w:rPr>
                <w:rFonts w:ascii="方正宋三简体" w:eastAsia="方正宋三简体" w:hAnsi="宋体" w:cs="方正宋三简体" w:hint="eastAsia"/>
                <w:color w:val="000000"/>
                <w:kern w:val="0"/>
              </w:rPr>
              <w:t>；</w:t>
            </w:r>
            <w:r>
              <w:rPr>
                <w:rFonts w:ascii="方正宋三简体" w:eastAsia="方正宋三简体" w:cs="方正宋三简体" w:hint="eastAsia"/>
                <w:color w:val="000000"/>
                <w:kern w:val="0"/>
              </w:rPr>
              <w:t>（</w:t>
            </w:r>
            <w:r w:rsidRPr="006C574F">
              <w:rPr>
                <w:rFonts w:ascii="方正宋三简体" w:eastAsia="方正宋三简体" w:cs="方正宋三简体"/>
                <w:color w:val="000000"/>
                <w:kern w:val="0"/>
              </w:rPr>
              <w:t>0.5</w:t>
            </w:r>
            <w:r w:rsidRPr="006C574F">
              <w:rPr>
                <w:rFonts w:ascii="方正宋三简体" w:eastAsia="方正宋三简体" w:hAnsi="宋体" w:cs="方正宋三简体" w:hint="eastAsia"/>
                <w:color w:val="000000"/>
                <w:kern w:val="0"/>
              </w:rPr>
              <w:t>分</w:t>
            </w:r>
            <w:r>
              <w:rPr>
                <w:rFonts w:ascii="方正宋三简体" w:eastAsia="方正宋三简体" w:cs="方正宋三简体" w:hint="eastAsia"/>
                <w:color w:val="000000"/>
                <w:kern w:val="0"/>
              </w:rPr>
              <w:t>）</w:t>
            </w:r>
          </w:p>
        </w:tc>
        <w:tc>
          <w:tcPr>
            <w:tcW w:w="3575" w:type="dxa"/>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检查便民设施及使用情况，抽查相关人员业务水平。</w:t>
            </w:r>
          </w:p>
        </w:tc>
        <w:tc>
          <w:tcPr>
            <w:tcW w:w="1244" w:type="dxa"/>
            <w:vAlign w:val="center"/>
          </w:tcPr>
          <w:p w:rsidR="00BE6F51" w:rsidRPr="006C574F" w:rsidRDefault="00BE6F51" w:rsidP="004F5405">
            <w:pPr>
              <w:widowControl/>
              <w:spacing w:line="360" w:lineRule="exact"/>
              <w:jc w:val="left"/>
              <w:rPr>
                <w:rFonts w:ascii="方正宋三简体" w:eastAsia="方正宋三简体"/>
                <w:color w:val="000000"/>
                <w:kern w:val="0"/>
              </w:rPr>
            </w:pPr>
          </w:p>
        </w:tc>
      </w:tr>
      <w:tr w:rsidR="00BE6F51" w:rsidRPr="006C574F">
        <w:trPr>
          <w:trHeight w:val="915"/>
          <w:jc w:val="center"/>
        </w:trPr>
        <w:tc>
          <w:tcPr>
            <w:tcW w:w="2484" w:type="dxa"/>
            <w:gridSpan w:val="2"/>
            <w:vMerge w:val="restart"/>
            <w:vAlign w:val="center"/>
          </w:tcPr>
          <w:p w:rsidR="00BE6F51" w:rsidRPr="006C574F" w:rsidRDefault="00BE6F51" w:rsidP="004F5405">
            <w:pPr>
              <w:widowControl/>
              <w:spacing w:line="360" w:lineRule="exact"/>
              <w:jc w:val="center"/>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五、</w:t>
            </w:r>
            <w:r>
              <w:rPr>
                <w:rFonts w:ascii="方正宋三简体" w:eastAsia="方正宋三简体" w:hAnsi="宋体" w:cs="方正宋三简体" w:hint="eastAsia"/>
                <w:color w:val="000000"/>
                <w:kern w:val="0"/>
              </w:rPr>
              <w:t>所在医院</w:t>
            </w:r>
            <w:r w:rsidRPr="006C574F">
              <w:rPr>
                <w:rFonts w:ascii="方正宋三简体" w:eastAsia="方正宋三简体" w:hAnsi="宋体" w:cs="方正宋三简体" w:hint="eastAsia"/>
                <w:color w:val="000000"/>
                <w:kern w:val="0"/>
              </w:rPr>
              <w:t>服务质量</w:t>
            </w:r>
            <w:r>
              <w:rPr>
                <w:rFonts w:ascii="方正宋三简体" w:eastAsia="方正宋三简体" w:hAnsi="宋体" w:cs="方正宋三简体" w:hint="eastAsia"/>
                <w:color w:val="000000"/>
                <w:kern w:val="0"/>
              </w:rPr>
              <w:t>（</w:t>
            </w:r>
            <w:r w:rsidRPr="006C574F">
              <w:rPr>
                <w:rFonts w:ascii="方正宋三简体" w:eastAsia="方正宋三简体" w:hAnsi="宋体" w:cs="方正宋三简体"/>
                <w:color w:val="000000"/>
                <w:kern w:val="0"/>
              </w:rPr>
              <w:t>10</w:t>
            </w:r>
            <w:r w:rsidRPr="006C574F">
              <w:rPr>
                <w:rFonts w:ascii="方正宋三简体" w:eastAsia="方正宋三简体" w:hAnsi="宋体" w:cs="方正宋三简体" w:hint="eastAsia"/>
                <w:color w:val="000000"/>
                <w:kern w:val="0"/>
              </w:rPr>
              <w:t>分</w:t>
            </w:r>
            <w:r>
              <w:rPr>
                <w:rFonts w:ascii="方正宋三简体" w:eastAsia="方正宋三简体" w:hAnsi="宋体" w:cs="方正宋三简体" w:hint="eastAsia"/>
                <w:color w:val="000000"/>
                <w:kern w:val="0"/>
              </w:rPr>
              <w:t>）</w:t>
            </w:r>
          </w:p>
        </w:tc>
        <w:tc>
          <w:tcPr>
            <w:tcW w:w="5738" w:type="dxa"/>
            <w:vAlign w:val="center"/>
          </w:tcPr>
          <w:p w:rsidR="00BE6F51" w:rsidRPr="006C574F" w:rsidRDefault="00BE6F51" w:rsidP="004F5405">
            <w:pPr>
              <w:widowControl/>
              <w:spacing w:line="320" w:lineRule="exact"/>
              <w:jc w:val="left"/>
              <w:rPr>
                <w:rFonts w:ascii="方正宋三简体" w:eastAsia="方正宋三简体"/>
                <w:color w:val="000000"/>
                <w:kern w:val="0"/>
              </w:rPr>
            </w:pPr>
            <w:r w:rsidRPr="006C574F">
              <w:rPr>
                <w:rFonts w:ascii="方正宋三简体" w:eastAsia="方正宋三简体" w:cs="方正宋三简体"/>
                <w:color w:val="000000"/>
                <w:kern w:val="0"/>
              </w:rPr>
              <w:t>4</w:t>
            </w:r>
            <w:r w:rsidRPr="006C574F">
              <w:rPr>
                <w:rFonts w:ascii="方正宋三简体" w:eastAsia="方正宋三简体" w:hAnsi="宋体" w:cs="方正宋三简体" w:hint="eastAsia"/>
                <w:color w:val="000000"/>
                <w:kern w:val="0"/>
              </w:rPr>
              <w:t>、优化流程、简化环节。服务窗口数量、布局要根据就诊人次合理安排；挂号、收款、药剂人员业务熟练，实行首接负责制；患者在各服务窗口等待时间≤</w:t>
            </w:r>
            <w:r w:rsidRPr="006C574F">
              <w:rPr>
                <w:rFonts w:ascii="方正宋三简体" w:eastAsia="方正宋三简体" w:cs="方正宋三简体"/>
                <w:color w:val="000000"/>
                <w:kern w:val="0"/>
              </w:rPr>
              <w:t>10</w:t>
            </w:r>
            <w:r w:rsidRPr="006C574F">
              <w:rPr>
                <w:rFonts w:ascii="方正宋三简体" w:eastAsia="方正宋三简体" w:hAnsi="宋体" w:cs="方正宋三简体" w:hint="eastAsia"/>
                <w:color w:val="000000"/>
                <w:kern w:val="0"/>
              </w:rPr>
              <w:t>分钟</w:t>
            </w:r>
            <w:r>
              <w:rPr>
                <w:rFonts w:ascii="方正宋三简体" w:eastAsia="方正宋三简体" w:hAnsi="宋体" w:cs="方正宋三简体" w:hint="eastAsia"/>
                <w:color w:val="000000"/>
                <w:kern w:val="0"/>
              </w:rPr>
              <w:t>；</w:t>
            </w:r>
            <w:r>
              <w:rPr>
                <w:rFonts w:ascii="方正宋三简体" w:eastAsia="方正宋三简体" w:cs="方正宋三简体" w:hint="eastAsia"/>
                <w:color w:val="000000"/>
                <w:kern w:val="0"/>
              </w:rPr>
              <w:t>（</w:t>
            </w:r>
            <w:r w:rsidRPr="006C574F">
              <w:rPr>
                <w:rFonts w:ascii="方正宋三简体" w:eastAsia="方正宋三简体" w:cs="方正宋三简体"/>
                <w:color w:val="000000"/>
                <w:kern w:val="0"/>
              </w:rPr>
              <w:t>0.5</w:t>
            </w:r>
            <w:r w:rsidRPr="006C574F">
              <w:rPr>
                <w:rFonts w:ascii="方正宋三简体" w:eastAsia="方正宋三简体" w:hAnsi="宋体" w:cs="方正宋三简体" w:hint="eastAsia"/>
                <w:color w:val="000000"/>
                <w:kern w:val="0"/>
              </w:rPr>
              <w:t>分</w:t>
            </w:r>
            <w:r>
              <w:rPr>
                <w:rFonts w:ascii="方正宋三简体" w:eastAsia="方正宋三简体" w:cs="方正宋三简体" w:hint="eastAsia"/>
                <w:color w:val="000000"/>
                <w:kern w:val="0"/>
              </w:rPr>
              <w:t>）</w:t>
            </w:r>
          </w:p>
        </w:tc>
        <w:tc>
          <w:tcPr>
            <w:tcW w:w="3575" w:type="dxa"/>
            <w:vAlign w:val="center"/>
          </w:tcPr>
          <w:p w:rsidR="00BE6F51" w:rsidRPr="006C574F" w:rsidRDefault="00BE6F51" w:rsidP="004F5405">
            <w:pPr>
              <w:widowControl/>
              <w:spacing w:line="320" w:lineRule="exact"/>
              <w:jc w:val="left"/>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现场暗访查看</w:t>
            </w:r>
            <w:r>
              <w:rPr>
                <w:rFonts w:ascii="方正宋三简体" w:eastAsia="方正宋三简体" w:hAnsi="宋体" w:cs="方正宋三简体" w:hint="eastAsia"/>
                <w:color w:val="000000"/>
                <w:kern w:val="0"/>
              </w:rPr>
              <w:t>。</w:t>
            </w:r>
          </w:p>
        </w:tc>
        <w:tc>
          <w:tcPr>
            <w:tcW w:w="1244" w:type="dxa"/>
            <w:vAlign w:val="center"/>
          </w:tcPr>
          <w:p w:rsidR="00BE6F51" w:rsidRPr="006C574F" w:rsidRDefault="00BE6F51" w:rsidP="004F5405">
            <w:pPr>
              <w:widowControl/>
              <w:spacing w:line="360" w:lineRule="exact"/>
              <w:jc w:val="left"/>
              <w:rPr>
                <w:rFonts w:ascii="方正宋三简体" w:eastAsia="方正宋三简体"/>
                <w:color w:val="000000"/>
                <w:kern w:val="0"/>
              </w:rPr>
            </w:pPr>
          </w:p>
        </w:tc>
      </w:tr>
      <w:tr w:rsidR="00BE6F51" w:rsidRPr="006C574F">
        <w:trPr>
          <w:trHeight w:val="630"/>
          <w:jc w:val="center"/>
        </w:trPr>
        <w:tc>
          <w:tcPr>
            <w:tcW w:w="2484" w:type="dxa"/>
            <w:gridSpan w:val="2"/>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5738" w:type="dxa"/>
            <w:vAlign w:val="center"/>
          </w:tcPr>
          <w:p w:rsidR="00BE6F51" w:rsidRPr="006C574F" w:rsidRDefault="00BE6F51" w:rsidP="004F5405">
            <w:pPr>
              <w:widowControl/>
              <w:spacing w:line="320" w:lineRule="exact"/>
              <w:jc w:val="left"/>
              <w:rPr>
                <w:rFonts w:ascii="方正宋三简体" w:eastAsia="方正宋三简体"/>
                <w:color w:val="000000"/>
                <w:kern w:val="0"/>
              </w:rPr>
            </w:pPr>
            <w:r w:rsidRPr="006C574F">
              <w:rPr>
                <w:rFonts w:ascii="方正宋三简体" w:eastAsia="方正宋三简体" w:cs="方正宋三简体"/>
                <w:color w:val="000000"/>
                <w:kern w:val="0"/>
              </w:rPr>
              <w:t>5</w:t>
            </w:r>
            <w:r w:rsidRPr="006C574F">
              <w:rPr>
                <w:rFonts w:ascii="方正宋三简体" w:eastAsia="方正宋三简体" w:hAnsi="宋体" w:cs="方正宋三简体" w:hint="eastAsia"/>
                <w:color w:val="000000"/>
                <w:kern w:val="0"/>
              </w:rPr>
              <w:t>、入院与出院、诊断与治疗、转诊与转院等连续性服务流程合理便捷</w:t>
            </w:r>
            <w:r>
              <w:rPr>
                <w:rFonts w:ascii="方正宋三简体" w:eastAsia="方正宋三简体" w:hAnsi="宋体" w:cs="方正宋三简体" w:hint="eastAsia"/>
                <w:color w:val="000000"/>
                <w:kern w:val="0"/>
              </w:rPr>
              <w:t>；</w:t>
            </w:r>
            <w:r>
              <w:rPr>
                <w:rFonts w:ascii="方正宋三简体" w:eastAsia="方正宋三简体" w:cs="方正宋三简体" w:hint="eastAsia"/>
                <w:color w:val="000000"/>
                <w:kern w:val="0"/>
              </w:rPr>
              <w:t>（</w:t>
            </w:r>
            <w:r w:rsidRPr="006C574F">
              <w:rPr>
                <w:rFonts w:ascii="方正宋三简体" w:eastAsia="方正宋三简体" w:cs="方正宋三简体"/>
                <w:color w:val="000000"/>
                <w:kern w:val="0"/>
              </w:rPr>
              <w:t>1</w:t>
            </w:r>
            <w:r w:rsidRPr="006C574F">
              <w:rPr>
                <w:rFonts w:ascii="方正宋三简体" w:eastAsia="方正宋三简体" w:hAnsi="宋体" w:cs="方正宋三简体" w:hint="eastAsia"/>
                <w:color w:val="000000"/>
                <w:kern w:val="0"/>
              </w:rPr>
              <w:t>分</w:t>
            </w:r>
            <w:r>
              <w:rPr>
                <w:rFonts w:ascii="方正宋三简体" w:eastAsia="方正宋三简体" w:cs="方正宋三简体" w:hint="eastAsia"/>
                <w:color w:val="000000"/>
                <w:kern w:val="0"/>
              </w:rPr>
              <w:t>）</w:t>
            </w:r>
          </w:p>
        </w:tc>
        <w:tc>
          <w:tcPr>
            <w:tcW w:w="3575" w:type="dxa"/>
            <w:vAlign w:val="center"/>
          </w:tcPr>
          <w:p w:rsidR="00BE6F51" w:rsidRPr="006C574F" w:rsidRDefault="00BE6F51" w:rsidP="004F5405">
            <w:pPr>
              <w:widowControl/>
              <w:spacing w:line="320" w:lineRule="exact"/>
              <w:jc w:val="left"/>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模拟患者暗访查相关服务流程；考核相关人员对流程的知晓情况。</w:t>
            </w:r>
          </w:p>
        </w:tc>
        <w:tc>
          <w:tcPr>
            <w:tcW w:w="1244" w:type="dxa"/>
            <w:vAlign w:val="center"/>
          </w:tcPr>
          <w:p w:rsidR="00BE6F51" w:rsidRPr="006C574F" w:rsidRDefault="00BE6F51" w:rsidP="004F5405">
            <w:pPr>
              <w:widowControl/>
              <w:spacing w:line="360" w:lineRule="exact"/>
              <w:jc w:val="left"/>
              <w:rPr>
                <w:rFonts w:ascii="方正宋三简体" w:eastAsia="方正宋三简体"/>
                <w:color w:val="000000"/>
                <w:kern w:val="0"/>
              </w:rPr>
            </w:pPr>
          </w:p>
        </w:tc>
      </w:tr>
      <w:tr w:rsidR="00BE6F51" w:rsidRPr="006C574F">
        <w:trPr>
          <w:trHeight w:val="55"/>
          <w:jc w:val="center"/>
        </w:trPr>
        <w:tc>
          <w:tcPr>
            <w:tcW w:w="2484" w:type="dxa"/>
            <w:gridSpan w:val="2"/>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5738" w:type="dxa"/>
            <w:vAlign w:val="center"/>
          </w:tcPr>
          <w:p w:rsidR="00BE6F51" w:rsidRPr="006C574F" w:rsidRDefault="00BE6F51" w:rsidP="004F5405">
            <w:pPr>
              <w:widowControl/>
              <w:spacing w:line="320" w:lineRule="exact"/>
              <w:jc w:val="left"/>
              <w:rPr>
                <w:rFonts w:ascii="方正宋三简体" w:eastAsia="方正宋三简体"/>
                <w:color w:val="000000"/>
                <w:kern w:val="0"/>
              </w:rPr>
            </w:pPr>
            <w:r w:rsidRPr="006C574F">
              <w:rPr>
                <w:rFonts w:ascii="方正宋三简体" w:eastAsia="方正宋三简体" w:cs="方正宋三简体"/>
                <w:color w:val="000000"/>
                <w:kern w:val="0"/>
              </w:rPr>
              <w:t>6</w:t>
            </w:r>
            <w:r w:rsidRPr="006C574F">
              <w:rPr>
                <w:rFonts w:ascii="方正宋三简体" w:eastAsia="方正宋三简体" w:hAnsi="宋体" w:cs="方正宋三简体" w:hint="eastAsia"/>
                <w:color w:val="000000"/>
                <w:kern w:val="0"/>
              </w:rPr>
              <w:t>、实施多种形式的预约诊疗与分时段服务，门诊预约率达到</w:t>
            </w:r>
            <w:r w:rsidRPr="006C574F">
              <w:rPr>
                <w:rFonts w:ascii="方正宋三简体" w:eastAsia="方正宋三简体" w:cs="方正宋三简体"/>
                <w:color w:val="000000"/>
                <w:kern w:val="0"/>
              </w:rPr>
              <w:t>40%</w:t>
            </w:r>
            <w:r w:rsidRPr="006C574F">
              <w:rPr>
                <w:rFonts w:ascii="方正宋三简体" w:eastAsia="方正宋三简体" w:hAnsi="宋体" w:cs="方正宋三简体" w:hint="eastAsia"/>
                <w:color w:val="000000"/>
                <w:kern w:val="0"/>
              </w:rPr>
              <w:t>以上</w:t>
            </w:r>
            <w:r>
              <w:rPr>
                <w:rFonts w:ascii="方正宋三简体" w:eastAsia="方正宋三简体" w:hAnsi="宋体" w:cs="方正宋三简体" w:hint="eastAsia"/>
                <w:color w:val="000000"/>
                <w:kern w:val="0"/>
              </w:rPr>
              <w:t>；</w:t>
            </w:r>
            <w:r>
              <w:rPr>
                <w:rFonts w:ascii="方正宋三简体" w:eastAsia="方正宋三简体" w:cs="方正宋三简体" w:hint="eastAsia"/>
                <w:color w:val="000000"/>
                <w:kern w:val="0"/>
              </w:rPr>
              <w:t>（</w:t>
            </w:r>
            <w:r w:rsidRPr="006C574F">
              <w:rPr>
                <w:rFonts w:ascii="方正宋三简体" w:eastAsia="方正宋三简体" w:cs="方正宋三简体"/>
                <w:color w:val="000000"/>
                <w:kern w:val="0"/>
              </w:rPr>
              <w:t>0.5</w:t>
            </w:r>
            <w:r w:rsidRPr="006C574F">
              <w:rPr>
                <w:rFonts w:ascii="方正宋三简体" w:eastAsia="方正宋三简体" w:hAnsi="宋体" w:cs="方正宋三简体" w:hint="eastAsia"/>
                <w:color w:val="000000"/>
                <w:kern w:val="0"/>
              </w:rPr>
              <w:t>分</w:t>
            </w:r>
            <w:r>
              <w:rPr>
                <w:rFonts w:ascii="方正宋三简体" w:eastAsia="方正宋三简体" w:cs="方正宋三简体" w:hint="eastAsia"/>
                <w:color w:val="000000"/>
                <w:kern w:val="0"/>
              </w:rPr>
              <w:t>）</w:t>
            </w:r>
          </w:p>
        </w:tc>
        <w:tc>
          <w:tcPr>
            <w:tcW w:w="3575" w:type="dxa"/>
            <w:vAlign w:val="center"/>
          </w:tcPr>
          <w:p w:rsidR="00BE6F51" w:rsidRPr="006C574F" w:rsidRDefault="00BE6F51" w:rsidP="004F5405">
            <w:pPr>
              <w:widowControl/>
              <w:spacing w:line="320" w:lineRule="exact"/>
              <w:jc w:val="left"/>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查阅相关材料，不达标不得分。</w:t>
            </w:r>
          </w:p>
        </w:tc>
        <w:tc>
          <w:tcPr>
            <w:tcW w:w="1244" w:type="dxa"/>
            <w:vAlign w:val="center"/>
          </w:tcPr>
          <w:p w:rsidR="00BE6F51" w:rsidRPr="006C574F" w:rsidRDefault="00BE6F51" w:rsidP="004F5405">
            <w:pPr>
              <w:widowControl/>
              <w:spacing w:line="360" w:lineRule="exact"/>
              <w:jc w:val="center"/>
              <w:rPr>
                <w:rFonts w:ascii="方正宋三简体" w:eastAsia="方正宋三简体"/>
                <w:color w:val="000000"/>
                <w:kern w:val="0"/>
              </w:rPr>
            </w:pPr>
          </w:p>
        </w:tc>
      </w:tr>
      <w:tr w:rsidR="00BE6F51" w:rsidRPr="006C574F">
        <w:trPr>
          <w:trHeight w:val="55"/>
          <w:jc w:val="center"/>
        </w:trPr>
        <w:tc>
          <w:tcPr>
            <w:tcW w:w="2484" w:type="dxa"/>
            <w:gridSpan w:val="2"/>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5738" w:type="dxa"/>
            <w:vAlign w:val="center"/>
          </w:tcPr>
          <w:p w:rsidR="00BE6F51" w:rsidRPr="006C574F" w:rsidRDefault="00BE6F51" w:rsidP="004F5405">
            <w:pPr>
              <w:widowControl/>
              <w:spacing w:line="320" w:lineRule="exact"/>
              <w:jc w:val="left"/>
              <w:rPr>
                <w:rFonts w:ascii="方正宋三简体" w:eastAsia="方正宋三简体"/>
                <w:color w:val="000000"/>
                <w:kern w:val="0"/>
              </w:rPr>
            </w:pPr>
            <w:r w:rsidRPr="006C574F">
              <w:rPr>
                <w:rFonts w:ascii="方正宋三简体" w:eastAsia="方正宋三简体" w:cs="方正宋三简体"/>
                <w:color w:val="000000"/>
                <w:kern w:val="0"/>
              </w:rPr>
              <w:t>7</w:t>
            </w:r>
            <w:r w:rsidRPr="006C574F">
              <w:rPr>
                <w:rFonts w:ascii="方正宋三简体" w:eastAsia="方正宋三简体" w:hAnsi="宋体" w:cs="方正宋三简体" w:hint="eastAsia"/>
                <w:color w:val="000000"/>
                <w:kern w:val="0"/>
              </w:rPr>
              <w:t>、建立并落实医患沟通制度</w:t>
            </w:r>
            <w:r>
              <w:rPr>
                <w:rFonts w:ascii="方正宋三简体" w:eastAsia="方正宋三简体" w:hAnsi="宋体" w:cs="方正宋三简体" w:hint="eastAsia"/>
                <w:color w:val="000000"/>
                <w:kern w:val="0"/>
              </w:rPr>
              <w:t>，</w:t>
            </w:r>
            <w:r w:rsidRPr="006C574F">
              <w:rPr>
                <w:rFonts w:ascii="方正宋三简体" w:eastAsia="方正宋三简体" w:hAnsi="宋体" w:cs="方正宋三简体" w:hint="eastAsia"/>
                <w:color w:val="000000"/>
                <w:kern w:val="0"/>
              </w:rPr>
              <w:t>尊重、关爱患者，主动、热情、周到、文明为患者服务</w:t>
            </w:r>
            <w:r>
              <w:rPr>
                <w:rFonts w:ascii="方正宋三简体" w:eastAsia="方正宋三简体" w:hAnsi="宋体" w:cs="方正宋三简体" w:hint="eastAsia"/>
                <w:color w:val="000000"/>
                <w:kern w:val="0"/>
              </w:rPr>
              <w:t>；</w:t>
            </w:r>
            <w:r>
              <w:rPr>
                <w:rFonts w:ascii="方正宋三简体" w:eastAsia="方正宋三简体" w:cs="方正宋三简体" w:hint="eastAsia"/>
                <w:color w:val="000000"/>
                <w:kern w:val="0"/>
              </w:rPr>
              <w:t>（</w:t>
            </w:r>
            <w:r w:rsidRPr="006C574F">
              <w:rPr>
                <w:rFonts w:ascii="方正宋三简体" w:eastAsia="方正宋三简体" w:cs="方正宋三简体"/>
                <w:color w:val="000000"/>
                <w:kern w:val="0"/>
              </w:rPr>
              <w:t>0.5</w:t>
            </w:r>
            <w:r w:rsidRPr="006C574F">
              <w:rPr>
                <w:rFonts w:ascii="方正宋三简体" w:eastAsia="方正宋三简体" w:hAnsi="宋体" w:cs="方正宋三简体" w:hint="eastAsia"/>
                <w:color w:val="000000"/>
                <w:kern w:val="0"/>
              </w:rPr>
              <w:t>分</w:t>
            </w:r>
            <w:r>
              <w:rPr>
                <w:rFonts w:ascii="方正宋三简体" w:eastAsia="方正宋三简体" w:cs="方正宋三简体" w:hint="eastAsia"/>
                <w:color w:val="000000"/>
                <w:kern w:val="0"/>
              </w:rPr>
              <w:t>）</w:t>
            </w:r>
          </w:p>
        </w:tc>
        <w:tc>
          <w:tcPr>
            <w:tcW w:w="3575" w:type="dxa"/>
            <w:vAlign w:val="center"/>
          </w:tcPr>
          <w:p w:rsidR="00BE6F51" w:rsidRPr="006C574F" w:rsidRDefault="00BE6F51" w:rsidP="004F5405">
            <w:pPr>
              <w:widowControl/>
              <w:spacing w:line="320" w:lineRule="exact"/>
              <w:jc w:val="left"/>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抽查住院患者，了解医患沟通情况。</w:t>
            </w:r>
          </w:p>
        </w:tc>
        <w:tc>
          <w:tcPr>
            <w:tcW w:w="1244" w:type="dxa"/>
            <w:vAlign w:val="center"/>
          </w:tcPr>
          <w:p w:rsidR="00BE6F51" w:rsidRPr="006C574F" w:rsidRDefault="00BE6F51" w:rsidP="004F5405">
            <w:pPr>
              <w:widowControl/>
              <w:spacing w:line="360" w:lineRule="exact"/>
              <w:jc w:val="left"/>
              <w:rPr>
                <w:rFonts w:ascii="方正宋三简体" w:eastAsia="方正宋三简体"/>
                <w:color w:val="000000"/>
                <w:kern w:val="0"/>
              </w:rPr>
            </w:pPr>
          </w:p>
        </w:tc>
      </w:tr>
      <w:tr w:rsidR="00BE6F51" w:rsidRPr="006C574F">
        <w:trPr>
          <w:trHeight w:val="336"/>
          <w:jc w:val="center"/>
        </w:trPr>
        <w:tc>
          <w:tcPr>
            <w:tcW w:w="2484" w:type="dxa"/>
            <w:gridSpan w:val="2"/>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5738" w:type="dxa"/>
            <w:vAlign w:val="center"/>
          </w:tcPr>
          <w:p w:rsidR="00BE6F51" w:rsidRPr="006C574F" w:rsidRDefault="00BE6F51" w:rsidP="004F5405">
            <w:pPr>
              <w:widowControl/>
              <w:spacing w:line="320" w:lineRule="exact"/>
              <w:jc w:val="left"/>
              <w:rPr>
                <w:rFonts w:ascii="方正宋三简体" w:eastAsia="方正宋三简体" w:cs="方正宋三简体"/>
                <w:color w:val="000000"/>
                <w:kern w:val="0"/>
              </w:rPr>
            </w:pPr>
            <w:r w:rsidRPr="006C574F">
              <w:rPr>
                <w:rFonts w:ascii="方正宋三简体" w:eastAsia="方正宋三简体" w:cs="方正宋三简体"/>
                <w:color w:val="000000"/>
                <w:kern w:val="0"/>
              </w:rPr>
              <w:t>8</w:t>
            </w:r>
            <w:r w:rsidRPr="006C574F">
              <w:rPr>
                <w:rFonts w:ascii="方正宋三简体" w:eastAsia="方正宋三简体" w:hAnsi="宋体" w:cs="方正宋三简体" w:hint="eastAsia"/>
                <w:color w:val="000000"/>
                <w:kern w:val="0"/>
              </w:rPr>
              <w:t>、及时、妥善处理和反馈患者的投诉。有独立负责处理患者投诉的组织机构及专职人员</w:t>
            </w:r>
            <w:r>
              <w:rPr>
                <w:rFonts w:ascii="方正宋三简体" w:eastAsia="方正宋三简体" w:hAnsi="宋体" w:cs="方正宋三简体" w:hint="eastAsia"/>
                <w:color w:val="000000"/>
                <w:kern w:val="0"/>
              </w:rPr>
              <w:t>；</w:t>
            </w:r>
            <w:r w:rsidRPr="006C574F">
              <w:rPr>
                <w:rFonts w:ascii="方正宋三简体" w:eastAsia="方正宋三简体" w:cs="方正宋三简体"/>
                <w:color w:val="000000"/>
                <w:kern w:val="0"/>
              </w:rPr>
              <w:t>(2.0</w:t>
            </w:r>
            <w:r w:rsidRPr="006C574F">
              <w:rPr>
                <w:rFonts w:ascii="方正宋三简体" w:eastAsia="方正宋三简体" w:hAnsi="宋体" w:cs="方正宋三简体" w:hint="eastAsia"/>
                <w:color w:val="000000"/>
                <w:kern w:val="0"/>
              </w:rPr>
              <w:t>分</w:t>
            </w:r>
            <w:r w:rsidRPr="006C574F">
              <w:rPr>
                <w:rFonts w:ascii="方正宋三简体" w:eastAsia="方正宋三简体" w:cs="方正宋三简体"/>
                <w:color w:val="000000"/>
                <w:kern w:val="0"/>
              </w:rPr>
              <w:t>)</w:t>
            </w:r>
          </w:p>
        </w:tc>
        <w:tc>
          <w:tcPr>
            <w:tcW w:w="3575" w:type="dxa"/>
            <w:vAlign w:val="center"/>
          </w:tcPr>
          <w:p w:rsidR="00BE6F51" w:rsidRPr="006C574F" w:rsidRDefault="00BE6F51" w:rsidP="004F5405">
            <w:pPr>
              <w:widowControl/>
              <w:spacing w:line="320" w:lineRule="exact"/>
              <w:jc w:val="left"/>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查阅接待投诉部门工作制度、投诉接待、处理结果及反馈记录。调阅卫生行政部门投诉接访记录，是否存在不积极解决投诉情况。酌情扣分。</w:t>
            </w:r>
          </w:p>
        </w:tc>
        <w:tc>
          <w:tcPr>
            <w:tcW w:w="1244" w:type="dxa"/>
            <w:vAlign w:val="center"/>
          </w:tcPr>
          <w:p w:rsidR="00BE6F51" w:rsidRPr="006C574F" w:rsidRDefault="00BE6F51" w:rsidP="004F5405">
            <w:pPr>
              <w:widowControl/>
              <w:spacing w:line="360" w:lineRule="exact"/>
              <w:jc w:val="left"/>
              <w:rPr>
                <w:rFonts w:ascii="方正宋三简体" w:eastAsia="方正宋三简体"/>
                <w:color w:val="000000"/>
                <w:kern w:val="0"/>
              </w:rPr>
            </w:pPr>
          </w:p>
        </w:tc>
      </w:tr>
      <w:tr w:rsidR="00BE6F51" w:rsidRPr="006C574F">
        <w:trPr>
          <w:trHeight w:val="630"/>
          <w:jc w:val="center"/>
        </w:trPr>
        <w:tc>
          <w:tcPr>
            <w:tcW w:w="2484" w:type="dxa"/>
            <w:gridSpan w:val="2"/>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5738" w:type="dxa"/>
            <w:vAlign w:val="center"/>
          </w:tcPr>
          <w:p w:rsidR="00BE6F51" w:rsidRPr="006C574F" w:rsidRDefault="00BE6F51" w:rsidP="004F5405">
            <w:pPr>
              <w:widowControl/>
              <w:spacing w:line="320" w:lineRule="exact"/>
              <w:jc w:val="left"/>
              <w:rPr>
                <w:rFonts w:ascii="方正宋三简体" w:eastAsia="方正宋三简体"/>
                <w:color w:val="000000"/>
                <w:kern w:val="0"/>
              </w:rPr>
            </w:pPr>
            <w:r w:rsidRPr="006C574F">
              <w:rPr>
                <w:rFonts w:ascii="方正宋三简体" w:eastAsia="方正宋三简体" w:cs="方正宋三简体"/>
                <w:color w:val="000000"/>
                <w:kern w:val="0"/>
              </w:rPr>
              <w:t>9</w:t>
            </w:r>
            <w:r w:rsidRPr="006C574F">
              <w:rPr>
                <w:rFonts w:ascii="方正宋三简体" w:eastAsia="方正宋三简体" w:hAnsi="宋体" w:cs="方正宋三简体" w:hint="eastAsia"/>
                <w:color w:val="000000"/>
                <w:kern w:val="0"/>
              </w:rPr>
              <w:t>、</w:t>
            </w:r>
            <w:r w:rsidRPr="007545AD">
              <w:rPr>
                <w:rFonts w:ascii="方正宋三简体" w:eastAsia="方正宋三简体" w:hAnsi="宋体" w:cs="方正宋三简体" w:hint="eastAsia"/>
                <w:color w:val="000000"/>
                <w:spacing w:val="-4"/>
                <w:kern w:val="0"/>
              </w:rPr>
              <w:t>后勤保障满足临床需要。向住院患者提供治疗饮食，设立营养部，配备专职营养师，治疗饮食处方科学、合理</w:t>
            </w:r>
            <w:r>
              <w:rPr>
                <w:rFonts w:ascii="方正宋三简体" w:eastAsia="方正宋三简体" w:hAnsi="宋体" w:cs="方正宋三简体" w:hint="eastAsia"/>
                <w:color w:val="000000"/>
                <w:spacing w:val="-4"/>
                <w:kern w:val="0"/>
              </w:rPr>
              <w:t>；</w:t>
            </w:r>
            <w:r w:rsidRPr="007545AD">
              <w:rPr>
                <w:rFonts w:ascii="方正宋三简体" w:eastAsia="方正宋三简体" w:cs="方正宋三简体" w:hint="eastAsia"/>
                <w:color w:val="000000"/>
                <w:spacing w:val="-4"/>
                <w:kern w:val="0"/>
              </w:rPr>
              <w:t>（</w:t>
            </w:r>
            <w:r w:rsidRPr="007545AD">
              <w:rPr>
                <w:rFonts w:ascii="方正宋三简体" w:eastAsia="方正宋三简体" w:cs="方正宋三简体"/>
                <w:color w:val="000000"/>
                <w:spacing w:val="-4"/>
                <w:kern w:val="0"/>
              </w:rPr>
              <w:t>0.5</w:t>
            </w:r>
            <w:r w:rsidRPr="007545AD">
              <w:rPr>
                <w:rFonts w:ascii="方正宋三简体" w:eastAsia="方正宋三简体" w:hAnsi="宋体" w:cs="方正宋三简体" w:hint="eastAsia"/>
                <w:color w:val="000000"/>
                <w:spacing w:val="-4"/>
                <w:kern w:val="0"/>
              </w:rPr>
              <w:t>分</w:t>
            </w:r>
            <w:r w:rsidRPr="007545AD">
              <w:rPr>
                <w:rFonts w:ascii="方正宋三简体" w:eastAsia="方正宋三简体" w:cs="方正宋三简体" w:hint="eastAsia"/>
                <w:color w:val="000000"/>
                <w:spacing w:val="-4"/>
                <w:kern w:val="0"/>
              </w:rPr>
              <w:t>）</w:t>
            </w:r>
          </w:p>
        </w:tc>
        <w:tc>
          <w:tcPr>
            <w:tcW w:w="3575" w:type="dxa"/>
            <w:vAlign w:val="center"/>
          </w:tcPr>
          <w:p w:rsidR="00BE6F51" w:rsidRPr="006C574F" w:rsidRDefault="00BE6F51" w:rsidP="004F5405">
            <w:pPr>
              <w:widowControl/>
              <w:spacing w:line="320" w:lineRule="exact"/>
              <w:jc w:val="left"/>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查阅治疗饮食处方和营养查房记录。</w:t>
            </w:r>
          </w:p>
        </w:tc>
        <w:tc>
          <w:tcPr>
            <w:tcW w:w="1244" w:type="dxa"/>
            <w:vAlign w:val="center"/>
          </w:tcPr>
          <w:p w:rsidR="00BE6F51" w:rsidRPr="006C574F" w:rsidRDefault="00BE6F51" w:rsidP="004F5405">
            <w:pPr>
              <w:widowControl/>
              <w:spacing w:line="360" w:lineRule="exact"/>
              <w:jc w:val="left"/>
              <w:rPr>
                <w:rFonts w:ascii="方正宋三简体" w:eastAsia="方正宋三简体"/>
                <w:color w:val="000000"/>
                <w:kern w:val="0"/>
              </w:rPr>
            </w:pPr>
          </w:p>
        </w:tc>
      </w:tr>
      <w:tr w:rsidR="00BE6F51" w:rsidRPr="006C574F">
        <w:trPr>
          <w:trHeight w:val="55"/>
          <w:jc w:val="center"/>
        </w:trPr>
        <w:tc>
          <w:tcPr>
            <w:tcW w:w="2484" w:type="dxa"/>
            <w:gridSpan w:val="2"/>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5738" w:type="dxa"/>
            <w:vAlign w:val="center"/>
          </w:tcPr>
          <w:p w:rsidR="00BE6F51" w:rsidRPr="006C574F" w:rsidRDefault="00BE6F51" w:rsidP="004F5405">
            <w:pPr>
              <w:widowControl/>
              <w:spacing w:line="320" w:lineRule="exact"/>
              <w:jc w:val="left"/>
              <w:rPr>
                <w:rFonts w:ascii="方正宋三简体" w:eastAsia="方正宋三简体"/>
                <w:color w:val="000000"/>
                <w:kern w:val="0"/>
              </w:rPr>
            </w:pPr>
            <w:r w:rsidRPr="006C574F">
              <w:rPr>
                <w:rFonts w:ascii="方正宋三简体" w:eastAsia="方正宋三简体" w:cs="方正宋三简体"/>
                <w:color w:val="000000"/>
                <w:kern w:val="0"/>
              </w:rPr>
              <w:t>10</w:t>
            </w:r>
            <w:r w:rsidRPr="006C574F">
              <w:rPr>
                <w:rFonts w:ascii="方正宋三简体" w:eastAsia="方正宋三简体" w:hAnsi="宋体" w:cs="方正宋三简体" w:hint="eastAsia"/>
                <w:color w:val="000000"/>
                <w:kern w:val="0"/>
              </w:rPr>
              <w:t>、医技、后勤、药剂为临床服务，有下取下送制度并实施</w:t>
            </w:r>
            <w:r>
              <w:rPr>
                <w:rFonts w:ascii="方正宋三简体" w:eastAsia="方正宋三简体" w:hAnsi="宋体" w:cs="方正宋三简体" w:hint="eastAsia"/>
                <w:color w:val="000000"/>
                <w:kern w:val="0"/>
              </w:rPr>
              <w:t>；（</w:t>
            </w:r>
            <w:r w:rsidRPr="006C574F">
              <w:rPr>
                <w:rFonts w:ascii="方正宋三简体" w:eastAsia="方正宋三简体" w:cs="方正宋三简体"/>
                <w:color w:val="000000"/>
                <w:kern w:val="0"/>
              </w:rPr>
              <w:t>0.5</w:t>
            </w:r>
            <w:r w:rsidRPr="006C574F">
              <w:rPr>
                <w:rFonts w:ascii="方正宋三简体" w:eastAsia="方正宋三简体" w:hAnsi="宋体" w:cs="方正宋三简体" w:hint="eastAsia"/>
                <w:color w:val="000000"/>
                <w:kern w:val="0"/>
              </w:rPr>
              <w:t>分</w:t>
            </w:r>
            <w:r>
              <w:rPr>
                <w:rFonts w:ascii="方正宋三简体" w:eastAsia="方正宋三简体" w:cs="方正宋三简体" w:hint="eastAsia"/>
                <w:color w:val="000000"/>
                <w:kern w:val="0"/>
              </w:rPr>
              <w:t>）</w:t>
            </w:r>
          </w:p>
        </w:tc>
        <w:tc>
          <w:tcPr>
            <w:tcW w:w="3575" w:type="dxa"/>
            <w:vAlign w:val="center"/>
          </w:tcPr>
          <w:p w:rsidR="00BE6F51" w:rsidRPr="006C574F" w:rsidRDefault="00BE6F51" w:rsidP="004F5405">
            <w:pPr>
              <w:widowControl/>
              <w:spacing w:line="300" w:lineRule="exact"/>
              <w:jc w:val="left"/>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现场考察，测评医生、护士、患者对医技、后勤、药剂服务的满意度≥</w:t>
            </w:r>
            <w:r w:rsidRPr="006C574F">
              <w:rPr>
                <w:rFonts w:ascii="方正宋三简体" w:eastAsia="方正宋三简体" w:hAnsi="宋体" w:cs="方正宋三简体"/>
                <w:color w:val="000000"/>
                <w:kern w:val="0"/>
              </w:rPr>
              <w:t>95%</w:t>
            </w:r>
            <w:r w:rsidRPr="006C574F">
              <w:rPr>
                <w:rFonts w:ascii="方正宋三简体" w:eastAsia="方正宋三简体" w:hAnsi="宋体" w:cs="方正宋三简体" w:hint="eastAsia"/>
                <w:color w:val="000000"/>
                <w:kern w:val="0"/>
              </w:rPr>
              <w:t>为合格，少于一个百分点扣</w:t>
            </w:r>
            <w:r w:rsidRPr="006C574F">
              <w:rPr>
                <w:rFonts w:ascii="方正宋三简体" w:eastAsia="方正宋三简体" w:hAnsi="宋体" w:cs="方正宋三简体"/>
                <w:color w:val="000000"/>
                <w:kern w:val="0"/>
              </w:rPr>
              <w:t>0.2</w:t>
            </w:r>
            <w:r w:rsidRPr="006C574F">
              <w:rPr>
                <w:rFonts w:ascii="方正宋三简体" w:eastAsia="方正宋三简体" w:hAnsi="宋体" w:cs="方正宋三简体" w:hint="eastAsia"/>
                <w:color w:val="000000"/>
                <w:kern w:val="0"/>
              </w:rPr>
              <w:t>分。</w:t>
            </w:r>
          </w:p>
        </w:tc>
        <w:tc>
          <w:tcPr>
            <w:tcW w:w="1244" w:type="dxa"/>
            <w:vAlign w:val="center"/>
          </w:tcPr>
          <w:p w:rsidR="00BE6F51" w:rsidRPr="006C574F" w:rsidRDefault="00BE6F51" w:rsidP="004F5405">
            <w:pPr>
              <w:widowControl/>
              <w:spacing w:line="360" w:lineRule="exact"/>
              <w:jc w:val="left"/>
              <w:rPr>
                <w:rFonts w:ascii="方正宋三简体" w:eastAsia="方正宋三简体"/>
                <w:color w:val="000000"/>
                <w:kern w:val="0"/>
              </w:rPr>
            </w:pPr>
          </w:p>
        </w:tc>
      </w:tr>
      <w:tr w:rsidR="00BE6F51" w:rsidRPr="006C574F">
        <w:trPr>
          <w:trHeight w:hRule="exact" w:val="680"/>
          <w:jc w:val="center"/>
        </w:trPr>
        <w:tc>
          <w:tcPr>
            <w:tcW w:w="2484" w:type="dxa"/>
            <w:gridSpan w:val="2"/>
            <w:vMerge/>
            <w:vAlign w:val="center"/>
          </w:tcPr>
          <w:p w:rsidR="00BE6F51" w:rsidRPr="006C574F" w:rsidRDefault="00BE6F51" w:rsidP="004F5405">
            <w:pPr>
              <w:widowControl/>
              <w:spacing w:line="360" w:lineRule="exact"/>
              <w:jc w:val="center"/>
              <w:rPr>
                <w:rFonts w:ascii="方正宋三简体" w:eastAsia="方正宋三简体" w:hAnsi="宋体"/>
                <w:color w:val="000000"/>
                <w:kern w:val="0"/>
              </w:rPr>
            </w:pPr>
          </w:p>
        </w:tc>
        <w:tc>
          <w:tcPr>
            <w:tcW w:w="5738" w:type="dxa"/>
            <w:vAlign w:val="center"/>
          </w:tcPr>
          <w:p w:rsidR="00BE6F51" w:rsidRPr="006C574F" w:rsidRDefault="00BE6F51" w:rsidP="004F5405">
            <w:pPr>
              <w:widowControl/>
              <w:spacing w:line="320" w:lineRule="exact"/>
              <w:jc w:val="left"/>
              <w:rPr>
                <w:rFonts w:ascii="方正宋三简体" w:eastAsia="方正宋三简体"/>
                <w:color w:val="000000"/>
                <w:kern w:val="0"/>
              </w:rPr>
            </w:pPr>
            <w:r w:rsidRPr="006C574F">
              <w:rPr>
                <w:rFonts w:ascii="方正宋三简体" w:eastAsia="方正宋三简体" w:cs="方正宋三简体"/>
                <w:color w:val="000000"/>
                <w:kern w:val="0"/>
              </w:rPr>
              <w:t>11</w:t>
            </w:r>
            <w:r w:rsidRPr="006C574F">
              <w:rPr>
                <w:rFonts w:ascii="方正宋三简体" w:eastAsia="方正宋三简体" w:hAnsi="宋体" w:cs="方正宋三简体" w:hint="eastAsia"/>
                <w:color w:val="000000"/>
                <w:kern w:val="0"/>
              </w:rPr>
              <w:t>、保证水、电、气、仪器、设备等性能完好，正常使用。如接到报修电话，立即到现场维修</w:t>
            </w:r>
            <w:r>
              <w:rPr>
                <w:rFonts w:ascii="方正宋三简体" w:eastAsia="方正宋三简体" w:hAnsi="宋体" w:cs="方正宋三简体" w:hint="eastAsia"/>
                <w:color w:val="000000"/>
                <w:kern w:val="0"/>
              </w:rPr>
              <w:t>；</w:t>
            </w:r>
            <w:r>
              <w:rPr>
                <w:rFonts w:ascii="方正宋三简体" w:eastAsia="方正宋三简体" w:cs="方正宋三简体" w:hint="eastAsia"/>
                <w:color w:val="000000"/>
                <w:kern w:val="0"/>
              </w:rPr>
              <w:t>（</w:t>
            </w:r>
            <w:r w:rsidRPr="006C574F">
              <w:rPr>
                <w:rFonts w:ascii="方正宋三简体" w:eastAsia="方正宋三简体" w:cs="方正宋三简体"/>
                <w:color w:val="000000"/>
                <w:kern w:val="0"/>
              </w:rPr>
              <w:t>1</w:t>
            </w:r>
            <w:r w:rsidRPr="006C574F">
              <w:rPr>
                <w:rFonts w:ascii="方正宋三简体" w:eastAsia="方正宋三简体" w:hAnsi="宋体" w:cs="方正宋三简体" w:hint="eastAsia"/>
                <w:color w:val="000000"/>
                <w:kern w:val="0"/>
              </w:rPr>
              <w:t>分</w:t>
            </w:r>
            <w:r>
              <w:rPr>
                <w:rFonts w:ascii="方正宋三简体" w:eastAsia="方正宋三简体" w:cs="方正宋三简体" w:hint="eastAsia"/>
                <w:color w:val="000000"/>
                <w:kern w:val="0"/>
              </w:rPr>
              <w:t>）</w:t>
            </w:r>
          </w:p>
        </w:tc>
        <w:tc>
          <w:tcPr>
            <w:tcW w:w="3575" w:type="dxa"/>
            <w:vAlign w:val="center"/>
          </w:tcPr>
          <w:p w:rsidR="00BE6F51" w:rsidRPr="006C574F" w:rsidRDefault="00BE6F51" w:rsidP="004F5405">
            <w:pPr>
              <w:widowControl/>
              <w:spacing w:line="320" w:lineRule="exact"/>
              <w:jc w:val="left"/>
              <w:rPr>
                <w:rFonts w:ascii="方正宋三简体" w:eastAsia="方正宋三简体"/>
                <w:color w:val="000000"/>
                <w:kern w:val="0"/>
              </w:rPr>
            </w:pPr>
            <w:r w:rsidRPr="006C574F">
              <w:rPr>
                <w:rFonts w:ascii="方正宋三简体" w:eastAsia="方正宋三简体" w:hAnsi="宋体" w:cs="方正宋三简体" w:hint="eastAsia"/>
                <w:color w:val="000000"/>
                <w:kern w:val="0"/>
              </w:rPr>
              <w:t>现场考察。</w:t>
            </w:r>
          </w:p>
        </w:tc>
        <w:tc>
          <w:tcPr>
            <w:tcW w:w="1244" w:type="dxa"/>
            <w:vAlign w:val="center"/>
          </w:tcPr>
          <w:p w:rsidR="00BE6F51" w:rsidRPr="006C574F" w:rsidRDefault="00BE6F51" w:rsidP="004F5405">
            <w:pPr>
              <w:widowControl/>
              <w:spacing w:line="360" w:lineRule="exact"/>
              <w:jc w:val="center"/>
              <w:rPr>
                <w:rFonts w:ascii="方正宋三简体" w:eastAsia="方正宋三简体"/>
                <w:color w:val="000000"/>
                <w:kern w:val="0"/>
              </w:rPr>
            </w:pPr>
          </w:p>
        </w:tc>
      </w:tr>
      <w:tr w:rsidR="00BE6F51" w:rsidRPr="006C574F">
        <w:trPr>
          <w:trHeight w:hRule="exact" w:val="680"/>
          <w:jc w:val="center"/>
        </w:trPr>
        <w:tc>
          <w:tcPr>
            <w:tcW w:w="2484" w:type="dxa"/>
            <w:gridSpan w:val="2"/>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5738" w:type="dxa"/>
            <w:vAlign w:val="center"/>
          </w:tcPr>
          <w:p w:rsidR="00BE6F51" w:rsidRPr="006C574F" w:rsidRDefault="00BE6F51" w:rsidP="004F5405">
            <w:pPr>
              <w:widowControl/>
              <w:spacing w:line="320" w:lineRule="exact"/>
              <w:jc w:val="left"/>
              <w:rPr>
                <w:rFonts w:ascii="方正宋三简体" w:eastAsia="方正宋三简体"/>
                <w:color w:val="000000"/>
                <w:kern w:val="0"/>
              </w:rPr>
            </w:pPr>
            <w:r w:rsidRPr="006C574F">
              <w:rPr>
                <w:rFonts w:ascii="方正宋三简体" w:eastAsia="方正宋三简体" w:cs="方正宋三简体"/>
                <w:color w:val="000000"/>
                <w:kern w:val="0"/>
              </w:rPr>
              <w:t>12</w:t>
            </w:r>
            <w:r w:rsidRPr="006C574F">
              <w:rPr>
                <w:rFonts w:ascii="方正宋三简体" w:eastAsia="方正宋三简体" w:hAnsi="宋体" w:cs="方正宋三简体" w:hint="eastAsia"/>
                <w:color w:val="000000"/>
                <w:kern w:val="0"/>
              </w:rPr>
              <w:t>、坚持公立医院的公益性质，开展三级医院同类医学影像检查结果互认</w:t>
            </w:r>
            <w:r>
              <w:rPr>
                <w:rFonts w:ascii="方正宋三简体" w:eastAsia="方正宋三简体" w:hAnsi="宋体" w:cs="方正宋三简体" w:hint="eastAsia"/>
                <w:color w:val="000000"/>
                <w:kern w:val="0"/>
              </w:rPr>
              <w:t>；</w:t>
            </w:r>
            <w:r>
              <w:rPr>
                <w:rFonts w:ascii="方正宋三简体" w:eastAsia="方正宋三简体" w:cs="方正宋三简体" w:hint="eastAsia"/>
                <w:color w:val="000000"/>
                <w:kern w:val="0"/>
              </w:rPr>
              <w:t>（</w:t>
            </w:r>
            <w:r w:rsidRPr="006C574F">
              <w:rPr>
                <w:rFonts w:ascii="方正宋三简体" w:eastAsia="方正宋三简体" w:cs="方正宋三简体"/>
                <w:color w:val="000000"/>
                <w:kern w:val="0"/>
              </w:rPr>
              <w:t>0.5</w:t>
            </w:r>
            <w:r w:rsidRPr="006C574F">
              <w:rPr>
                <w:rFonts w:ascii="方正宋三简体" w:eastAsia="方正宋三简体" w:hAnsi="宋体" w:cs="方正宋三简体" w:hint="eastAsia"/>
                <w:color w:val="000000"/>
                <w:kern w:val="0"/>
              </w:rPr>
              <w:t>分</w:t>
            </w:r>
            <w:r>
              <w:rPr>
                <w:rFonts w:ascii="方正宋三简体" w:eastAsia="方正宋三简体" w:cs="方正宋三简体" w:hint="eastAsia"/>
                <w:color w:val="000000"/>
                <w:kern w:val="0"/>
              </w:rPr>
              <w:t>）</w:t>
            </w:r>
          </w:p>
        </w:tc>
        <w:tc>
          <w:tcPr>
            <w:tcW w:w="3575" w:type="dxa"/>
            <w:vAlign w:val="center"/>
          </w:tcPr>
          <w:p w:rsidR="00BE6F51" w:rsidRPr="006C574F" w:rsidRDefault="00BE6F51" w:rsidP="004F5405">
            <w:pPr>
              <w:widowControl/>
              <w:spacing w:line="320" w:lineRule="exact"/>
              <w:jc w:val="left"/>
              <w:rPr>
                <w:rFonts w:ascii="方正宋三简体" w:eastAsia="方正宋三简体" w:hAnsi="宋体"/>
                <w:color w:val="000000"/>
                <w:kern w:val="0"/>
              </w:rPr>
            </w:pPr>
            <w:r>
              <w:rPr>
                <w:rFonts w:ascii="方正宋三简体" w:eastAsia="方正宋三简体" w:hAnsi="宋体" w:cs="方正宋三简体" w:hint="eastAsia"/>
                <w:color w:val="000000"/>
                <w:kern w:val="0"/>
              </w:rPr>
              <w:t>查阅资料。</w:t>
            </w:r>
          </w:p>
        </w:tc>
        <w:tc>
          <w:tcPr>
            <w:tcW w:w="1244" w:type="dxa"/>
            <w:vAlign w:val="center"/>
          </w:tcPr>
          <w:p w:rsidR="00BE6F51" w:rsidRPr="006C574F" w:rsidRDefault="00BE6F51" w:rsidP="004F5405">
            <w:pPr>
              <w:widowControl/>
              <w:spacing w:line="360" w:lineRule="exact"/>
              <w:jc w:val="left"/>
              <w:rPr>
                <w:rFonts w:ascii="方正宋三简体" w:eastAsia="方正宋三简体"/>
                <w:color w:val="000000"/>
                <w:kern w:val="0"/>
              </w:rPr>
            </w:pPr>
          </w:p>
        </w:tc>
      </w:tr>
      <w:tr w:rsidR="00BE6F51" w:rsidRPr="006C574F">
        <w:trPr>
          <w:trHeight w:val="915"/>
          <w:jc w:val="center"/>
        </w:trPr>
        <w:tc>
          <w:tcPr>
            <w:tcW w:w="2484" w:type="dxa"/>
            <w:gridSpan w:val="2"/>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5738" w:type="dxa"/>
            <w:vAlign w:val="center"/>
          </w:tcPr>
          <w:p w:rsidR="00BE6F51" w:rsidRPr="006C574F" w:rsidRDefault="00BE6F51" w:rsidP="004F5405">
            <w:pPr>
              <w:widowControl/>
              <w:spacing w:line="320" w:lineRule="exact"/>
              <w:jc w:val="left"/>
              <w:rPr>
                <w:rFonts w:ascii="方正宋三简体" w:eastAsia="方正宋三简体"/>
                <w:color w:val="000000"/>
                <w:kern w:val="0"/>
              </w:rPr>
            </w:pPr>
            <w:r w:rsidRPr="006C574F">
              <w:rPr>
                <w:rFonts w:ascii="方正宋三简体" w:eastAsia="方正宋三简体" w:cs="方正宋三简体"/>
                <w:color w:val="000000"/>
                <w:kern w:val="0"/>
              </w:rPr>
              <w:t>13</w:t>
            </w:r>
            <w:r w:rsidRPr="007545AD">
              <w:rPr>
                <w:rFonts w:ascii="方正宋三简体" w:eastAsia="方正宋三简体" w:hAnsi="宋体" w:cs="方正宋三简体" w:hint="eastAsia"/>
                <w:color w:val="000000"/>
                <w:spacing w:val="-2"/>
                <w:kern w:val="0"/>
              </w:rPr>
              <w:t>、尊重患者知情同意权、隐私权、选择权等权利。进行临床试验、药品试验、医疗器械试验、手术、麻醉、输血以及特殊检查、特殊治疗等应当获得患者的书面知情同意</w:t>
            </w:r>
            <w:r>
              <w:rPr>
                <w:rFonts w:ascii="方正宋三简体" w:eastAsia="方正宋三简体" w:hAnsi="宋体" w:cs="方正宋三简体" w:hint="eastAsia"/>
                <w:color w:val="000000"/>
                <w:spacing w:val="-2"/>
                <w:kern w:val="0"/>
              </w:rPr>
              <w:t>；</w:t>
            </w:r>
            <w:r w:rsidRPr="007545AD">
              <w:rPr>
                <w:rFonts w:ascii="方正宋三简体" w:eastAsia="方正宋三简体" w:hAnsi="宋体" w:cs="方正宋三简体" w:hint="eastAsia"/>
                <w:color w:val="000000"/>
                <w:spacing w:val="-2"/>
                <w:kern w:val="0"/>
              </w:rPr>
              <w:t>（</w:t>
            </w:r>
            <w:r w:rsidRPr="007545AD">
              <w:rPr>
                <w:rFonts w:ascii="方正宋三简体" w:eastAsia="方正宋三简体" w:cs="方正宋三简体"/>
                <w:color w:val="000000"/>
                <w:spacing w:val="-2"/>
                <w:kern w:val="0"/>
              </w:rPr>
              <w:t>0.5</w:t>
            </w:r>
            <w:r w:rsidRPr="007545AD">
              <w:rPr>
                <w:rFonts w:ascii="方正宋三简体" w:eastAsia="方正宋三简体" w:hAnsi="宋体" w:cs="方正宋三简体" w:hint="eastAsia"/>
                <w:color w:val="000000"/>
                <w:spacing w:val="-2"/>
                <w:kern w:val="0"/>
              </w:rPr>
              <w:t>分）</w:t>
            </w:r>
          </w:p>
        </w:tc>
        <w:tc>
          <w:tcPr>
            <w:tcW w:w="3575" w:type="dxa"/>
            <w:vAlign w:val="center"/>
          </w:tcPr>
          <w:p w:rsidR="00BE6F51" w:rsidRPr="006C574F" w:rsidRDefault="00BE6F51" w:rsidP="004F5405">
            <w:pPr>
              <w:widowControl/>
              <w:spacing w:line="320" w:lineRule="exact"/>
              <w:jc w:val="left"/>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现场考察。</w:t>
            </w:r>
          </w:p>
        </w:tc>
        <w:tc>
          <w:tcPr>
            <w:tcW w:w="1244" w:type="dxa"/>
            <w:vMerge w:val="restart"/>
            <w:vAlign w:val="center"/>
          </w:tcPr>
          <w:p w:rsidR="00BE6F51" w:rsidRPr="006C574F" w:rsidRDefault="00BE6F51" w:rsidP="004F5405">
            <w:pPr>
              <w:widowControl/>
              <w:spacing w:line="360" w:lineRule="exact"/>
              <w:jc w:val="left"/>
              <w:rPr>
                <w:rFonts w:ascii="方正宋三简体" w:eastAsia="方正宋三简体"/>
                <w:color w:val="000000"/>
                <w:kern w:val="0"/>
              </w:rPr>
            </w:pPr>
          </w:p>
        </w:tc>
      </w:tr>
      <w:tr w:rsidR="00BE6F51" w:rsidRPr="006C574F">
        <w:trPr>
          <w:trHeight w:val="55"/>
          <w:jc w:val="center"/>
        </w:trPr>
        <w:tc>
          <w:tcPr>
            <w:tcW w:w="2484" w:type="dxa"/>
            <w:gridSpan w:val="2"/>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5738" w:type="dxa"/>
            <w:vAlign w:val="center"/>
          </w:tcPr>
          <w:p w:rsidR="00BE6F51" w:rsidRPr="006C574F" w:rsidRDefault="00BE6F51" w:rsidP="004F5405">
            <w:pPr>
              <w:widowControl/>
              <w:spacing w:line="320" w:lineRule="exact"/>
              <w:jc w:val="left"/>
              <w:rPr>
                <w:rFonts w:ascii="方正宋三简体" w:eastAsia="方正宋三简体" w:hAnsi="宋体"/>
                <w:color w:val="000000"/>
                <w:kern w:val="0"/>
              </w:rPr>
            </w:pPr>
            <w:r w:rsidRPr="006C574F">
              <w:rPr>
                <w:rFonts w:ascii="方正宋三简体" w:eastAsia="方正宋三简体" w:hAnsi="宋体" w:cs="方正宋三简体"/>
                <w:color w:val="000000"/>
                <w:kern w:val="0"/>
              </w:rPr>
              <w:t>14</w:t>
            </w:r>
            <w:r w:rsidRPr="006C574F">
              <w:rPr>
                <w:rFonts w:ascii="方正宋三简体" w:eastAsia="方正宋三简体" w:hAnsi="宋体" w:cs="方正宋三简体" w:hint="eastAsia"/>
                <w:color w:val="000000"/>
                <w:kern w:val="0"/>
              </w:rPr>
              <w:t>、三级随访工作落实到位。（</w:t>
            </w:r>
            <w:r w:rsidRPr="006C574F">
              <w:rPr>
                <w:rFonts w:ascii="方正宋三简体" w:eastAsia="方正宋三简体" w:hAnsi="宋体" w:cs="方正宋三简体"/>
                <w:color w:val="000000"/>
                <w:kern w:val="0"/>
              </w:rPr>
              <w:t>0.5</w:t>
            </w:r>
            <w:r w:rsidRPr="006C574F">
              <w:rPr>
                <w:rFonts w:ascii="方正宋三简体" w:eastAsia="方正宋三简体" w:hAnsi="宋体" w:cs="方正宋三简体" w:hint="eastAsia"/>
                <w:color w:val="000000"/>
                <w:kern w:val="0"/>
              </w:rPr>
              <w:t>分）</w:t>
            </w:r>
          </w:p>
        </w:tc>
        <w:tc>
          <w:tcPr>
            <w:tcW w:w="3575" w:type="dxa"/>
            <w:vAlign w:val="center"/>
          </w:tcPr>
          <w:p w:rsidR="00BE6F51" w:rsidRPr="006C574F" w:rsidRDefault="00BE6F51" w:rsidP="004F5405">
            <w:pPr>
              <w:widowControl/>
              <w:spacing w:line="320" w:lineRule="exact"/>
              <w:jc w:val="left"/>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查阅相关材料。</w:t>
            </w:r>
          </w:p>
        </w:tc>
        <w:tc>
          <w:tcPr>
            <w:tcW w:w="1244" w:type="dxa"/>
            <w:vMerge/>
            <w:vAlign w:val="center"/>
          </w:tcPr>
          <w:p w:rsidR="00BE6F51" w:rsidRPr="006C574F" w:rsidRDefault="00BE6F51" w:rsidP="004F5405">
            <w:pPr>
              <w:widowControl/>
              <w:spacing w:line="360" w:lineRule="exact"/>
              <w:jc w:val="left"/>
              <w:rPr>
                <w:rFonts w:ascii="方正宋三简体" w:eastAsia="方正宋三简体"/>
                <w:color w:val="000000"/>
                <w:kern w:val="0"/>
              </w:rPr>
            </w:pPr>
          </w:p>
        </w:tc>
      </w:tr>
      <w:tr w:rsidR="00BE6F51" w:rsidRPr="006C574F">
        <w:trPr>
          <w:trHeight w:val="123"/>
          <w:jc w:val="center"/>
        </w:trPr>
        <w:tc>
          <w:tcPr>
            <w:tcW w:w="1193" w:type="dxa"/>
            <w:vMerge w:val="restart"/>
            <w:vAlign w:val="center"/>
          </w:tcPr>
          <w:p w:rsidR="00BE6F51" w:rsidRPr="006C574F" w:rsidRDefault="00BE6F51" w:rsidP="004F5405">
            <w:pPr>
              <w:widowControl/>
              <w:spacing w:line="360" w:lineRule="exact"/>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六、</w:t>
            </w:r>
            <w:r>
              <w:rPr>
                <w:rFonts w:ascii="方正宋三简体" w:eastAsia="方正宋三简体" w:hAnsi="宋体" w:cs="方正宋三简体" w:hint="eastAsia"/>
                <w:color w:val="000000"/>
                <w:kern w:val="0"/>
              </w:rPr>
              <w:t>所在医院</w:t>
            </w:r>
            <w:r w:rsidRPr="006C574F">
              <w:rPr>
                <w:rFonts w:ascii="方正宋三简体" w:eastAsia="方正宋三简体" w:hAnsi="宋体" w:cs="方正宋三简体" w:hint="eastAsia"/>
                <w:color w:val="000000"/>
                <w:kern w:val="0"/>
              </w:rPr>
              <w:t>医疗护</w:t>
            </w:r>
            <w:r>
              <w:rPr>
                <w:rFonts w:ascii="方正宋三简体" w:eastAsia="方正宋三简体" w:hAnsi="宋体" w:cs="方正宋三简体"/>
                <w:color w:val="000000"/>
                <w:kern w:val="0"/>
              </w:rPr>
              <w:t xml:space="preserve">  </w:t>
            </w:r>
            <w:r w:rsidRPr="006C574F">
              <w:rPr>
                <w:rFonts w:ascii="方正宋三简体" w:eastAsia="方正宋三简体" w:hAnsi="宋体" w:cs="方正宋三简体" w:hint="eastAsia"/>
                <w:color w:val="000000"/>
                <w:kern w:val="0"/>
              </w:rPr>
              <w:t>理质量</w:t>
            </w:r>
            <w:r>
              <w:rPr>
                <w:rFonts w:ascii="方正宋三简体" w:eastAsia="方正宋三简体" w:hAnsi="宋体" w:cs="方正宋三简体" w:hint="eastAsia"/>
                <w:color w:val="000000"/>
                <w:kern w:val="0"/>
              </w:rPr>
              <w:t>（</w:t>
            </w:r>
            <w:r w:rsidRPr="006C574F">
              <w:rPr>
                <w:rFonts w:ascii="方正宋三简体" w:eastAsia="方正宋三简体" w:hAnsi="宋体" w:cs="方正宋三简体"/>
                <w:color w:val="000000"/>
                <w:kern w:val="0"/>
              </w:rPr>
              <w:t>15</w:t>
            </w:r>
            <w:r w:rsidRPr="006C574F">
              <w:rPr>
                <w:rFonts w:ascii="方正宋三简体" w:eastAsia="方正宋三简体" w:hAnsi="宋体" w:cs="方正宋三简体" w:hint="eastAsia"/>
                <w:color w:val="000000"/>
                <w:kern w:val="0"/>
              </w:rPr>
              <w:t>分</w:t>
            </w:r>
            <w:r>
              <w:rPr>
                <w:rFonts w:ascii="方正宋三简体" w:eastAsia="方正宋三简体" w:hAnsi="宋体" w:cs="方正宋三简体" w:hint="eastAsia"/>
                <w:color w:val="000000"/>
                <w:kern w:val="0"/>
              </w:rPr>
              <w:t>）</w:t>
            </w:r>
          </w:p>
        </w:tc>
        <w:tc>
          <w:tcPr>
            <w:tcW w:w="1291" w:type="dxa"/>
            <w:vMerge w:val="restart"/>
            <w:vAlign w:val="center"/>
          </w:tcPr>
          <w:p w:rsidR="00BE6F51" w:rsidRDefault="00BE6F51" w:rsidP="004F5405">
            <w:pPr>
              <w:widowControl/>
              <w:spacing w:line="360" w:lineRule="exact"/>
              <w:jc w:val="center"/>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医疗安全</w:t>
            </w:r>
          </w:p>
          <w:p w:rsidR="00BE6F51" w:rsidRPr="006C574F" w:rsidRDefault="00BE6F51" w:rsidP="004F5405">
            <w:pPr>
              <w:widowControl/>
              <w:spacing w:line="360" w:lineRule="exact"/>
              <w:jc w:val="center"/>
              <w:rPr>
                <w:rFonts w:ascii="方正宋三简体" w:eastAsia="方正宋三简体" w:hAnsi="宋体"/>
                <w:color w:val="000000"/>
                <w:kern w:val="0"/>
              </w:rPr>
            </w:pPr>
            <w:r>
              <w:rPr>
                <w:rFonts w:ascii="方正宋三简体" w:eastAsia="方正宋三简体" w:hAnsi="宋体" w:cs="方正宋三简体" w:hint="eastAsia"/>
                <w:color w:val="000000"/>
                <w:kern w:val="0"/>
              </w:rPr>
              <w:t>（</w:t>
            </w:r>
            <w:r w:rsidRPr="006C574F">
              <w:rPr>
                <w:rFonts w:ascii="方正宋三简体" w:eastAsia="方正宋三简体" w:hAnsi="宋体" w:cs="方正宋三简体"/>
                <w:color w:val="000000"/>
                <w:kern w:val="0"/>
              </w:rPr>
              <w:t>2</w:t>
            </w:r>
            <w:r w:rsidRPr="006C574F">
              <w:rPr>
                <w:rFonts w:ascii="方正宋三简体" w:eastAsia="方正宋三简体" w:hAnsi="宋体" w:cs="方正宋三简体" w:hint="eastAsia"/>
                <w:color w:val="000000"/>
                <w:kern w:val="0"/>
              </w:rPr>
              <w:t>分</w:t>
            </w:r>
            <w:r>
              <w:rPr>
                <w:rFonts w:ascii="方正宋三简体" w:eastAsia="方正宋三简体" w:hAnsi="宋体" w:cs="方正宋三简体" w:hint="eastAsia"/>
                <w:color w:val="000000"/>
                <w:kern w:val="0"/>
              </w:rPr>
              <w:t>）</w:t>
            </w:r>
          </w:p>
        </w:tc>
        <w:tc>
          <w:tcPr>
            <w:tcW w:w="5738" w:type="dxa"/>
            <w:vAlign w:val="center"/>
          </w:tcPr>
          <w:p w:rsidR="00BE6F51" w:rsidRPr="006C574F" w:rsidRDefault="00BE6F51" w:rsidP="004F5405">
            <w:pPr>
              <w:widowControl/>
              <w:spacing w:line="320" w:lineRule="exact"/>
              <w:jc w:val="left"/>
              <w:rPr>
                <w:rFonts w:ascii="方正宋三简体" w:eastAsia="方正宋三简体"/>
                <w:color w:val="000000"/>
                <w:kern w:val="0"/>
              </w:rPr>
            </w:pPr>
            <w:r w:rsidRPr="006C574F">
              <w:rPr>
                <w:rFonts w:ascii="方正宋三简体" w:eastAsia="方正宋三简体" w:cs="方正宋三简体"/>
                <w:color w:val="000000"/>
                <w:kern w:val="0"/>
              </w:rPr>
              <w:t>1</w:t>
            </w:r>
            <w:r w:rsidRPr="006C574F">
              <w:rPr>
                <w:rFonts w:ascii="方正宋三简体" w:eastAsia="方正宋三简体" w:hAnsi="宋体" w:cs="方正宋三简体" w:hint="eastAsia"/>
                <w:color w:val="000000"/>
                <w:kern w:val="0"/>
              </w:rPr>
              <w:t>、有完善的医疗风险预警机制</w:t>
            </w:r>
            <w:r>
              <w:rPr>
                <w:rFonts w:ascii="方正宋三简体" w:eastAsia="方正宋三简体" w:hAnsi="宋体" w:cs="方正宋三简体" w:hint="eastAsia"/>
                <w:color w:val="000000"/>
                <w:kern w:val="0"/>
              </w:rPr>
              <w:t>，</w:t>
            </w:r>
            <w:r w:rsidRPr="006C574F">
              <w:rPr>
                <w:rFonts w:ascii="方正宋三简体" w:eastAsia="方正宋三简体" w:hAnsi="宋体" w:cs="方正宋三简体" w:hint="eastAsia"/>
                <w:color w:val="000000"/>
                <w:kern w:val="0"/>
              </w:rPr>
              <w:t>医务和护理管理等部门对管理信息能及时收集、分析处理与报告</w:t>
            </w:r>
            <w:r>
              <w:rPr>
                <w:rFonts w:ascii="方正宋三简体" w:eastAsia="方正宋三简体" w:hAnsi="宋体" w:cs="方正宋三简体" w:hint="eastAsia"/>
                <w:color w:val="000000"/>
                <w:kern w:val="0"/>
              </w:rPr>
              <w:t>，</w:t>
            </w:r>
            <w:r w:rsidRPr="006C574F">
              <w:rPr>
                <w:rFonts w:ascii="方正宋三简体" w:eastAsia="方正宋三简体" w:hAnsi="宋体" w:cs="方正宋三简体" w:hint="eastAsia"/>
                <w:color w:val="000000"/>
                <w:kern w:val="0"/>
              </w:rPr>
              <w:t>医院对紧急、意外情况具有组织处理的能力</w:t>
            </w:r>
            <w:r>
              <w:rPr>
                <w:rFonts w:ascii="方正宋三简体" w:eastAsia="方正宋三简体" w:hAnsi="宋体" w:cs="方正宋三简体" w:hint="eastAsia"/>
                <w:color w:val="000000"/>
                <w:kern w:val="0"/>
              </w:rPr>
              <w:t>；</w:t>
            </w:r>
          </w:p>
        </w:tc>
        <w:tc>
          <w:tcPr>
            <w:tcW w:w="3575" w:type="dxa"/>
            <w:vAlign w:val="center"/>
          </w:tcPr>
          <w:p w:rsidR="00BE6F51" w:rsidRPr="006C574F" w:rsidRDefault="00BE6F51" w:rsidP="004F5405">
            <w:pPr>
              <w:widowControl/>
              <w:spacing w:line="320" w:lineRule="exact"/>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查阅预警机制，医务科、护理部等相关工作记录；包括应急事件处理记录，各科室医疗、护理隐患登记情况及具体防范措施。</w:t>
            </w:r>
          </w:p>
        </w:tc>
        <w:tc>
          <w:tcPr>
            <w:tcW w:w="1244" w:type="dxa"/>
            <w:vMerge w:val="restart"/>
            <w:vAlign w:val="center"/>
          </w:tcPr>
          <w:p w:rsidR="00BE6F51" w:rsidRPr="006C574F" w:rsidRDefault="00BE6F51" w:rsidP="004F5405">
            <w:pPr>
              <w:widowControl/>
              <w:spacing w:line="360" w:lineRule="exact"/>
              <w:jc w:val="center"/>
              <w:rPr>
                <w:rFonts w:ascii="方正宋三简体" w:eastAsia="方正宋三简体"/>
                <w:color w:val="000000"/>
                <w:kern w:val="0"/>
              </w:rPr>
            </w:pPr>
          </w:p>
        </w:tc>
      </w:tr>
      <w:tr w:rsidR="00BE6F51" w:rsidRPr="006C574F">
        <w:trPr>
          <w:trHeight w:val="666"/>
          <w:jc w:val="center"/>
        </w:trPr>
        <w:tc>
          <w:tcPr>
            <w:tcW w:w="1193" w:type="dxa"/>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1291" w:type="dxa"/>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5738" w:type="dxa"/>
            <w:vAlign w:val="center"/>
          </w:tcPr>
          <w:p w:rsidR="00BE6F51" w:rsidRPr="006C574F" w:rsidRDefault="00BE6F51" w:rsidP="004F5405">
            <w:pPr>
              <w:widowControl/>
              <w:spacing w:line="320" w:lineRule="exact"/>
              <w:jc w:val="left"/>
              <w:rPr>
                <w:rFonts w:ascii="方正宋三简体" w:eastAsia="方正宋三简体"/>
                <w:color w:val="000000"/>
                <w:kern w:val="0"/>
              </w:rPr>
            </w:pPr>
            <w:r w:rsidRPr="006C574F">
              <w:rPr>
                <w:rFonts w:ascii="方正宋三简体" w:eastAsia="方正宋三简体" w:cs="方正宋三简体"/>
                <w:color w:val="000000"/>
                <w:kern w:val="0"/>
              </w:rPr>
              <w:t>2</w:t>
            </w:r>
            <w:r w:rsidRPr="006C574F">
              <w:rPr>
                <w:rFonts w:ascii="方正宋三简体" w:eastAsia="方正宋三简体" w:hAnsi="宋体" w:cs="方正宋三简体" w:hint="eastAsia"/>
                <w:color w:val="000000"/>
                <w:kern w:val="0"/>
              </w:rPr>
              <w:t>、市名医院否决指标是：</w:t>
            </w:r>
          </w:p>
          <w:p w:rsidR="00BE6F51" w:rsidRPr="006C574F" w:rsidRDefault="00BE6F51" w:rsidP="004F5405">
            <w:pPr>
              <w:widowControl/>
              <w:spacing w:line="320" w:lineRule="exact"/>
              <w:jc w:val="left"/>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发生一级医疗事故医院负完全或主要责任</w:t>
            </w:r>
            <w:r w:rsidRPr="006C574F">
              <w:rPr>
                <w:rFonts w:ascii="方正宋三简体" w:eastAsia="方正宋三简体" w:cs="方正宋三简体"/>
                <w:color w:val="000000"/>
                <w:kern w:val="0"/>
              </w:rPr>
              <w:t>1</w:t>
            </w:r>
            <w:r w:rsidRPr="006C574F">
              <w:rPr>
                <w:rFonts w:ascii="方正宋三简体" w:eastAsia="方正宋三简体" w:hAnsi="宋体" w:cs="方正宋三简体" w:hint="eastAsia"/>
                <w:color w:val="000000"/>
                <w:kern w:val="0"/>
              </w:rPr>
              <w:t>起；</w:t>
            </w:r>
          </w:p>
          <w:p w:rsidR="00BE6F51" w:rsidRPr="006C574F" w:rsidRDefault="00BE6F51" w:rsidP="004F5405">
            <w:pPr>
              <w:widowControl/>
              <w:spacing w:line="320" w:lineRule="exact"/>
              <w:jc w:val="left"/>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二级医疗事故医院负主要责任</w:t>
            </w:r>
            <w:r w:rsidRPr="006C574F">
              <w:rPr>
                <w:rFonts w:ascii="方正宋三简体" w:eastAsia="方正宋三简体" w:cs="方正宋三简体"/>
                <w:color w:val="000000"/>
                <w:kern w:val="0"/>
              </w:rPr>
              <w:t>2</w:t>
            </w:r>
            <w:r w:rsidRPr="006C574F">
              <w:rPr>
                <w:rFonts w:ascii="方正宋三简体" w:eastAsia="方正宋三简体" w:hAnsi="宋体" w:cs="方正宋三简体" w:hint="eastAsia"/>
                <w:color w:val="000000"/>
                <w:kern w:val="0"/>
              </w:rPr>
              <w:t>起或完全责任</w:t>
            </w:r>
            <w:r w:rsidRPr="006C574F">
              <w:rPr>
                <w:rFonts w:ascii="方正宋三简体" w:eastAsia="方正宋三简体" w:cs="方正宋三简体"/>
                <w:color w:val="000000"/>
                <w:kern w:val="0"/>
              </w:rPr>
              <w:t>1</w:t>
            </w:r>
            <w:r w:rsidRPr="006C574F">
              <w:rPr>
                <w:rFonts w:ascii="方正宋三简体" w:eastAsia="方正宋三简体" w:hAnsi="宋体" w:cs="方正宋三简体" w:hint="eastAsia"/>
                <w:color w:val="000000"/>
                <w:kern w:val="0"/>
              </w:rPr>
              <w:t>起；</w:t>
            </w:r>
          </w:p>
          <w:p w:rsidR="00BE6F51" w:rsidRPr="006C574F" w:rsidRDefault="00BE6F51" w:rsidP="004F5405">
            <w:pPr>
              <w:spacing w:line="320" w:lineRule="exact"/>
              <w:jc w:val="left"/>
              <w:rPr>
                <w:rFonts w:ascii="方正宋三简体" w:eastAsia="方正宋三简体"/>
                <w:color w:val="000000"/>
                <w:kern w:val="0"/>
              </w:rPr>
            </w:pPr>
            <w:r w:rsidRPr="006C574F">
              <w:rPr>
                <w:rFonts w:ascii="方正宋三简体" w:eastAsia="方正宋三简体" w:hAnsi="宋体" w:cs="方正宋三简体" w:hint="eastAsia"/>
                <w:color w:val="000000"/>
                <w:kern w:val="0"/>
              </w:rPr>
              <w:t>三级医疗事故医院负主要责任</w:t>
            </w:r>
            <w:r w:rsidRPr="006C574F">
              <w:rPr>
                <w:rFonts w:ascii="方正宋三简体" w:eastAsia="方正宋三简体" w:cs="方正宋三简体"/>
                <w:color w:val="000000"/>
                <w:kern w:val="0"/>
              </w:rPr>
              <w:t>3</w:t>
            </w:r>
            <w:r w:rsidRPr="006C574F">
              <w:rPr>
                <w:rFonts w:ascii="方正宋三简体" w:eastAsia="方正宋三简体" w:hAnsi="宋体" w:cs="方正宋三简体" w:hint="eastAsia"/>
                <w:color w:val="000000"/>
                <w:kern w:val="0"/>
              </w:rPr>
              <w:t>起或完全责任</w:t>
            </w:r>
            <w:r w:rsidRPr="006C574F">
              <w:rPr>
                <w:rFonts w:ascii="方正宋三简体" w:eastAsia="方正宋三简体" w:cs="方正宋三简体"/>
                <w:color w:val="000000"/>
                <w:kern w:val="0"/>
              </w:rPr>
              <w:t>2</w:t>
            </w:r>
            <w:r w:rsidRPr="006C574F">
              <w:rPr>
                <w:rFonts w:ascii="方正宋三简体" w:eastAsia="方正宋三简体" w:hAnsi="宋体" w:cs="方正宋三简体" w:hint="eastAsia"/>
                <w:color w:val="000000"/>
                <w:kern w:val="0"/>
              </w:rPr>
              <w:t>起</w:t>
            </w:r>
            <w:r>
              <w:rPr>
                <w:rFonts w:ascii="方正宋三简体" w:eastAsia="方正宋三简体" w:hAnsi="宋体" w:cs="方正宋三简体" w:hint="eastAsia"/>
                <w:color w:val="000000"/>
                <w:kern w:val="0"/>
              </w:rPr>
              <w:t>。</w:t>
            </w:r>
          </w:p>
        </w:tc>
        <w:tc>
          <w:tcPr>
            <w:tcW w:w="3575" w:type="dxa"/>
            <w:vAlign w:val="center"/>
          </w:tcPr>
          <w:p w:rsidR="00BE6F51" w:rsidRPr="006C574F" w:rsidRDefault="00BE6F51" w:rsidP="004F5405">
            <w:pPr>
              <w:spacing w:line="320" w:lineRule="exact"/>
              <w:rPr>
                <w:rFonts w:ascii="方正宋三简体" w:eastAsia="方正宋三简体"/>
                <w:color w:val="000000"/>
                <w:kern w:val="0"/>
              </w:rPr>
            </w:pPr>
            <w:r w:rsidRPr="006C574F">
              <w:rPr>
                <w:rFonts w:ascii="方正宋三简体" w:eastAsia="方正宋三简体" w:hAnsi="宋体" w:cs="方正宋三简体" w:hint="eastAsia"/>
                <w:color w:val="000000"/>
                <w:kern w:val="0"/>
              </w:rPr>
              <w:t>查阅市医学会的鉴定结论</w:t>
            </w:r>
            <w:r>
              <w:rPr>
                <w:rFonts w:ascii="方正宋三简体" w:eastAsia="方正宋三简体" w:hAnsi="宋体" w:cs="方正宋三简体" w:hint="eastAsia"/>
                <w:color w:val="000000"/>
                <w:kern w:val="0"/>
              </w:rPr>
              <w:t>。</w:t>
            </w:r>
          </w:p>
        </w:tc>
        <w:tc>
          <w:tcPr>
            <w:tcW w:w="1244" w:type="dxa"/>
            <w:vMerge/>
            <w:vAlign w:val="center"/>
          </w:tcPr>
          <w:p w:rsidR="00BE6F51" w:rsidRPr="006C574F" w:rsidRDefault="00BE6F51" w:rsidP="004F5405">
            <w:pPr>
              <w:widowControl/>
              <w:spacing w:line="360" w:lineRule="exact"/>
              <w:jc w:val="left"/>
              <w:rPr>
                <w:rFonts w:ascii="方正宋三简体" w:eastAsia="方正宋三简体"/>
                <w:color w:val="000000"/>
                <w:kern w:val="0"/>
              </w:rPr>
            </w:pPr>
          </w:p>
        </w:tc>
      </w:tr>
      <w:tr w:rsidR="00BE6F51" w:rsidRPr="006C574F">
        <w:trPr>
          <w:trHeight w:val="1485"/>
          <w:jc w:val="center"/>
        </w:trPr>
        <w:tc>
          <w:tcPr>
            <w:tcW w:w="1193" w:type="dxa"/>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1291" w:type="dxa"/>
            <w:vMerge w:val="restart"/>
            <w:vAlign w:val="center"/>
          </w:tcPr>
          <w:p w:rsidR="00BE6F51" w:rsidRPr="006C574F" w:rsidRDefault="00BE6F51" w:rsidP="004F5405">
            <w:pPr>
              <w:widowControl/>
              <w:spacing w:line="360" w:lineRule="exact"/>
              <w:jc w:val="center"/>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医疗护理</w:t>
            </w:r>
            <w:r>
              <w:rPr>
                <w:rFonts w:ascii="方正宋三简体" w:eastAsia="方正宋三简体" w:hAnsi="宋体" w:cs="方正宋三简体" w:hint="eastAsia"/>
                <w:color w:val="000000"/>
                <w:kern w:val="0"/>
              </w:rPr>
              <w:t>（</w:t>
            </w:r>
            <w:r w:rsidRPr="006C574F">
              <w:rPr>
                <w:rFonts w:ascii="方正宋三简体" w:eastAsia="方正宋三简体" w:hAnsi="宋体" w:cs="方正宋三简体"/>
                <w:color w:val="000000"/>
                <w:kern w:val="0"/>
              </w:rPr>
              <w:t>13</w:t>
            </w:r>
            <w:r w:rsidRPr="006C574F">
              <w:rPr>
                <w:rFonts w:ascii="方正宋三简体" w:eastAsia="方正宋三简体" w:hAnsi="宋体" w:cs="方正宋三简体" w:hint="eastAsia"/>
                <w:color w:val="000000"/>
                <w:kern w:val="0"/>
              </w:rPr>
              <w:t>分</w:t>
            </w:r>
            <w:r>
              <w:rPr>
                <w:rFonts w:ascii="方正宋三简体" w:eastAsia="方正宋三简体" w:hAnsi="宋体" w:cs="方正宋三简体" w:hint="eastAsia"/>
                <w:color w:val="000000"/>
                <w:kern w:val="0"/>
              </w:rPr>
              <w:t>）</w:t>
            </w:r>
          </w:p>
        </w:tc>
        <w:tc>
          <w:tcPr>
            <w:tcW w:w="5738" w:type="dxa"/>
            <w:vAlign w:val="center"/>
          </w:tcPr>
          <w:p w:rsidR="00BE6F51" w:rsidRPr="007545AD" w:rsidRDefault="00BE6F51" w:rsidP="004F5405">
            <w:pPr>
              <w:widowControl/>
              <w:spacing w:line="320" w:lineRule="exact"/>
              <w:jc w:val="left"/>
              <w:rPr>
                <w:rFonts w:ascii="方正宋三简体" w:eastAsia="方正宋三简体"/>
                <w:color w:val="000000"/>
                <w:spacing w:val="-2"/>
                <w:kern w:val="0"/>
              </w:rPr>
            </w:pPr>
            <w:r w:rsidRPr="007545AD">
              <w:rPr>
                <w:rFonts w:ascii="方正宋三简体" w:eastAsia="方正宋三简体" w:cs="方正宋三简体"/>
                <w:color w:val="000000"/>
                <w:spacing w:val="-2"/>
                <w:kern w:val="0"/>
              </w:rPr>
              <w:t>1</w:t>
            </w:r>
            <w:r w:rsidRPr="007545AD">
              <w:rPr>
                <w:rFonts w:ascii="方正宋三简体" w:eastAsia="方正宋三简体" w:hAnsi="宋体" w:cs="方正宋三简体" w:hint="eastAsia"/>
                <w:color w:val="000000"/>
                <w:spacing w:val="-2"/>
                <w:kern w:val="0"/>
              </w:rPr>
              <w:t>、完善医疗质量和医疗安全的各项核心制度并组织实施。如：首诊负责制度、三级医师查房制度、分级护理制度、疑难病例讨论制度、会诊制度、危重病人抢救制度、术前讨论制度、死亡病例讨论制度、查对制度、病历书写基本规范与管理制度、交接班制度等，执行《病历书写基本规范》要求</w:t>
            </w:r>
            <w:r>
              <w:rPr>
                <w:rFonts w:ascii="方正宋三简体" w:eastAsia="方正宋三简体" w:hAnsi="宋体" w:cs="方正宋三简体" w:hint="eastAsia"/>
                <w:color w:val="000000"/>
                <w:spacing w:val="-2"/>
                <w:kern w:val="0"/>
              </w:rPr>
              <w:t>；</w:t>
            </w:r>
            <w:r w:rsidRPr="007545AD">
              <w:rPr>
                <w:rFonts w:ascii="方正宋三简体" w:eastAsia="方正宋三简体" w:hAnsi="宋体" w:cs="方正宋三简体" w:hint="eastAsia"/>
                <w:color w:val="000000"/>
                <w:spacing w:val="-2"/>
                <w:kern w:val="0"/>
              </w:rPr>
              <w:t>（</w:t>
            </w:r>
            <w:r w:rsidRPr="007545AD">
              <w:rPr>
                <w:rFonts w:ascii="方正宋三简体" w:eastAsia="方正宋三简体" w:cs="方正宋三简体"/>
                <w:color w:val="000000"/>
                <w:spacing w:val="-2"/>
                <w:kern w:val="0"/>
              </w:rPr>
              <w:t>2</w:t>
            </w:r>
            <w:r w:rsidRPr="007545AD">
              <w:rPr>
                <w:rFonts w:ascii="方正宋三简体" w:eastAsia="方正宋三简体" w:hAnsi="宋体" w:cs="方正宋三简体" w:hint="eastAsia"/>
                <w:color w:val="000000"/>
                <w:spacing w:val="-2"/>
                <w:kern w:val="0"/>
              </w:rPr>
              <w:t>分）</w:t>
            </w:r>
          </w:p>
        </w:tc>
        <w:tc>
          <w:tcPr>
            <w:tcW w:w="3575" w:type="dxa"/>
            <w:vAlign w:val="center"/>
          </w:tcPr>
          <w:p w:rsidR="00BE6F51" w:rsidRPr="006C574F" w:rsidRDefault="00BE6F51" w:rsidP="004F5405">
            <w:pPr>
              <w:widowControl/>
              <w:spacing w:line="320" w:lineRule="exact"/>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抽查</w:t>
            </w:r>
            <w:r w:rsidRPr="006C574F">
              <w:rPr>
                <w:rFonts w:ascii="方正宋三简体" w:eastAsia="方正宋三简体" w:cs="方正宋三简体"/>
                <w:color w:val="000000"/>
                <w:kern w:val="0"/>
              </w:rPr>
              <w:t>2014</w:t>
            </w:r>
            <w:r w:rsidRPr="006C574F">
              <w:rPr>
                <w:rFonts w:ascii="方正宋三简体" w:eastAsia="方正宋三简体" w:hAnsi="宋体" w:cs="方正宋三简体" w:hint="eastAsia"/>
                <w:color w:val="000000"/>
                <w:kern w:val="0"/>
              </w:rPr>
              <w:t>年以后病历</w:t>
            </w:r>
            <w:r w:rsidRPr="006C574F">
              <w:rPr>
                <w:rFonts w:ascii="方正宋三简体" w:eastAsia="方正宋三简体" w:cs="方正宋三简体"/>
                <w:color w:val="000000"/>
                <w:kern w:val="0"/>
              </w:rPr>
              <w:t>10</w:t>
            </w:r>
            <w:r w:rsidRPr="006C574F">
              <w:rPr>
                <w:rFonts w:ascii="方正宋三简体" w:eastAsia="方正宋三简体" w:hAnsi="宋体" w:cs="方正宋三简体" w:hint="eastAsia"/>
                <w:color w:val="000000"/>
                <w:kern w:val="0"/>
              </w:rPr>
              <w:t>份、</w:t>
            </w:r>
            <w:r w:rsidRPr="006C574F">
              <w:rPr>
                <w:rFonts w:ascii="方正宋三简体" w:eastAsia="方正宋三简体" w:cs="方正宋三简体"/>
                <w:color w:val="000000"/>
                <w:kern w:val="0"/>
              </w:rPr>
              <w:t>20</w:t>
            </w:r>
            <w:r w:rsidRPr="006C574F">
              <w:rPr>
                <w:rFonts w:ascii="方正宋三简体" w:eastAsia="方正宋三简体" w:hAnsi="宋体" w:cs="方正宋三简体" w:hint="eastAsia"/>
                <w:color w:val="000000"/>
                <w:kern w:val="0"/>
              </w:rPr>
              <w:t>份运行病历，其中死亡病历</w:t>
            </w:r>
            <w:r w:rsidRPr="006C574F">
              <w:rPr>
                <w:rFonts w:ascii="方正宋三简体" w:eastAsia="方正宋三简体" w:hAnsi="宋体" w:cs="方正宋三简体"/>
                <w:color w:val="000000"/>
                <w:kern w:val="0"/>
              </w:rPr>
              <w:t>&gt;</w:t>
            </w:r>
            <w:r w:rsidRPr="006C574F">
              <w:rPr>
                <w:rFonts w:ascii="方正宋三简体" w:eastAsia="方正宋三简体" w:cs="方正宋三简体"/>
                <w:color w:val="000000"/>
                <w:kern w:val="0"/>
              </w:rPr>
              <w:t>5</w:t>
            </w:r>
            <w:r w:rsidRPr="006C574F">
              <w:rPr>
                <w:rFonts w:ascii="方正宋三简体" w:eastAsia="方正宋三简体" w:hAnsi="宋体" w:cs="方正宋三简体" w:hint="eastAsia"/>
                <w:color w:val="000000"/>
                <w:kern w:val="0"/>
              </w:rPr>
              <w:t>份，手术病历</w:t>
            </w:r>
            <w:r w:rsidRPr="006C574F">
              <w:rPr>
                <w:rFonts w:ascii="方正宋三简体" w:eastAsia="方正宋三简体" w:hAnsi="宋体" w:cs="方正宋三简体"/>
                <w:color w:val="000000"/>
                <w:kern w:val="0"/>
              </w:rPr>
              <w:t>&gt;</w:t>
            </w:r>
            <w:r w:rsidRPr="006C574F">
              <w:rPr>
                <w:rFonts w:ascii="方正宋三简体" w:eastAsia="方正宋三简体" w:cs="方正宋三简体"/>
                <w:color w:val="000000"/>
                <w:kern w:val="0"/>
              </w:rPr>
              <w:t>10</w:t>
            </w:r>
            <w:r w:rsidRPr="006C574F">
              <w:rPr>
                <w:rFonts w:ascii="方正宋三简体" w:eastAsia="方正宋三简体" w:hAnsi="宋体" w:cs="方正宋三简体" w:hint="eastAsia"/>
                <w:color w:val="000000"/>
                <w:kern w:val="0"/>
              </w:rPr>
              <w:t>份，检查病历中各项制度落实情况。抽查</w:t>
            </w:r>
            <w:r w:rsidRPr="006C574F">
              <w:rPr>
                <w:rFonts w:ascii="方正宋三简体" w:eastAsia="方正宋三简体" w:cs="方正宋三简体"/>
                <w:color w:val="000000"/>
                <w:kern w:val="0"/>
              </w:rPr>
              <w:t>2</w:t>
            </w:r>
            <w:r w:rsidRPr="006C574F">
              <w:rPr>
                <w:rFonts w:ascii="方正宋三简体" w:eastAsia="方正宋三简体" w:hAnsi="宋体" w:cs="方正宋三简体" w:hint="eastAsia"/>
                <w:color w:val="000000"/>
                <w:kern w:val="0"/>
              </w:rPr>
              <w:t>个病区护理工作制度执行情况。</w:t>
            </w:r>
          </w:p>
        </w:tc>
        <w:tc>
          <w:tcPr>
            <w:tcW w:w="1244" w:type="dxa"/>
            <w:vAlign w:val="center"/>
          </w:tcPr>
          <w:p w:rsidR="00BE6F51" w:rsidRPr="006C574F" w:rsidRDefault="00BE6F51" w:rsidP="004F5405">
            <w:pPr>
              <w:widowControl/>
              <w:spacing w:line="360" w:lineRule="exact"/>
              <w:jc w:val="center"/>
              <w:rPr>
                <w:rFonts w:ascii="方正宋三简体" w:eastAsia="方正宋三简体"/>
                <w:color w:val="000000"/>
                <w:kern w:val="0"/>
              </w:rPr>
            </w:pPr>
          </w:p>
        </w:tc>
      </w:tr>
      <w:tr w:rsidR="00BE6F51" w:rsidRPr="006C574F">
        <w:trPr>
          <w:trHeight w:val="2190"/>
          <w:jc w:val="center"/>
        </w:trPr>
        <w:tc>
          <w:tcPr>
            <w:tcW w:w="1193" w:type="dxa"/>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1291" w:type="dxa"/>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5738" w:type="dxa"/>
            <w:vAlign w:val="center"/>
          </w:tcPr>
          <w:p w:rsidR="00BE6F51" w:rsidRPr="006C574F" w:rsidRDefault="00BE6F51" w:rsidP="004F5405">
            <w:pPr>
              <w:widowControl/>
              <w:spacing w:line="320" w:lineRule="exact"/>
              <w:jc w:val="left"/>
              <w:rPr>
                <w:rFonts w:ascii="方正宋三简体" w:eastAsia="方正宋三简体"/>
                <w:color w:val="000000"/>
                <w:kern w:val="0"/>
              </w:rPr>
            </w:pPr>
            <w:r w:rsidRPr="006C574F">
              <w:rPr>
                <w:rFonts w:ascii="方正宋三简体" w:eastAsia="方正宋三简体" w:cs="方正宋三简体"/>
                <w:color w:val="000000"/>
                <w:kern w:val="0"/>
              </w:rPr>
              <w:t>2</w:t>
            </w:r>
            <w:r w:rsidRPr="006C574F">
              <w:rPr>
                <w:rFonts w:ascii="方正宋三简体" w:eastAsia="方正宋三简体" w:hAnsi="宋体" w:cs="方正宋三简体" w:hint="eastAsia"/>
                <w:color w:val="000000"/>
                <w:kern w:val="0"/>
              </w:rPr>
              <w:t>、执行《医院处方点评管理规范（试行）》，加强处方规范化管理，实行按药品通用名处方，开展处方点评工作；登记并通报不合格处方</w:t>
            </w:r>
            <w:r>
              <w:rPr>
                <w:rFonts w:ascii="方正宋三简体" w:eastAsia="方正宋三简体" w:hAnsi="宋体" w:cs="方正宋三简体" w:hint="eastAsia"/>
                <w:color w:val="000000"/>
                <w:kern w:val="0"/>
              </w:rPr>
              <w:t>；</w:t>
            </w:r>
            <w:r w:rsidRPr="006C574F">
              <w:rPr>
                <w:rFonts w:ascii="方正宋三简体" w:eastAsia="方正宋三简体" w:hAnsi="宋体" w:cs="方正宋三简体" w:hint="eastAsia"/>
                <w:color w:val="000000"/>
                <w:kern w:val="0"/>
              </w:rPr>
              <w:t>（</w:t>
            </w:r>
            <w:r w:rsidRPr="006C574F">
              <w:rPr>
                <w:rFonts w:ascii="方正宋三简体" w:eastAsia="方正宋三简体" w:cs="方正宋三简体"/>
                <w:color w:val="000000"/>
                <w:kern w:val="0"/>
              </w:rPr>
              <w:t>0.5</w:t>
            </w:r>
            <w:r w:rsidRPr="006C574F">
              <w:rPr>
                <w:rFonts w:ascii="方正宋三简体" w:eastAsia="方正宋三简体" w:hAnsi="宋体" w:cs="方正宋三简体" w:hint="eastAsia"/>
                <w:color w:val="000000"/>
                <w:kern w:val="0"/>
              </w:rPr>
              <w:t>分）</w:t>
            </w:r>
          </w:p>
        </w:tc>
        <w:tc>
          <w:tcPr>
            <w:tcW w:w="3575" w:type="dxa"/>
            <w:vAlign w:val="center"/>
          </w:tcPr>
          <w:p w:rsidR="00BE6F51" w:rsidRPr="006C574F" w:rsidRDefault="00BE6F51" w:rsidP="004F5405">
            <w:pPr>
              <w:widowControl/>
              <w:spacing w:line="300" w:lineRule="exact"/>
              <w:rPr>
                <w:rFonts w:ascii="方正宋三简体" w:eastAsia="方正宋三简体" w:hAnsi="宋体" w:cs="方正宋三简体"/>
                <w:color w:val="000000"/>
                <w:kern w:val="0"/>
              </w:rPr>
            </w:pPr>
            <w:r w:rsidRPr="006C574F">
              <w:rPr>
                <w:rFonts w:ascii="方正宋三简体" w:eastAsia="方正宋三简体" w:hAnsi="宋体" w:cs="方正宋三简体" w:hint="eastAsia"/>
                <w:color w:val="000000"/>
                <w:kern w:val="0"/>
              </w:rPr>
              <w:t>检查执行《处方管理办法》具体措施，抽查</w:t>
            </w:r>
            <w:r w:rsidRPr="006C574F">
              <w:rPr>
                <w:rFonts w:ascii="方正宋三简体" w:eastAsia="方正宋三简体" w:hAnsi="宋体" w:cs="方正宋三简体"/>
                <w:color w:val="000000"/>
                <w:kern w:val="0"/>
              </w:rPr>
              <w:t>100</w:t>
            </w:r>
            <w:r w:rsidRPr="006C574F">
              <w:rPr>
                <w:rFonts w:ascii="方正宋三简体" w:eastAsia="方正宋三简体" w:hAnsi="宋体" w:cs="方正宋三简体" w:hint="eastAsia"/>
                <w:color w:val="000000"/>
                <w:kern w:val="0"/>
              </w:rPr>
              <w:t>份门诊处方。对照《抗菌药物临床应用指导原则》检查抗菌药物用药合理性</w:t>
            </w:r>
            <w:r w:rsidRPr="006C574F">
              <w:rPr>
                <w:rFonts w:ascii="方正宋三简体" w:eastAsia="方正宋三简体" w:hAnsi="宋体" w:cs="方正宋三简体"/>
                <w:color w:val="000000"/>
                <w:kern w:val="0"/>
              </w:rPr>
              <w:t>.</w:t>
            </w:r>
            <w:r w:rsidRPr="006C574F">
              <w:rPr>
                <w:rFonts w:ascii="方正宋三简体" w:eastAsia="方正宋三简体" w:hAnsi="宋体" w:cs="方正宋三简体" w:hint="eastAsia"/>
                <w:color w:val="000000"/>
                <w:kern w:val="0"/>
              </w:rPr>
              <w:t>考察是否严格落实《国家卫计委</w:t>
            </w:r>
            <w:r w:rsidRPr="006C574F">
              <w:rPr>
                <w:rFonts w:ascii="方正宋三简体" w:eastAsia="方正宋三简体" w:hAnsi="宋体" w:cs="方正宋三简体"/>
                <w:color w:val="000000"/>
                <w:kern w:val="0"/>
              </w:rPr>
              <w:t>2013</w:t>
            </w:r>
            <w:r w:rsidRPr="006C574F">
              <w:rPr>
                <w:rFonts w:ascii="方正宋三简体" w:eastAsia="方正宋三简体" w:hAnsi="宋体" w:cs="方正宋三简体" w:hint="eastAsia"/>
                <w:color w:val="000000"/>
                <w:kern w:val="0"/>
              </w:rPr>
              <w:t>年抗菌药物临床应用专项整治活动方案》要求，抽查手术与非手术科室各</w:t>
            </w:r>
            <w:r w:rsidRPr="006C574F">
              <w:rPr>
                <w:rFonts w:ascii="方正宋三简体" w:eastAsia="方正宋三简体" w:hAnsi="宋体" w:cs="方正宋三简体"/>
                <w:color w:val="000000"/>
                <w:kern w:val="0"/>
              </w:rPr>
              <w:t>30</w:t>
            </w:r>
            <w:r w:rsidRPr="006C574F">
              <w:rPr>
                <w:rFonts w:ascii="方正宋三简体" w:eastAsia="方正宋三简体" w:hAnsi="宋体" w:cs="方正宋三简体" w:hint="eastAsia"/>
                <w:color w:val="000000"/>
                <w:kern w:val="0"/>
              </w:rPr>
              <w:t>份病历。</w:t>
            </w:r>
            <w:r w:rsidRPr="006C574F">
              <w:rPr>
                <w:rFonts w:ascii="方正宋三简体" w:eastAsia="方正宋三简体" w:hAnsi="宋体" w:cs="方正宋三简体"/>
                <w:color w:val="000000"/>
                <w:kern w:val="0"/>
              </w:rPr>
              <w:t xml:space="preserve">                                                     </w:t>
            </w:r>
          </w:p>
        </w:tc>
        <w:tc>
          <w:tcPr>
            <w:tcW w:w="1244" w:type="dxa"/>
            <w:vAlign w:val="center"/>
          </w:tcPr>
          <w:p w:rsidR="00BE6F51" w:rsidRPr="006C574F" w:rsidRDefault="00BE6F51" w:rsidP="004F5405">
            <w:pPr>
              <w:widowControl/>
              <w:spacing w:line="360" w:lineRule="exact"/>
              <w:jc w:val="left"/>
              <w:rPr>
                <w:rFonts w:ascii="方正宋三简体" w:eastAsia="方正宋三简体"/>
                <w:color w:val="000000"/>
                <w:kern w:val="0"/>
              </w:rPr>
            </w:pPr>
          </w:p>
        </w:tc>
      </w:tr>
      <w:tr w:rsidR="00BE6F51" w:rsidRPr="006C574F">
        <w:trPr>
          <w:trHeight w:val="590"/>
          <w:jc w:val="center"/>
        </w:trPr>
        <w:tc>
          <w:tcPr>
            <w:tcW w:w="1193" w:type="dxa"/>
            <w:vMerge/>
            <w:vAlign w:val="center"/>
          </w:tcPr>
          <w:p w:rsidR="00BE6F51" w:rsidRPr="006C574F" w:rsidRDefault="00BE6F51" w:rsidP="004F5405">
            <w:pPr>
              <w:widowControl/>
              <w:spacing w:line="360" w:lineRule="exact"/>
              <w:jc w:val="center"/>
              <w:rPr>
                <w:rFonts w:ascii="方正宋三简体" w:eastAsia="方正宋三简体" w:hAnsi="宋体"/>
                <w:color w:val="000000"/>
                <w:kern w:val="0"/>
              </w:rPr>
            </w:pPr>
          </w:p>
        </w:tc>
        <w:tc>
          <w:tcPr>
            <w:tcW w:w="1291" w:type="dxa"/>
            <w:vMerge/>
            <w:vAlign w:val="center"/>
          </w:tcPr>
          <w:p w:rsidR="00BE6F51" w:rsidRPr="006C574F" w:rsidRDefault="00BE6F51" w:rsidP="004F5405">
            <w:pPr>
              <w:widowControl/>
              <w:spacing w:line="360" w:lineRule="exact"/>
              <w:jc w:val="center"/>
              <w:rPr>
                <w:rFonts w:ascii="方正宋三简体" w:eastAsia="方正宋三简体" w:hAnsi="宋体"/>
                <w:color w:val="000000"/>
                <w:kern w:val="0"/>
              </w:rPr>
            </w:pPr>
          </w:p>
        </w:tc>
        <w:tc>
          <w:tcPr>
            <w:tcW w:w="5738" w:type="dxa"/>
            <w:vAlign w:val="center"/>
          </w:tcPr>
          <w:p w:rsidR="00BE6F51" w:rsidRPr="006C574F" w:rsidRDefault="00BE6F51" w:rsidP="004F5405">
            <w:pPr>
              <w:widowControl/>
              <w:spacing w:line="320" w:lineRule="exact"/>
              <w:jc w:val="left"/>
              <w:rPr>
                <w:rFonts w:ascii="方正宋三简体" w:eastAsia="方正宋三简体"/>
                <w:color w:val="000000"/>
                <w:kern w:val="0"/>
              </w:rPr>
            </w:pPr>
            <w:r w:rsidRPr="006C574F">
              <w:rPr>
                <w:rFonts w:ascii="方正宋三简体" w:eastAsia="方正宋三简体" w:cs="方正宋三简体"/>
                <w:color w:val="000000"/>
                <w:kern w:val="0"/>
              </w:rPr>
              <w:t>3</w:t>
            </w:r>
            <w:r w:rsidRPr="006C574F">
              <w:rPr>
                <w:rFonts w:ascii="方正宋三简体" w:eastAsia="方正宋三简体" w:hAnsi="宋体" w:cs="方正宋三简体" w:hint="eastAsia"/>
                <w:color w:val="000000"/>
                <w:kern w:val="0"/>
              </w:rPr>
              <w:t>、严格执行《抗菌药物临床应用指导原则》、《抗菌药物临床应用管理办法》，开展抗菌药物临床应用专项整治行动</w:t>
            </w:r>
            <w:r>
              <w:rPr>
                <w:rFonts w:ascii="方正宋三简体" w:eastAsia="方正宋三简体" w:hAnsi="宋体" w:cs="方正宋三简体" w:hint="eastAsia"/>
                <w:color w:val="000000"/>
                <w:kern w:val="0"/>
              </w:rPr>
              <w:t>；</w:t>
            </w:r>
            <w:r w:rsidRPr="006C574F">
              <w:rPr>
                <w:rFonts w:ascii="方正宋三简体" w:eastAsia="方正宋三简体" w:hAnsi="宋体" w:cs="方正宋三简体" w:hint="eastAsia"/>
                <w:color w:val="000000"/>
                <w:kern w:val="0"/>
              </w:rPr>
              <w:t>（</w:t>
            </w:r>
            <w:r w:rsidRPr="006C574F">
              <w:rPr>
                <w:rFonts w:ascii="方正宋三简体" w:eastAsia="方正宋三简体" w:cs="方正宋三简体"/>
                <w:color w:val="000000"/>
                <w:kern w:val="0"/>
              </w:rPr>
              <w:t>0.5</w:t>
            </w:r>
            <w:r w:rsidRPr="006C574F">
              <w:rPr>
                <w:rFonts w:ascii="方正宋三简体" w:eastAsia="方正宋三简体" w:hAnsi="宋体" w:cs="方正宋三简体" w:hint="eastAsia"/>
                <w:color w:val="000000"/>
                <w:kern w:val="0"/>
              </w:rPr>
              <w:t>分）</w:t>
            </w:r>
          </w:p>
        </w:tc>
        <w:tc>
          <w:tcPr>
            <w:tcW w:w="3575" w:type="dxa"/>
            <w:vAlign w:val="center"/>
          </w:tcPr>
          <w:p w:rsidR="00BE6F51" w:rsidRPr="006C574F" w:rsidRDefault="00BE6F51" w:rsidP="004F5405">
            <w:pPr>
              <w:widowControl/>
              <w:spacing w:line="300" w:lineRule="exact"/>
              <w:rPr>
                <w:rFonts w:ascii="方正宋三简体" w:eastAsia="方正宋三简体" w:hAnsi="宋体" w:cs="方正宋三简体"/>
                <w:color w:val="000000"/>
                <w:kern w:val="0"/>
              </w:rPr>
            </w:pPr>
            <w:r w:rsidRPr="006C574F">
              <w:rPr>
                <w:rFonts w:ascii="方正宋三简体" w:eastAsia="方正宋三简体" w:hAnsi="宋体" w:cs="方正宋三简体" w:hint="eastAsia"/>
                <w:color w:val="000000"/>
                <w:kern w:val="0"/>
              </w:rPr>
              <w:t>检查执行《处方管理办法》具体措施，抽查</w:t>
            </w:r>
            <w:r w:rsidRPr="006C574F">
              <w:rPr>
                <w:rFonts w:ascii="方正宋三简体" w:eastAsia="方正宋三简体" w:hAnsi="宋体" w:cs="方正宋三简体"/>
                <w:color w:val="000000"/>
                <w:kern w:val="0"/>
              </w:rPr>
              <w:t>100</w:t>
            </w:r>
            <w:r w:rsidRPr="006C574F">
              <w:rPr>
                <w:rFonts w:ascii="方正宋三简体" w:eastAsia="方正宋三简体" w:hAnsi="宋体" w:cs="方正宋三简体" w:hint="eastAsia"/>
                <w:color w:val="000000"/>
                <w:kern w:val="0"/>
              </w:rPr>
              <w:t>份门诊处方。对照《抗菌药物临床应用指导原则》检查抗菌药物用药合理性</w:t>
            </w:r>
            <w:r w:rsidRPr="006C574F">
              <w:rPr>
                <w:rFonts w:ascii="方正宋三简体" w:eastAsia="方正宋三简体" w:hAnsi="宋体" w:cs="方正宋三简体"/>
                <w:color w:val="000000"/>
                <w:kern w:val="0"/>
              </w:rPr>
              <w:t>.</w:t>
            </w:r>
            <w:r w:rsidRPr="006C574F">
              <w:rPr>
                <w:rFonts w:ascii="方正宋三简体" w:eastAsia="方正宋三简体" w:hAnsi="宋体" w:cs="方正宋三简体" w:hint="eastAsia"/>
                <w:color w:val="000000"/>
                <w:kern w:val="0"/>
              </w:rPr>
              <w:t>考察是否严格落实《国家卫计委</w:t>
            </w:r>
            <w:r w:rsidRPr="006C574F">
              <w:rPr>
                <w:rFonts w:ascii="方正宋三简体" w:eastAsia="方正宋三简体" w:hAnsi="宋体" w:cs="方正宋三简体"/>
                <w:color w:val="000000"/>
                <w:kern w:val="0"/>
              </w:rPr>
              <w:t>2013</w:t>
            </w:r>
            <w:r w:rsidRPr="006C574F">
              <w:rPr>
                <w:rFonts w:ascii="方正宋三简体" w:eastAsia="方正宋三简体" w:hAnsi="宋体" w:cs="方正宋三简体" w:hint="eastAsia"/>
                <w:color w:val="000000"/>
                <w:kern w:val="0"/>
              </w:rPr>
              <w:t>年抗菌药物临床应用专项整治活动方案》要求，抽查手术与非手术科室各</w:t>
            </w:r>
            <w:r w:rsidRPr="006C574F">
              <w:rPr>
                <w:rFonts w:ascii="方正宋三简体" w:eastAsia="方正宋三简体" w:hAnsi="宋体" w:cs="方正宋三简体"/>
                <w:color w:val="000000"/>
                <w:kern w:val="0"/>
              </w:rPr>
              <w:t>30</w:t>
            </w:r>
            <w:r w:rsidRPr="006C574F">
              <w:rPr>
                <w:rFonts w:ascii="方正宋三简体" w:eastAsia="方正宋三简体" w:hAnsi="宋体" w:cs="方正宋三简体" w:hint="eastAsia"/>
                <w:color w:val="000000"/>
                <w:kern w:val="0"/>
              </w:rPr>
              <w:t>份病历。</w:t>
            </w:r>
            <w:r w:rsidRPr="006C574F">
              <w:rPr>
                <w:rFonts w:ascii="方正宋三简体" w:eastAsia="方正宋三简体" w:hAnsi="宋体" w:cs="方正宋三简体"/>
                <w:color w:val="000000"/>
                <w:kern w:val="0"/>
              </w:rPr>
              <w:t xml:space="preserve">                                 </w:t>
            </w:r>
          </w:p>
        </w:tc>
        <w:tc>
          <w:tcPr>
            <w:tcW w:w="1244" w:type="dxa"/>
            <w:vAlign w:val="center"/>
          </w:tcPr>
          <w:p w:rsidR="00BE6F51" w:rsidRPr="006C574F" w:rsidRDefault="00BE6F51" w:rsidP="004F5405">
            <w:pPr>
              <w:widowControl/>
              <w:spacing w:line="360" w:lineRule="exact"/>
              <w:jc w:val="center"/>
              <w:rPr>
                <w:rFonts w:ascii="方正宋三简体" w:eastAsia="方正宋三简体"/>
                <w:color w:val="000000"/>
                <w:kern w:val="0"/>
              </w:rPr>
            </w:pPr>
          </w:p>
        </w:tc>
      </w:tr>
      <w:tr w:rsidR="00BE6F51" w:rsidRPr="006C574F">
        <w:trPr>
          <w:trHeight w:val="915"/>
          <w:jc w:val="center"/>
        </w:trPr>
        <w:tc>
          <w:tcPr>
            <w:tcW w:w="1193" w:type="dxa"/>
            <w:vMerge w:val="restart"/>
            <w:vAlign w:val="center"/>
          </w:tcPr>
          <w:p w:rsidR="00BE6F51" w:rsidRPr="006C574F" w:rsidRDefault="00BE6F51" w:rsidP="004F5405">
            <w:pPr>
              <w:widowControl/>
              <w:spacing w:line="360" w:lineRule="exact"/>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六、</w:t>
            </w:r>
            <w:r>
              <w:rPr>
                <w:rFonts w:ascii="方正宋三简体" w:eastAsia="方正宋三简体" w:hAnsi="宋体" w:cs="方正宋三简体" w:hint="eastAsia"/>
                <w:color w:val="000000"/>
                <w:kern w:val="0"/>
              </w:rPr>
              <w:t>所在医院</w:t>
            </w:r>
            <w:r w:rsidRPr="006C574F">
              <w:rPr>
                <w:rFonts w:ascii="方正宋三简体" w:eastAsia="方正宋三简体" w:hAnsi="宋体" w:cs="方正宋三简体" w:hint="eastAsia"/>
                <w:color w:val="000000"/>
                <w:kern w:val="0"/>
              </w:rPr>
              <w:t>医疗护</w:t>
            </w:r>
            <w:r>
              <w:rPr>
                <w:rFonts w:ascii="方正宋三简体" w:eastAsia="方正宋三简体" w:hAnsi="宋体" w:cs="方正宋三简体"/>
                <w:color w:val="000000"/>
                <w:kern w:val="0"/>
              </w:rPr>
              <w:t xml:space="preserve">  </w:t>
            </w:r>
            <w:r w:rsidRPr="006C574F">
              <w:rPr>
                <w:rFonts w:ascii="方正宋三简体" w:eastAsia="方正宋三简体" w:hAnsi="宋体" w:cs="方正宋三简体" w:hint="eastAsia"/>
                <w:color w:val="000000"/>
                <w:kern w:val="0"/>
              </w:rPr>
              <w:t>理质量</w:t>
            </w:r>
            <w:r>
              <w:rPr>
                <w:rFonts w:ascii="方正宋三简体" w:eastAsia="方正宋三简体" w:hAnsi="宋体" w:cs="方正宋三简体" w:hint="eastAsia"/>
                <w:color w:val="000000"/>
                <w:kern w:val="0"/>
              </w:rPr>
              <w:t>（</w:t>
            </w:r>
            <w:r w:rsidRPr="006C574F">
              <w:rPr>
                <w:rFonts w:ascii="方正宋三简体" w:eastAsia="方正宋三简体" w:hAnsi="宋体" w:cs="方正宋三简体"/>
                <w:color w:val="000000"/>
                <w:kern w:val="0"/>
              </w:rPr>
              <w:t>15</w:t>
            </w:r>
            <w:r w:rsidRPr="006C574F">
              <w:rPr>
                <w:rFonts w:ascii="方正宋三简体" w:eastAsia="方正宋三简体" w:hAnsi="宋体" w:cs="方正宋三简体" w:hint="eastAsia"/>
                <w:color w:val="000000"/>
                <w:kern w:val="0"/>
              </w:rPr>
              <w:t>分</w:t>
            </w:r>
            <w:r>
              <w:rPr>
                <w:rFonts w:ascii="方正宋三简体" w:eastAsia="方正宋三简体" w:hAnsi="宋体" w:cs="方正宋三简体" w:hint="eastAsia"/>
                <w:color w:val="000000"/>
                <w:kern w:val="0"/>
              </w:rPr>
              <w:t>）</w:t>
            </w:r>
          </w:p>
        </w:tc>
        <w:tc>
          <w:tcPr>
            <w:tcW w:w="1291" w:type="dxa"/>
            <w:vMerge w:val="restart"/>
            <w:vAlign w:val="center"/>
          </w:tcPr>
          <w:p w:rsidR="00BE6F51" w:rsidRPr="006C574F" w:rsidRDefault="00BE6F51" w:rsidP="004F5405">
            <w:pPr>
              <w:widowControl/>
              <w:spacing w:line="360" w:lineRule="exact"/>
              <w:jc w:val="center"/>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医疗护理</w:t>
            </w:r>
            <w:r>
              <w:rPr>
                <w:rFonts w:ascii="方正宋三简体" w:eastAsia="方正宋三简体" w:hAnsi="宋体" w:cs="方正宋三简体" w:hint="eastAsia"/>
                <w:color w:val="000000"/>
                <w:kern w:val="0"/>
              </w:rPr>
              <w:t>（</w:t>
            </w:r>
            <w:r w:rsidRPr="006C574F">
              <w:rPr>
                <w:rFonts w:ascii="方正宋三简体" w:eastAsia="方正宋三简体" w:hAnsi="宋体" w:cs="方正宋三简体"/>
                <w:color w:val="000000"/>
                <w:kern w:val="0"/>
              </w:rPr>
              <w:t>13</w:t>
            </w:r>
            <w:r w:rsidRPr="006C574F">
              <w:rPr>
                <w:rFonts w:ascii="方正宋三简体" w:eastAsia="方正宋三简体" w:hAnsi="宋体" w:cs="方正宋三简体" w:hint="eastAsia"/>
                <w:color w:val="000000"/>
                <w:kern w:val="0"/>
              </w:rPr>
              <w:t>分</w:t>
            </w:r>
            <w:r>
              <w:rPr>
                <w:rFonts w:ascii="方正宋三简体" w:eastAsia="方正宋三简体" w:hAnsi="宋体" w:cs="方正宋三简体" w:hint="eastAsia"/>
                <w:color w:val="000000"/>
                <w:kern w:val="0"/>
              </w:rPr>
              <w:t>）</w:t>
            </w:r>
          </w:p>
        </w:tc>
        <w:tc>
          <w:tcPr>
            <w:tcW w:w="5738" w:type="dxa"/>
            <w:vAlign w:val="center"/>
          </w:tcPr>
          <w:p w:rsidR="00BE6F51" w:rsidRPr="006C574F" w:rsidRDefault="00BE6F51" w:rsidP="004F5405">
            <w:pPr>
              <w:widowControl/>
              <w:spacing w:line="340" w:lineRule="exact"/>
              <w:jc w:val="left"/>
              <w:rPr>
                <w:rFonts w:ascii="方正宋三简体" w:eastAsia="方正宋三简体"/>
                <w:color w:val="000000"/>
                <w:kern w:val="0"/>
              </w:rPr>
            </w:pPr>
            <w:r w:rsidRPr="006C574F">
              <w:rPr>
                <w:rFonts w:ascii="方正宋三简体" w:eastAsia="方正宋三简体" w:cs="方正宋三简体"/>
                <w:color w:val="000000"/>
                <w:kern w:val="0"/>
              </w:rPr>
              <w:t>4</w:t>
            </w:r>
            <w:r w:rsidRPr="006C574F">
              <w:rPr>
                <w:rFonts w:ascii="方正宋三简体" w:eastAsia="方正宋三简体" w:hAnsi="宋体" w:cs="方正宋三简体" w:hint="eastAsia"/>
                <w:color w:val="000000"/>
                <w:kern w:val="0"/>
              </w:rPr>
              <w:t>、关键环节制度完善、监督到位</w:t>
            </w:r>
            <w:r>
              <w:rPr>
                <w:rFonts w:ascii="方正宋三简体" w:eastAsia="方正宋三简体" w:hAnsi="宋体" w:cs="方正宋三简体" w:hint="eastAsia"/>
                <w:color w:val="000000"/>
                <w:kern w:val="0"/>
              </w:rPr>
              <w:t>，</w:t>
            </w:r>
            <w:r w:rsidRPr="006C574F">
              <w:rPr>
                <w:rFonts w:ascii="方正宋三简体" w:eastAsia="方正宋三简体" w:hAnsi="宋体" w:cs="方正宋三简体" w:hint="eastAsia"/>
                <w:color w:val="000000"/>
                <w:kern w:val="0"/>
              </w:rPr>
              <w:t>重点部门和重要岗位（如急诊、</w:t>
            </w:r>
            <w:r w:rsidRPr="006C574F">
              <w:rPr>
                <w:rFonts w:ascii="方正宋三简体" w:eastAsia="方正宋三简体" w:cs="方正宋三简体"/>
                <w:color w:val="000000"/>
                <w:kern w:val="0"/>
              </w:rPr>
              <w:t>ICU</w:t>
            </w:r>
            <w:r w:rsidRPr="006C574F">
              <w:rPr>
                <w:rFonts w:ascii="方正宋三简体" w:eastAsia="方正宋三简体" w:hAnsi="宋体" w:cs="方正宋三简体" w:hint="eastAsia"/>
                <w:color w:val="000000"/>
                <w:kern w:val="0"/>
              </w:rPr>
              <w:t>、</w:t>
            </w:r>
            <w:r w:rsidRPr="006C574F">
              <w:rPr>
                <w:rFonts w:ascii="方正宋三简体" w:eastAsia="方正宋三简体" w:cs="方正宋三简体"/>
                <w:color w:val="000000"/>
                <w:kern w:val="0"/>
              </w:rPr>
              <w:t>CCU</w:t>
            </w:r>
            <w:r w:rsidRPr="006C574F">
              <w:rPr>
                <w:rFonts w:ascii="方正宋三简体" w:eastAsia="方正宋三简体" w:hAnsi="宋体" w:cs="方正宋三简体" w:hint="eastAsia"/>
                <w:color w:val="000000"/>
                <w:kern w:val="0"/>
              </w:rPr>
              <w:t>、血液科、手术室、麻醉科、供应室等）责任落实</w:t>
            </w:r>
            <w:r>
              <w:rPr>
                <w:rFonts w:ascii="方正宋三简体" w:eastAsia="方正宋三简体" w:hAnsi="宋体" w:cs="方正宋三简体" w:hint="eastAsia"/>
                <w:color w:val="000000"/>
                <w:kern w:val="0"/>
              </w:rPr>
              <w:t>；</w:t>
            </w:r>
            <w:r w:rsidRPr="006C574F">
              <w:rPr>
                <w:rFonts w:ascii="方正宋三简体" w:eastAsia="方正宋三简体" w:hAnsi="宋体" w:cs="方正宋三简体" w:hint="eastAsia"/>
                <w:color w:val="000000"/>
                <w:kern w:val="0"/>
              </w:rPr>
              <w:t>（</w:t>
            </w:r>
            <w:r w:rsidRPr="006C574F">
              <w:rPr>
                <w:rFonts w:ascii="方正宋三简体" w:eastAsia="方正宋三简体" w:cs="方正宋三简体"/>
                <w:color w:val="000000"/>
                <w:kern w:val="0"/>
              </w:rPr>
              <w:t>1</w:t>
            </w:r>
            <w:r w:rsidRPr="006C574F">
              <w:rPr>
                <w:rFonts w:ascii="方正宋三简体" w:eastAsia="方正宋三简体" w:hAnsi="宋体" w:cs="方正宋三简体" w:hint="eastAsia"/>
                <w:color w:val="000000"/>
                <w:kern w:val="0"/>
              </w:rPr>
              <w:t>分）</w:t>
            </w:r>
          </w:p>
        </w:tc>
        <w:tc>
          <w:tcPr>
            <w:tcW w:w="3575" w:type="dxa"/>
            <w:vAlign w:val="center"/>
          </w:tcPr>
          <w:p w:rsidR="00BE6F51" w:rsidRPr="006C574F" w:rsidRDefault="00BE6F51" w:rsidP="004F5405">
            <w:pPr>
              <w:widowControl/>
              <w:spacing w:line="340" w:lineRule="exact"/>
              <w:jc w:val="left"/>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现场查看。</w:t>
            </w:r>
          </w:p>
        </w:tc>
        <w:tc>
          <w:tcPr>
            <w:tcW w:w="1244" w:type="dxa"/>
            <w:vAlign w:val="center"/>
          </w:tcPr>
          <w:p w:rsidR="00BE6F51" w:rsidRPr="006C574F" w:rsidRDefault="00BE6F51" w:rsidP="004F5405">
            <w:pPr>
              <w:widowControl/>
              <w:spacing w:line="360" w:lineRule="exact"/>
              <w:jc w:val="left"/>
              <w:rPr>
                <w:rFonts w:ascii="方正宋三简体" w:eastAsia="方正宋三简体"/>
                <w:color w:val="000000"/>
                <w:kern w:val="0"/>
              </w:rPr>
            </w:pPr>
          </w:p>
        </w:tc>
      </w:tr>
      <w:tr w:rsidR="00BE6F51" w:rsidRPr="006C574F">
        <w:trPr>
          <w:trHeight w:val="1710"/>
          <w:jc w:val="center"/>
        </w:trPr>
        <w:tc>
          <w:tcPr>
            <w:tcW w:w="1193" w:type="dxa"/>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1291" w:type="dxa"/>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5738" w:type="dxa"/>
            <w:vAlign w:val="center"/>
          </w:tcPr>
          <w:p w:rsidR="00BE6F51" w:rsidRPr="006C574F" w:rsidRDefault="00BE6F51" w:rsidP="004F5405">
            <w:pPr>
              <w:widowControl/>
              <w:spacing w:line="340" w:lineRule="exact"/>
              <w:jc w:val="left"/>
              <w:rPr>
                <w:rFonts w:ascii="方正宋三简体" w:eastAsia="方正宋三简体"/>
                <w:color w:val="000000"/>
                <w:kern w:val="0"/>
              </w:rPr>
            </w:pPr>
            <w:r w:rsidRPr="006C574F">
              <w:rPr>
                <w:rFonts w:ascii="方正宋三简体" w:eastAsia="方正宋三简体" w:cs="方正宋三简体"/>
                <w:color w:val="000000"/>
                <w:kern w:val="0"/>
              </w:rPr>
              <w:t>5</w:t>
            </w:r>
            <w:r w:rsidRPr="006C574F">
              <w:rPr>
                <w:rFonts w:ascii="方正宋三简体" w:eastAsia="方正宋三简体" w:hAnsi="宋体" w:cs="方正宋三简体" w:hint="eastAsia"/>
                <w:color w:val="000000"/>
                <w:kern w:val="0"/>
              </w:rPr>
              <w:t>、强化医务人员“三基三严”训练，提高对急危重症患者抢救成功率（</w:t>
            </w:r>
            <w:r w:rsidRPr="006C574F">
              <w:rPr>
                <w:rFonts w:ascii="方正宋三简体" w:eastAsia="方正宋三简体" w:cs="方正宋三简体"/>
                <w:color w:val="000000"/>
                <w:kern w:val="0"/>
              </w:rPr>
              <w:t>1</w:t>
            </w:r>
            <w:r w:rsidRPr="006C574F">
              <w:rPr>
                <w:rFonts w:ascii="方正宋三简体" w:eastAsia="方正宋三简体" w:hAnsi="宋体" w:cs="方正宋三简体" w:hint="eastAsia"/>
                <w:color w:val="000000"/>
                <w:kern w:val="0"/>
              </w:rPr>
              <w:t>分）</w:t>
            </w:r>
            <w:r>
              <w:rPr>
                <w:rFonts w:ascii="方正宋三简体" w:eastAsia="方正宋三简体" w:hAnsi="宋体" w:cs="方正宋三简体" w:hint="eastAsia"/>
                <w:color w:val="000000"/>
                <w:kern w:val="0"/>
              </w:rPr>
              <w:t>，</w:t>
            </w:r>
            <w:r w:rsidRPr="006C574F">
              <w:rPr>
                <w:rFonts w:ascii="方正宋三简体" w:eastAsia="方正宋三简体" w:hAnsi="宋体" w:cs="方正宋三简体" w:hint="eastAsia"/>
                <w:color w:val="000000"/>
                <w:kern w:val="0"/>
              </w:rPr>
              <w:t>在市青年医护人员岗位技能竞赛中取得优秀成绩</w:t>
            </w:r>
            <w:r>
              <w:rPr>
                <w:rFonts w:ascii="方正宋三简体" w:eastAsia="方正宋三简体" w:hAnsi="宋体" w:cs="方正宋三简体" w:hint="eastAsia"/>
                <w:color w:val="000000"/>
                <w:kern w:val="0"/>
              </w:rPr>
              <w:t>；</w:t>
            </w:r>
            <w:r w:rsidRPr="006C574F">
              <w:rPr>
                <w:rFonts w:ascii="方正宋三简体" w:eastAsia="方正宋三简体" w:hAnsi="宋体" w:cs="方正宋三简体" w:hint="eastAsia"/>
                <w:color w:val="000000"/>
                <w:kern w:val="0"/>
              </w:rPr>
              <w:t>（</w:t>
            </w:r>
            <w:r w:rsidRPr="006C574F">
              <w:rPr>
                <w:rFonts w:ascii="方正宋三简体" w:eastAsia="方正宋三简体" w:cs="方正宋三简体"/>
                <w:color w:val="000000"/>
                <w:kern w:val="0"/>
              </w:rPr>
              <w:t>1</w:t>
            </w:r>
            <w:r w:rsidRPr="006C574F">
              <w:rPr>
                <w:rFonts w:ascii="方正宋三简体" w:eastAsia="方正宋三简体" w:hAnsi="宋体" w:cs="方正宋三简体" w:hint="eastAsia"/>
                <w:color w:val="000000"/>
                <w:kern w:val="0"/>
              </w:rPr>
              <w:t>分）</w:t>
            </w:r>
          </w:p>
        </w:tc>
        <w:tc>
          <w:tcPr>
            <w:tcW w:w="3575" w:type="dxa"/>
            <w:vAlign w:val="center"/>
          </w:tcPr>
          <w:p w:rsidR="00BE6F51" w:rsidRPr="006C574F" w:rsidRDefault="00BE6F51" w:rsidP="004F5405">
            <w:pPr>
              <w:widowControl/>
              <w:spacing w:line="340" w:lineRule="exact"/>
              <w:jc w:val="left"/>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查阅医务人员“三基三严”训练制度、措施及训练考核记录。现场考核急救医护人员心肺复苏技能、呼吸机、除颤器、洗胃机使用，抽查值班医师对危重抢救处理原则（心衰、休克、中毒）。查阅市青年医护人员岗位技能竞赛成绩。</w:t>
            </w:r>
          </w:p>
        </w:tc>
        <w:tc>
          <w:tcPr>
            <w:tcW w:w="1244" w:type="dxa"/>
            <w:vAlign w:val="center"/>
          </w:tcPr>
          <w:p w:rsidR="00BE6F51" w:rsidRPr="006C574F" w:rsidRDefault="00BE6F51" w:rsidP="004F5405">
            <w:pPr>
              <w:widowControl/>
              <w:spacing w:line="360" w:lineRule="exact"/>
              <w:jc w:val="left"/>
              <w:rPr>
                <w:rFonts w:ascii="方正宋三简体" w:eastAsia="方正宋三简体"/>
                <w:color w:val="000000"/>
                <w:kern w:val="0"/>
              </w:rPr>
            </w:pPr>
          </w:p>
        </w:tc>
      </w:tr>
      <w:tr w:rsidR="00BE6F51" w:rsidRPr="006C574F">
        <w:trPr>
          <w:trHeight w:val="630"/>
          <w:jc w:val="center"/>
        </w:trPr>
        <w:tc>
          <w:tcPr>
            <w:tcW w:w="1193" w:type="dxa"/>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1291" w:type="dxa"/>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5738" w:type="dxa"/>
            <w:vAlign w:val="center"/>
          </w:tcPr>
          <w:p w:rsidR="00BE6F51" w:rsidRPr="006C574F" w:rsidRDefault="00BE6F51" w:rsidP="004F5405">
            <w:pPr>
              <w:widowControl/>
              <w:spacing w:line="340" w:lineRule="exact"/>
              <w:jc w:val="left"/>
              <w:rPr>
                <w:rFonts w:ascii="方正宋三简体" w:eastAsia="方正宋三简体"/>
                <w:color w:val="000000"/>
                <w:kern w:val="0"/>
              </w:rPr>
            </w:pPr>
            <w:r w:rsidRPr="006C574F">
              <w:rPr>
                <w:rFonts w:ascii="方正宋三简体" w:eastAsia="方正宋三简体" w:cs="方正宋三简体"/>
                <w:color w:val="000000"/>
                <w:kern w:val="0"/>
              </w:rPr>
              <w:t>6</w:t>
            </w:r>
            <w:r w:rsidRPr="006C574F">
              <w:rPr>
                <w:rFonts w:ascii="方正宋三简体" w:eastAsia="方正宋三简体" w:hAnsi="宋体" w:cs="方正宋三简体" w:hint="eastAsia"/>
                <w:color w:val="000000"/>
                <w:kern w:val="0"/>
              </w:rPr>
              <w:t>、检验科、医学影像（放射、</w:t>
            </w:r>
            <w:r w:rsidRPr="006C574F">
              <w:rPr>
                <w:rFonts w:ascii="方正宋三简体" w:eastAsia="方正宋三简体" w:cs="方正宋三简体"/>
                <w:color w:val="000000"/>
                <w:kern w:val="0"/>
              </w:rPr>
              <w:t>CT</w:t>
            </w:r>
            <w:r w:rsidRPr="006C574F">
              <w:rPr>
                <w:rFonts w:ascii="方正宋三简体" w:eastAsia="方正宋三简体" w:hAnsi="宋体" w:cs="方正宋三简体" w:hint="eastAsia"/>
                <w:color w:val="000000"/>
                <w:kern w:val="0"/>
              </w:rPr>
              <w:t>、超声）、血库和药局是否</w:t>
            </w:r>
            <w:r w:rsidRPr="006C574F">
              <w:rPr>
                <w:rFonts w:ascii="方正宋三简体" w:eastAsia="方正宋三简体" w:cs="方正宋三简体"/>
                <w:color w:val="000000"/>
                <w:kern w:val="0"/>
              </w:rPr>
              <w:t>24</w:t>
            </w:r>
            <w:r w:rsidRPr="006C574F">
              <w:rPr>
                <w:rFonts w:ascii="方正宋三简体" w:eastAsia="方正宋三简体" w:hAnsi="宋体" w:cs="方正宋三简体" w:hint="eastAsia"/>
                <w:color w:val="000000"/>
                <w:kern w:val="0"/>
              </w:rPr>
              <w:t>小时为急诊提供及时服务，有专人值班</w:t>
            </w:r>
            <w:r>
              <w:rPr>
                <w:rFonts w:ascii="方正宋三简体" w:eastAsia="方正宋三简体" w:hAnsi="宋体" w:cs="方正宋三简体" w:hint="eastAsia"/>
                <w:color w:val="000000"/>
                <w:kern w:val="0"/>
              </w:rPr>
              <w:t>；</w:t>
            </w:r>
            <w:r w:rsidRPr="006C574F">
              <w:rPr>
                <w:rFonts w:ascii="方正宋三简体" w:eastAsia="方正宋三简体" w:hAnsi="宋体" w:cs="方正宋三简体" w:hint="eastAsia"/>
                <w:color w:val="000000"/>
                <w:kern w:val="0"/>
              </w:rPr>
              <w:t>（</w:t>
            </w:r>
            <w:r w:rsidRPr="006C574F">
              <w:rPr>
                <w:rFonts w:ascii="方正宋三简体" w:eastAsia="方正宋三简体" w:cs="方正宋三简体"/>
                <w:color w:val="000000"/>
                <w:kern w:val="0"/>
              </w:rPr>
              <w:t>1</w:t>
            </w:r>
            <w:r w:rsidRPr="006C574F">
              <w:rPr>
                <w:rFonts w:ascii="方正宋三简体" w:eastAsia="方正宋三简体" w:hAnsi="宋体" w:cs="方正宋三简体" w:hint="eastAsia"/>
                <w:color w:val="000000"/>
                <w:kern w:val="0"/>
              </w:rPr>
              <w:t>分）</w:t>
            </w:r>
          </w:p>
        </w:tc>
        <w:tc>
          <w:tcPr>
            <w:tcW w:w="3575" w:type="dxa"/>
            <w:vAlign w:val="center"/>
          </w:tcPr>
          <w:p w:rsidR="00BE6F51" w:rsidRPr="006C574F" w:rsidRDefault="00BE6F51" w:rsidP="004F5405">
            <w:pPr>
              <w:widowControl/>
              <w:spacing w:line="340" w:lineRule="exact"/>
              <w:jc w:val="left"/>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现场考察</w:t>
            </w:r>
            <w:r>
              <w:rPr>
                <w:rFonts w:ascii="方正宋三简体" w:eastAsia="方正宋三简体" w:hAnsi="宋体" w:cs="方正宋三简体" w:hint="eastAsia"/>
                <w:color w:val="000000"/>
                <w:kern w:val="0"/>
              </w:rPr>
              <w:t>。</w:t>
            </w:r>
          </w:p>
        </w:tc>
        <w:tc>
          <w:tcPr>
            <w:tcW w:w="1244" w:type="dxa"/>
            <w:vAlign w:val="center"/>
          </w:tcPr>
          <w:p w:rsidR="00BE6F51" w:rsidRPr="006C574F" w:rsidRDefault="00BE6F51" w:rsidP="004F5405">
            <w:pPr>
              <w:widowControl/>
              <w:spacing w:line="360" w:lineRule="exact"/>
              <w:jc w:val="left"/>
              <w:rPr>
                <w:rFonts w:ascii="方正宋三简体" w:eastAsia="方正宋三简体"/>
                <w:color w:val="000000"/>
                <w:kern w:val="0"/>
              </w:rPr>
            </w:pPr>
          </w:p>
        </w:tc>
      </w:tr>
      <w:tr w:rsidR="00BE6F51" w:rsidRPr="006C574F">
        <w:trPr>
          <w:trHeight w:val="315"/>
          <w:jc w:val="center"/>
        </w:trPr>
        <w:tc>
          <w:tcPr>
            <w:tcW w:w="1193" w:type="dxa"/>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1291" w:type="dxa"/>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5738" w:type="dxa"/>
            <w:vAlign w:val="center"/>
          </w:tcPr>
          <w:p w:rsidR="00BE6F51" w:rsidRPr="006C574F" w:rsidRDefault="00BE6F51" w:rsidP="004F5405">
            <w:pPr>
              <w:widowControl/>
              <w:spacing w:line="340" w:lineRule="exact"/>
              <w:jc w:val="left"/>
              <w:rPr>
                <w:rFonts w:ascii="方正宋三简体" w:eastAsia="方正宋三简体"/>
                <w:color w:val="000000"/>
                <w:kern w:val="0"/>
              </w:rPr>
            </w:pPr>
            <w:r w:rsidRPr="006C574F">
              <w:rPr>
                <w:rFonts w:ascii="方正宋三简体" w:eastAsia="方正宋三简体" w:cs="方正宋三简体"/>
                <w:color w:val="000000"/>
                <w:kern w:val="0"/>
              </w:rPr>
              <w:t>7</w:t>
            </w:r>
            <w:r w:rsidRPr="006C574F">
              <w:rPr>
                <w:rFonts w:ascii="方正宋三简体" w:eastAsia="方正宋三简体" w:hAnsi="宋体" w:cs="方正宋三简体" w:hint="eastAsia"/>
                <w:color w:val="000000"/>
                <w:kern w:val="0"/>
              </w:rPr>
              <w:t>、各项检查报告及时、准确、规范、有审核制度</w:t>
            </w:r>
            <w:r>
              <w:rPr>
                <w:rFonts w:ascii="方正宋三简体" w:eastAsia="方正宋三简体" w:hAnsi="宋体" w:cs="方正宋三简体" w:hint="eastAsia"/>
                <w:color w:val="000000"/>
                <w:kern w:val="0"/>
              </w:rPr>
              <w:t>；</w:t>
            </w:r>
            <w:r w:rsidRPr="006C574F">
              <w:rPr>
                <w:rFonts w:ascii="方正宋三简体" w:eastAsia="方正宋三简体" w:hAnsi="宋体" w:cs="方正宋三简体" w:hint="eastAsia"/>
                <w:color w:val="000000"/>
                <w:kern w:val="0"/>
              </w:rPr>
              <w:t>（</w:t>
            </w:r>
            <w:r w:rsidRPr="006C574F">
              <w:rPr>
                <w:rFonts w:ascii="方正宋三简体" w:eastAsia="方正宋三简体" w:cs="方正宋三简体"/>
                <w:color w:val="000000"/>
                <w:kern w:val="0"/>
              </w:rPr>
              <w:t>1</w:t>
            </w:r>
            <w:r w:rsidRPr="006C574F">
              <w:rPr>
                <w:rFonts w:ascii="方正宋三简体" w:eastAsia="方正宋三简体" w:hAnsi="宋体" w:cs="方正宋三简体" w:hint="eastAsia"/>
                <w:color w:val="000000"/>
                <w:kern w:val="0"/>
              </w:rPr>
              <w:t>分）</w:t>
            </w:r>
          </w:p>
        </w:tc>
        <w:tc>
          <w:tcPr>
            <w:tcW w:w="3575" w:type="dxa"/>
            <w:vAlign w:val="center"/>
          </w:tcPr>
          <w:p w:rsidR="00BE6F51" w:rsidRPr="006C574F" w:rsidRDefault="00BE6F51" w:rsidP="004F5405">
            <w:pPr>
              <w:widowControl/>
              <w:spacing w:line="340" w:lineRule="exact"/>
              <w:jc w:val="left"/>
              <w:rPr>
                <w:rFonts w:ascii="方正宋三简体" w:eastAsia="方正宋三简体"/>
                <w:color w:val="000000"/>
                <w:kern w:val="0"/>
              </w:rPr>
            </w:pPr>
            <w:r>
              <w:rPr>
                <w:rFonts w:ascii="方正宋三简体" w:eastAsia="方正宋三简体" w:cs="方正宋三简体" w:hint="eastAsia"/>
                <w:color w:val="000000"/>
                <w:kern w:val="0"/>
              </w:rPr>
              <w:t>查阅资料。</w:t>
            </w:r>
          </w:p>
        </w:tc>
        <w:tc>
          <w:tcPr>
            <w:tcW w:w="1244" w:type="dxa"/>
            <w:vAlign w:val="center"/>
          </w:tcPr>
          <w:p w:rsidR="00BE6F51" w:rsidRPr="006C574F" w:rsidRDefault="00BE6F51" w:rsidP="004F5405">
            <w:pPr>
              <w:widowControl/>
              <w:spacing w:line="360" w:lineRule="exact"/>
              <w:jc w:val="left"/>
              <w:rPr>
                <w:rFonts w:ascii="方正宋三简体" w:eastAsia="方正宋三简体"/>
                <w:color w:val="000000"/>
                <w:kern w:val="0"/>
              </w:rPr>
            </w:pPr>
          </w:p>
        </w:tc>
      </w:tr>
      <w:tr w:rsidR="00BE6F51" w:rsidRPr="006C574F">
        <w:trPr>
          <w:trHeight w:val="1140"/>
          <w:jc w:val="center"/>
        </w:trPr>
        <w:tc>
          <w:tcPr>
            <w:tcW w:w="1193" w:type="dxa"/>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1291" w:type="dxa"/>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5738" w:type="dxa"/>
            <w:vAlign w:val="center"/>
          </w:tcPr>
          <w:p w:rsidR="00BE6F51" w:rsidRPr="006C574F" w:rsidRDefault="00BE6F51" w:rsidP="004F5405">
            <w:pPr>
              <w:widowControl/>
              <w:spacing w:line="340" w:lineRule="exact"/>
              <w:jc w:val="left"/>
              <w:rPr>
                <w:rFonts w:ascii="方正宋三简体" w:eastAsia="方正宋三简体"/>
                <w:color w:val="000000"/>
                <w:kern w:val="0"/>
              </w:rPr>
            </w:pPr>
            <w:r w:rsidRPr="006C574F">
              <w:rPr>
                <w:rFonts w:ascii="方正宋三简体" w:eastAsia="方正宋三简体" w:cs="方正宋三简体"/>
                <w:color w:val="000000"/>
                <w:kern w:val="0"/>
              </w:rPr>
              <w:t>8</w:t>
            </w:r>
            <w:r w:rsidRPr="006C574F">
              <w:rPr>
                <w:rFonts w:ascii="方正宋三简体" w:eastAsia="方正宋三简体" w:hAnsi="宋体" w:cs="方正宋三简体" w:hint="eastAsia"/>
                <w:color w:val="000000"/>
                <w:kern w:val="0"/>
              </w:rPr>
              <w:t>、医院感染管理组织工作制度落实。有效预防和控制医院感染，按规定做好传染病报告工作</w:t>
            </w:r>
            <w:r>
              <w:rPr>
                <w:rFonts w:ascii="方正宋三简体" w:eastAsia="方正宋三简体" w:hAnsi="宋体" w:cs="方正宋三简体" w:hint="eastAsia"/>
                <w:color w:val="000000"/>
                <w:kern w:val="0"/>
              </w:rPr>
              <w:t>；</w:t>
            </w:r>
            <w:r w:rsidRPr="006C574F">
              <w:rPr>
                <w:rFonts w:ascii="方正宋三简体" w:eastAsia="方正宋三简体" w:hAnsi="宋体" w:cs="方正宋三简体" w:hint="eastAsia"/>
                <w:color w:val="000000"/>
                <w:kern w:val="0"/>
              </w:rPr>
              <w:t>（</w:t>
            </w:r>
            <w:r w:rsidRPr="006C574F">
              <w:rPr>
                <w:rFonts w:ascii="方正宋三简体" w:eastAsia="方正宋三简体" w:cs="方正宋三简体"/>
                <w:color w:val="000000"/>
                <w:kern w:val="0"/>
              </w:rPr>
              <w:t>2</w:t>
            </w:r>
            <w:r w:rsidRPr="006C574F">
              <w:rPr>
                <w:rFonts w:ascii="方正宋三简体" w:eastAsia="方正宋三简体" w:hAnsi="宋体" w:cs="方正宋三简体" w:hint="eastAsia"/>
                <w:color w:val="000000"/>
                <w:kern w:val="0"/>
              </w:rPr>
              <w:t>分）</w:t>
            </w:r>
          </w:p>
        </w:tc>
        <w:tc>
          <w:tcPr>
            <w:tcW w:w="3575" w:type="dxa"/>
            <w:vAlign w:val="center"/>
          </w:tcPr>
          <w:p w:rsidR="00BE6F51" w:rsidRPr="006C574F" w:rsidRDefault="00BE6F51" w:rsidP="004F5405">
            <w:pPr>
              <w:widowControl/>
              <w:spacing w:line="340" w:lineRule="exact"/>
              <w:jc w:val="left"/>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重点检查内镜、胃镜、腹腔镜，口腔科等；检查医疗废物分类收集、运送、暂时存放、处理和登记是否符合《医疗废物管理条例》要求。检查传染病报告情况。</w:t>
            </w:r>
          </w:p>
        </w:tc>
        <w:tc>
          <w:tcPr>
            <w:tcW w:w="1244" w:type="dxa"/>
            <w:vAlign w:val="center"/>
          </w:tcPr>
          <w:p w:rsidR="00BE6F51" w:rsidRPr="006C574F" w:rsidRDefault="00BE6F51" w:rsidP="004F5405">
            <w:pPr>
              <w:widowControl/>
              <w:spacing w:line="360" w:lineRule="exact"/>
              <w:jc w:val="left"/>
              <w:rPr>
                <w:rFonts w:ascii="方正宋三简体" w:eastAsia="方正宋三简体"/>
                <w:color w:val="000000"/>
                <w:kern w:val="0"/>
              </w:rPr>
            </w:pPr>
          </w:p>
        </w:tc>
      </w:tr>
      <w:tr w:rsidR="00BE6F51" w:rsidRPr="006C574F">
        <w:trPr>
          <w:trHeight w:hRule="exact" w:val="454"/>
          <w:jc w:val="center"/>
        </w:trPr>
        <w:tc>
          <w:tcPr>
            <w:tcW w:w="1193" w:type="dxa"/>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1291" w:type="dxa"/>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5738" w:type="dxa"/>
            <w:vAlign w:val="center"/>
          </w:tcPr>
          <w:p w:rsidR="00BE6F51" w:rsidRPr="006C574F" w:rsidRDefault="00BE6F51" w:rsidP="004F5405">
            <w:pPr>
              <w:widowControl/>
              <w:spacing w:line="340" w:lineRule="exact"/>
              <w:jc w:val="left"/>
              <w:rPr>
                <w:rFonts w:ascii="方正宋三简体" w:eastAsia="方正宋三简体"/>
                <w:color w:val="000000"/>
                <w:kern w:val="0"/>
              </w:rPr>
            </w:pPr>
            <w:r w:rsidRPr="006C574F">
              <w:rPr>
                <w:rFonts w:ascii="方正宋三简体" w:eastAsia="方正宋三简体" w:cs="方正宋三简体"/>
                <w:color w:val="000000"/>
                <w:kern w:val="0"/>
              </w:rPr>
              <w:t>9</w:t>
            </w:r>
            <w:r w:rsidRPr="006C574F">
              <w:rPr>
                <w:rFonts w:ascii="方正宋三简体" w:eastAsia="方正宋三简体" w:hAnsi="宋体" w:cs="方正宋三简体" w:hint="eastAsia"/>
                <w:color w:val="000000"/>
                <w:kern w:val="0"/>
              </w:rPr>
              <w:t>、开展规范化病房，基础护理落实到位</w:t>
            </w:r>
            <w:r>
              <w:rPr>
                <w:rFonts w:ascii="方正宋三简体" w:eastAsia="方正宋三简体" w:hAnsi="宋体" w:cs="方正宋三简体" w:hint="eastAsia"/>
                <w:color w:val="000000"/>
                <w:kern w:val="0"/>
              </w:rPr>
              <w:t>；</w:t>
            </w:r>
            <w:r w:rsidRPr="006C574F">
              <w:rPr>
                <w:rFonts w:ascii="方正宋三简体" w:eastAsia="方正宋三简体" w:hAnsi="宋体" w:cs="方正宋三简体" w:hint="eastAsia"/>
                <w:color w:val="000000"/>
                <w:kern w:val="0"/>
              </w:rPr>
              <w:t>（</w:t>
            </w:r>
            <w:r w:rsidRPr="006C574F">
              <w:rPr>
                <w:rFonts w:ascii="方正宋三简体" w:eastAsia="方正宋三简体" w:cs="方正宋三简体"/>
                <w:color w:val="000000"/>
                <w:kern w:val="0"/>
              </w:rPr>
              <w:t>2</w:t>
            </w:r>
            <w:r w:rsidRPr="006C574F">
              <w:rPr>
                <w:rFonts w:ascii="方正宋三简体" w:eastAsia="方正宋三简体" w:hAnsi="宋体" w:cs="方正宋三简体" w:hint="eastAsia"/>
                <w:color w:val="000000"/>
                <w:kern w:val="0"/>
              </w:rPr>
              <w:t>分）</w:t>
            </w:r>
          </w:p>
        </w:tc>
        <w:tc>
          <w:tcPr>
            <w:tcW w:w="3575" w:type="dxa"/>
            <w:vAlign w:val="center"/>
          </w:tcPr>
          <w:p w:rsidR="00BE6F51" w:rsidRPr="006C574F" w:rsidRDefault="00BE6F51" w:rsidP="004F5405">
            <w:pPr>
              <w:widowControl/>
              <w:spacing w:line="340" w:lineRule="exact"/>
              <w:jc w:val="left"/>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现场考察</w:t>
            </w:r>
            <w:r>
              <w:rPr>
                <w:rFonts w:ascii="方正宋三简体" w:eastAsia="方正宋三简体" w:hAnsi="宋体" w:cs="方正宋三简体" w:hint="eastAsia"/>
                <w:color w:val="000000"/>
                <w:kern w:val="0"/>
              </w:rPr>
              <w:t>。</w:t>
            </w:r>
          </w:p>
        </w:tc>
        <w:tc>
          <w:tcPr>
            <w:tcW w:w="1244" w:type="dxa"/>
            <w:vMerge w:val="restart"/>
            <w:vAlign w:val="center"/>
          </w:tcPr>
          <w:p w:rsidR="00BE6F51" w:rsidRPr="006C574F" w:rsidRDefault="00BE6F51" w:rsidP="004F5405">
            <w:pPr>
              <w:widowControl/>
              <w:spacing w:line="360" w:lineRule="exact"/>
              <w:jc w:val="left"/>
              <w:rPr>
                <w:rFonts w:ascii="方正宋三简体" w:eastAsia="方正宋三简体"/>
                <w:color w:val="000000"/>
                <w:kern w:val="0"/>
              </w:rPr>
            </w:pPr>
          </w:p>
        </w:tc>
      </w:tr>
      <w:tr w:rsidR="00BE6F51" w:rsidRPr="006C574F">
        <w:trPr>
          <w:trHeight w:val="1767"/>
          <w:jc w:val="center"/>
        </w:trPr>
        <w:tc>
          <w:tcPr>
            <w:tcW w:w="1193" w:type="dxa"/>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1291" w:type="dxa"/>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5738" w:type="dxa"/>
            <w:vAlign w:val="center"/>
          </w:tcPr>
          <w:p w:rsidR="00BE6F51" w:rsidRPr="006C574F" w:rsidRDefault="00BE6F51" w:rsidP="004F5405">
            <w:pPr>
              <w:widowControl/>
              <w:spacing w:line="340" w:lineRule="exact"/>
              <w:jc w:val="left"/>
              <w:rPr>
                <w:rFonts w:ascii="方正宋三简体" w:eastAsia="方正宋三简体"/>
                <w:color w:val="000000"/>
                <w:kern w:val="0"/>
              </w:rPr>
            </w:pPr>
            <w:r w:rsidRPr="006C574F">
              <w:rPr>
                <w:rFonts w:ascii="方正宋三简体" w:eastAsia="方正宋三简体" w:cs="方正宋三简体"/>
                <w:color w:val="000000"/>
                <w:kern w:val="0"/>
              </w:rPr>
              <w:t>10</w:t>
            </w:r>
            <w:r w:rsidRPr="006C574F">
              <w:rPr>
                <w:rFonts w:ascii="方正宋三简体" w:eastAsia="方正宋三简体" w:hAnsi="宋体" w:cs="方正宋三简体" w:hint="eastAsia"/>
                <w:color w:val="000000"/>
                <w:kern w:val="0"/>
              </w:rPr>
              <w:t>、医院年门诊人次、急诊人次、急诊抢救人次、手术人次、出院人次，三日确诊符合率应高于本院上年度同时期水平；平均住院日≤</w:t>
            </w:r>
            <w:r w:rsidRPr="006C574F">
              <w:rPr>
                <w:rFonts w:ascii="方正宋三简体" w:eastAsia="方正宋三简体" w:cs="方正宋三简体"/>
                <w:color w:val="000000"/>
                <w:kern w:val="0"/>
              </w:rPr>
              <w:t>14</w:t>
            </w:r>
            <w:r w:rsidRPr="006C574F">
              <w:rPr>
                <w:rFonts w:ascii="方正宋三简体" w:eastAsia="方正宋三简体" w:hAnsi="宋体" w:cs="方正宋三简体" w:hint="eastAsia"/>
                <w:color w:val="000000"/>
                <w:kern w:val="0"/>
              </w:rPr>
              <w:t>天，平均开放病床数、实际开放总床日数、实际占用总床日数、出院患者占用总床日数、病床使用率、病床周转次数处于同级同类医院的合理水平。（</w:t>
            </w:r>
            <w:r w:rsidRPr="006C574F">
              <w:rPr>
                <w:rFonts w:ascii="方正宋三简体" w:eastAsia="方正宋三简体" w:cs="方正宋三简体"/>
                <w:color w:val="000000"/>
                <w:kern w:val="0"/>
              </w:rPr>
              <w:t>2</w:t>
            </w:r>
            <w:r w:rsidRPr="006C574F">
              <w:rPr>
                <w:rFonts w:ascii="方正宋三简体" w:eastAsia="方正宋三简体" w:hAnsi="宋体" w:cs="方正宋三简体" w:hint="eastAsia"/>
                <w:color w:val="000000"/>
                <w:kern w:val="0"/>
              </w:rPr>
              <w:t>分）</w:t>
            </w:r>
          </w:p>
        </w:tc>
        <w:tc>
          <w:tcPr>
            <w:tcW w:w="3575" w:type="dxa"/>
            <w:vAlign w:val="center"/>
          </w:tcPr>
          <w:p w:rsidR="00BE6F51" w:rsidRPr="006C574F" w:rsidRDefault="00BE6F51" w:rsidP="004F5405">
            <w:pPr>
              <w:widowControl/>
              <w:spacing w:line="340" w:lineRule="exact"/>
              <w:jc w:val="left"/>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查阅近</w:t>
            </w:r>
            <w:r w:rsidRPr="006C574F">
              <w:rPr>
                <w:rFonts w:ascii="方正宋三简体" w:eastAsia="方正宋三简体" w:cs="方正宋三简体"/>
                <w:color w:val="000000"/>
                <w:kern w:val="0"/>
              </w:rPr>
              <w:t>3</w:t>
            </w:r>
            <w:r w:rsidRPr="006C574F">
              <w:rPr>
                <w:rFonts w:ascii="方正宋三简体" w:eastAsia="方正宋三简体" w:hAnsi="宋体" w:cs="方正宋三简体" w:hint="eastAsia"/>
                <w:color w:val="000000"/>
                <w:kern w:val="0"/>
              </w:rPr>
              <w:t>年统计数据后进行比较</w:t>
            </w:r>
          </w:p>
          <w:p w:rsidR="00BE6F51" w:rsidRPr="006C574F" w:rsidRDefault="00BE6F51" w:rsidP="004F5405">
            <w:pPr>
              <w:spacing w:line="340" w:lineRule="exact"/>
              <w:jc w:val="left"/>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查阅统计数据</w:t>
            </w:r>
            <w:r>
              <w:rPr>
                <w:rFonts w:ascii="方正宋三简体" w:eastAsia="方正宋三简体" w:hAnsi="宋体" w:cs="方正宋三简体" w:hint="eastAsia"/>
                <w:color w:val="000000"/>
                <w:kern w:val="0"/>
              </w:rPr>
              <w:t>。</w:t>
            </w:r>
          </w:p>
        </w:tc>
        <w:tc>
          <w:tcPr>
            <w:tcW w:w="1244" w:type="dxa"/>
            <w:vMerge/>
            <w:vAlign w:val="center"/>
          </w:tcPr>
          <w:p w:rsidR="00BE6F51" w:rsidRPr="006C574F" w:rsidRDefault="00BE6F51" w:rsidP="004F5405">
            <w:pPr>
              <w:widowControl/>
              <w:spacing w:line="360" w:lineRule="exact"/>
              <w:jc w:val="left"/>
              <w:rPr>
                <w:rFonts w:ascii="方正宋三简体" w:eastAsia="方正宋三简体"/>
                <w:color w:val="000000"/>
                <w:kern w:val="0"/>
              </w:rPr>
            </w:pPr>
          </w:p>
        </w:tc>
      </w:tr>
      <w:tr w:rsidR="00BE6F51" w:rsidRPr="006C574F">
        <w:trPr>
          <w:trHeight w:val="55"/>
          <w:jc w:val="center"/>
        </w:trPr>
        <w:tc>
          <w:tcPr>
            <w:tcW w:w="2484" w:type="dxa"/>
            <w:gridSpan w:val="2"/>
            <w:vMerge w:val="restart"/>
            <w:vAlign w:val="center"/>
          </w:tcPr>
          <w:p w:rsidR="00BE6F51" w:rsidRPr="006C574F" w:rsidRDefault="00BE6F51" w:rsidP="004F5405">
            <w:pPr>
              <w:widowControl/>
              <w:spacing w:line="360" w:lineRule="exact"/>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七、</w:t>
            </w:r>
            <w:r>
              <w:rPr>
                <w:rFonts w:ascii="方正宋三简体" w:eastAsia="方正宋三简体" w:hAnsi="宋体" w:cs="方正宋三简体" w:hint="eastAsia"/>
                <w:color w:val="000000"/>
                <w:kern w:val="0"/>
              </w:rPr>
              <w:t>所在医院</w:t>
            </w:r>
            <w:r w:rsidRPr="006C574F">
              <w:rPr>
                <w:rFonts w:ascii="方正宋三简体" w:eastAsia="方正宋三简体" w:hAnsi="宋体" w:cs="方正宋三简体" w:hint="eastAsia"/>
                <w:color w:val="000000"/>
                <w:kern w:val="0"/>
              </w:rPr>
              <w:t>重点专科建设</w:t>
            </w:r>
            <w:r>
              <w:rPr>
                <w:rFonts w:ascii="方正宋三简体" w:eastAsia="方正宋三简体" w:hAnsi="宋体" w:cs="方正宋三简体" w:hint="eastAsia"/>
                <w:color w:val="000000"/>
                <w:kern w:val="0"/>
              </w:rPr>
              <w:t>（</w:t>
            </w:r>
            <w:r w:rsidRPr="006C574F">
              <w:rPr>
                <w:rFonts w:ascii="方正宋三简体" w:eastAsia="方正宋三简体" w:hAnsi="宋体" w:cs="方正宋三简体"/>
                <w:color w:val="000000"/>
                <w:kern w:val="0"/>
              </w:rPr>
              <w:t>14</w:t>
            </w:r>
            <w:r w:rsidRPr="006C574F">
              <w:rPr>
                <w:rFonts w:ascii="方正宋三简体" w:eastAsia="方正宋三简体" w:hAnsi="宋体" w:cs="方正宋三简体" w:hint="eastAsia"/>
                <w:color w:val="000000"/>
                <w:kern w:val="0"/>
              </w:rPr>
              <w:t>分</w:t>
            </w:r>
            <w:r>
              <w:rPr>
                <w:rFonts w:ascii="方正宋三简体" w:eastAsia="方正宋三简体" w:hAnsi="宋体" w:cs="方正宋三简体" w:hint="eastAsia"/>
                <w:color w:val="000000"/>
                <w:kern w:val="0"/>
              </w:rPr>
              <w:t>）</w:t>
            </w:r>
          </w:p>
        </w:tc>
        <w:tc>
          <w:tcPr>
            <w:tcW w:w="5738" w:type="dxa"/>
            <w:vAlign w:val="center"/>
          </w:tcPr>
          <w:p w:rsidR="00BE6F51" w:rsidRPr="006C574F" w:rsidRDefault="00BE6F51" w:rsidP="004F5405">
            <w:pPr>
              <w:widowControl/>
              <w:spacing w:line="340" w:lineRule="exact"/>
              <w:jc w:val="left"/>
              <w:rPr>
                <w:rFonts w:ascii="方正宋三简体" w:eastAsia="方正宋三简体"/>
                <w:color w:val="000000"/>
                <w:kern w:val="0"/>
              </w:rPr>
            </w:pPr>
            <w:r w:rsidRPr="006C574F">
              <w:rPr>
                <w:rFonts w:ascii="方正宋三简体" w:eastAsia="方正宋三简体" w:cs="方正宋三简体"/>
                <w:color w:val="000000"/>
                <w:kern w:val="0"/>
              </w:rPr>
              <w:t>1</w:t>
            </w:r>
            <w:r w:rsidRPr="006C574F">
              <w:rPr>
                <w:rFonts w:ascii="方正宋三简体" w:eastAsia="方正宋三简体" w:hAnsi="宋体" w:cs="方正宋三简体" w:hint="eastAsia"/>
                <w:color w:val="000000"/>
                <w:kern w:val="0"/>
              </w:rPr>
              <w:t>、根据医院现状和发展需要制定重点专科建设的中长期发展规划，有扶持专科建设的政策或措施</w:t>
            </w:r>
            <w:r>
              <w:rPr>
                <w:rFonts w:ascii="方正宋三简体" w:eastAsia="方正宋三简体" w:hAnsi="宋体" w:cs="方正宋三简体" w:hint="eastAsia"/>
                <w:color w:val="000000"/>
                <w:kern w:val="0"/>
              </w:rPr>
              <w:t>；</w:t>
            </w:r>
            <w:r w:rsidRPr="006C574F">
              <w:rPr>
                <w:rFonts w:ascii="方正宋三简体" w:eastAsia="方正宋三简体" w:hAnsi="宋体" w:cs="方正宋三简体" w:hint="eastAsia"/>
                <w:color w:val="000000"/>
                <w:kern w:val="0"/>
              </w:rPr>
              <w:t>（</w:t>
            </w:r>
            <w:r w:rsidRPr="006C574F">
              <w:rPr>
                <w:rFonts w:ascii="方正宋三简体" w:eastAsia="方正宋三简体" w:hAnsi="宋体" w:cs="方正宋三简体"/>
                <w:color w:val="000000"/>
                <w:kern w:val="0"/>
              </w:rPr>
              <w:t>2</w:t>
            </w:r>
            <w:r w:rsidRPr="006C574F">
              <w:rPr>
                <w:rFonts w:ascii="方正宋三简体" w:eastAsia="方正宋三简体" w:hAnsi="宋体" w:cs="方正宋三简体" w:hint="eastAsia"/>
                <w:color w:val="000000"/>
                <w:kern w:val="0"/>
              </w:rPr>
              <w:t>分）</w:t>
            </w:r>
          </w:p>
        </w:tc>
        <w:tc>
          <w:tcPr>
            <w:tcW w:w="3575" w:type="dxa"/>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查</w:t>
            </w:r>
            <w:r>
              <w:rPr>
                <w:rFonts w:ascii="方正宋三简体" w:eastAsia="方正宋三简体" w:hAnsi="宋体" w:cs="方正宋三简体" w:hint="eastAsia"/>
                <w:color w:val="000000"/>
                <w:kern w:val="0"/>
              </w:rPr>
              <w:t>阅</w:t>
            </w:r>
            <w:r w:rsidRPr="006C574F">
              <w:rPr>
                <w:rFonts w:ascii="方正宋三简体" w:eastAsia="方正宋三简体" w:hAnsi="宋体" w:cs="方正宋三简体" w:hint="eastAsia"/>
                <w:color w:val="000000"/>
                <w:kern w:val="0"/>
              </w:rPr>
              <w:t>医院相关文件等材料。政策、措施齐全，执行效果好，得满分；否则，扣分；无明确的政策或措施不得分。</w:t>
            </w:r>
          </w:p>
        </w:tc>
        <w:tc>
          <w:tcPr>
            <w:tcW w:w="1244" w:type="dxa"/>
            <w:vAlign w:val="center"/>
          </w:tcPr>
          <w:p w:rsidR="00BE6F51" w:rsidRPr="006C574F" w:rsidRDefault="00BE6F51" w:rsidP="004F5405">
            <w:pPr>
              <w:widowControl/>
              <w:spacing w:line="360" w:lineRule="exact"/>
              <w:jc w:val="center"/>
              <w:rPr>
                <w:rFonts w:ascii="方正宋三简体" w:eastAsia="方正宋三简体"/>
                <w:color w:val="000000"/>
                <w:kern w:val="0"/>
              </w:rPr>
            </w:pPr>
          </w:p>
        </w:tc>
      </w:tr>
      <w:tr w:rsidR="00BE6F51" w:rsidRPr="006C574F">
        <w:trPr>
          <w:trHeight w:val="45"/>
          <w:jc w:val="center"/>
        </w:trPr>
        <w:tc>
          <w:tcPr>
            <w:tcW w:w="2484" w:type="dxa"/>
            <w:gridSpan w:val="2"/>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5738" w:type="dxa"/>
            <w:vAlign w:val="center"/>
          </w:tcPr>
          <w:p w:rsidR="00BE6F51" w:rsidRPr="006C574F" w:rsidRDefault="00BE6F51" w:rsidP="004F5405">
            <w:pPr>
              <w:widowControl/>
              <w:spacing w:line="360" w:lineRule="exact"/>
              <w:jc w:val="left"/>
              <w:rPr>
                <w:rFonts w:ascii="方正宋三简体" w:eastAsia="方正宋三简体" w:cs="方正宋三简体"/>
                <w:color w:val="000000"/>
                <w:kern w:val="0"/>
              </w:rPr>
            </w:pPr>
            <w:r w:rsidRPr="006C574F">
              <w:rPr>
                <w:rFonts w:ascii="方正宋三简体" w:eastAsia="方正宋三简体" w:cs="方正宋三简体"/>
                <w:color w:val="000000"/>
                <w:kern w:val="0"/>
              </w:rPr>
              <w:t>2</w:t>
            </w:r>
            <w:r w:rsidRPr="006C574F">
              <w:rPr>
                <w:rFonts w:ascii="方正宋三简体" w:eastAsia="方正宋三简体" w:hAnsi="宋体" w:cs="方正宋三简体" w:hint="eastAsia"/>
                <w:color w:val="000000"/>
                <w:kern w:val="0"/>
              </w:rPr>
              <w:t>、医院有重点专科匹配经费计划并落实到位</w:t>
            </w:r>
            <w:r>
              <w:rPr>
                <w:rFonts w:ascii="方正宋三简体" w:eastAsia="方正宋三简体" w:hAnsi="宋体" w:cs="方正宋三简体" w:hint="eastAsia"/>
                <w:color w:val="000000"/>
                <w:kern w:val="0"/>
              </w:rPr>
              <w:t>；</w:t>
            </w:r>
            <w:r w:rsidRPr="006C574F">
              <w:rPr>
                <w:rFonts w:ascii="方正宋三简体" w:eastAsia="方正宋三简体" w:cs="方正宋三简体"/>
                <w:color w:val="000000"/>
                <w:kern w:val="0"/>
              </w:rPr>
              <w:t>(1</w:t>
            </w:r>
            <w:r w:rsidRPr="006C574F">
              <w:rPr>
                <w:rFonts w:ascii="方正宋三简体" w:eastAsia="方正宋三简体" w:hAnsi="宋体" w:cs="方正宋三简体" w:hint="eastAsia"/>
                <w:color w:val="000000"/>
                <w:kern w:val="0"/>
              </w:rPr>
              <w:t>分</w:t>
            </w:r>
            <w:r w:rsidRPr="006C574F">
              <w:rPr>
                <w:rFonts w:ascii="方正宋三简体" w:eastAsia="方正宋三简体" w:cs="方正宋三简体"/>
                <w:color w:val="000000"/>
                <w:kern w:val="0"/>
              </w:rPr>
              <w:t>)</w:t>
            </w:r>
          </w:p>
        </w:tc>
        <w:tc>
          <w:tcPr>
            <w:tcW w:w="3575" w:type="dxa"/>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检查医院对重点专科经费投入计划与使用管理情况，查医院账薄、报表，核对有关数据。</w:t>
            </w:r>
          </w:p>
        </w:tc>
        <w:tc>
          <w:tcPr>
            <w:tcW w:w="1244" w:type="dxa"/>
            <w:vAlign w:val="center"/>
          </w:tcPr>
          <w:p w:rsidR="00BE6F51" w:rsidRPr="006C574F" w:rsidRDefault="00BE6F51" w:rsidP="004F5405">
            <w:pPr>
              <w:widowControl/>
              <w:spacing w:line="360" w:lineRule="exact"/>
              <w:jc w:val="left"/>
              <w:rPr>
                <w:rFonts w:ascii="方正宋三简体" w:eastAsia="方正宋三简体"/>
                <w:color w:val="000000"/>
                <w:kern w:val="0"/>
              </w:rPr>
            </w:pPr>
          </w:p>
        </w:tc>
      </w:tr>
      <w:tr w:rsidR="00BE6F51" w:rsidRPr="006C574F">
        <w:trPr>
          <w:trHeight w:val="55"/>
          <w:jc w:val="center"/>
        </w:trPr>
        <w:tc>
          <w:tcPr>
            <w:tcW w:w="2484" w:type="dxa"/>
            <w:gridSpan w:val="2"/>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5738" w:type="dxa"/>
            <w:vAlign w:val="center"/>
          </w:tcPr>
          <w:p w:rsidR="00BE6F51" w:rsidRPr="006C574F" w:rsidRDefault="00BE6F51" w:rsidP="004F5405">
            <w:pPr>
              <w:widowControl/>
              <w:spacing w:line="360" w:lineRule="exact"/>
              <w:jc w:val="left"/>
              <w:rPr>
                <w:rFonts w:ascii="方正宋三简体" w:eastAsia="方正宋三简体"/>
                <w:color w:val="000000"/>
                <w:kern w:val="0"/>
              </w:rPr>
            </w:pPr>
            <w:r w:rsidRPr="006C574F">
              <w:rPr>
                <w:rFonts w:ascii="方正宋三简体" w:eastAsia="方正宋三简体" w:cs="方正宋三简体"/>
                <w:color w:val="000000"/>
                <w:kern w:val="0"/>
              </w:rPr>
              <w:t>3</w:t>
            </w:r>
            <w:r w:rsidRPr="006C574F">
              <w:rPr>
                <w:rFonts w:ascii="方正宋三简体" w:eastAsia="方正宋三简体" w:hAnsi="宋体" w:cs="方正宋三简体" w:hint="eastAsia"/>
                <w:color w:val="000000"/>
                <w:kern w:val="0"/>
              </w:rPr>
              <w:t>、重点专科特色突出，效益明显。“名科、重点专科”与全市同类医院相比，所占比例较高</w:t>
            </w:r>
            <w:r>
              <w:rPr>
                <w:rFonts w:ascii="方正宋三简体" w:eastAsia="方正宋三简体" w:hAnsi="宋体" w:cs="方正宋三简体" w:hint="eastAsia"/>
                <w:color w:val="000000"/>
                <w:kern w:val="0"/>
              </w:rPr>
              <w:t>；</w:t>
            </w:r>
            <w:r w:rsidRPr="006C574F">
              <w:rPr>
                <w:rFonts w:ascii="方正宋三简体" w:eastAsia="方正宋三简体" w:hAnsi="宋体" w:cs="方正宋三简体" w:hint="eastAsia"/>
                <w:color w:val="000000"/>
                <w:kern w:val="0"/>
              </w:rPr>
              <w:t>（</w:t>
            </w:r>
            <w:r w:rsidRPr="006C574F">
              <w:rPr>
                <w:rFonts w:ascii="方正宋三简体" w:eastAsia="方正宋三简体" w:cs="方正宋三简体"/>
                <w:color w:val="000000"/>
                <w:kern w:val="0"/>
              </w:rPr>
              <w:t>2</w:t>
            </w:r>
            <w:r w:rsidRPr="006C574F">
              <w:rPr>
                <w:rFonts w:ascii="方正宋三简体" w:eastAsia="方正宋三简体" w:hAnsi="宋体" w:cs="方正宋三简体" w:hint="eastAsia"/>
                <w:color w:val="000000"/>
                <w:kern w:val="0"/>
              </w:rPr>
              <w:t>分）</w:t>
            </w:r>
          </w:p>
        </w:tc>
        <w:tc>
          <w:tcPr>
            <w:tcW w:w="3575" w:type="dxa"/>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查阅相关资料，专家评审</w:t>
            </w:r>
            <w:r>
              <w:rPr>
                <w:rFonts w:ascii="方正宋三简体" w:eastAsia="方正宋三简体" w:hAnsi="宋体" w:cs="方正宋三简体" w:hint="eastAsia"/>
                <w:color w:val="000000"/>
                <w:kern w:val="0"/>
              </w:rPr>
              <w:t>。</w:t>
            </w:r>
          </w:p>
        </w:tc>
        <w:tc>
          <w:tcPr>
            <w:tcW w:w="1244" w:type="dxa"/>
            <w:vAlign w:val="center"/>
          </w:tcPr>
          <w:p w:rsidR="00BE6F51" w:rsidRPr="006C574F" w:rsidRDefault="00BE6F51" w:rsidP="004F5405">
            <w:pPr>
              <w:widowControl/>
              <w:spacing w:line="360" w:lineRule="exact"/>
              <w:jc w:val="left"/>
              <w:rPr>
                <w:rFonts w:ascii="方正宋三简体" w:eastAsia="方正宋三简体"/>
                <w:color w:val="000000"/>
                <w:kern w:val="0"/>
              </w:rPr>
            </w:pPr>
          </w:p>
        </w:tc>
      </w:tr>
      <w:tr w:rsidR="00BE6F51" w:rsidRPr="006C574F">
        <w:trPr>
          <w:trHeight w:val="55"/>
          <w:jc w:val="center"/>
        </w:trPr>
        <w:tc>
          <w:tcPr>
            <w:tcW w:w="2484" w:type="dxa"/>
            <w:gridSpan w:val="2"/>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5738" w:type="dxa"/>
            <w:vAlign w:val="center"/>
          </w:tcPr>
          <w:p w:rsidR="00BE6F51" w:rsidRPr="006C574F" w:rsidRDefault="00BE6F51" w:rsidP="004F5405">
            <w:pPr>
              <w:widowControl/>
              <w:spacing w:line="360" w:lineRule="exact"/>
              <w:jc w:val="left"/>
              <w:rPr>
                <w:rFonts w:ascii="方正宋三简体" w:eastAsia="方正宋三简体"/>
                <w:color w:val="000000"/>
                <w:kern w:val="0"/>
              </w:rPr>
            </w:pPr>
            <w:r w:rsidRPr="006C574F">
              <w:rPr>
                <w:rFonts w:ascii="方正宋三简体" w:eastAsia="方正宋三简体" w:cs="方正宋三简体"/>
                <w:color w:val="000000"/>
                <w:kern w:val="0"/>
              </w:rPr>
              <w:t>4</w:t>
            </w:r>
            <w:r w:rsidRPr="006C574F">
              <w:rPr>
                <w:rFonts w:ascii="方正宋三简体" w:eastAsia="方正宋三简体" w:hAnsi="宋体" w:cs="方正宋三简体" w:hint="eastAsia"/>
                <w:color w:val="000000"/>
                <w:kern w:val="0"/>
              </w:rPr>
              <w:t>、专科技术在我市处于领先地位，在国内或省内有一定的知名度，近三年获国家或省表彰</w:t>
            </w:r>
            <w:r>
              <w:rPr>
                <w:rFonts w:ascii="方正宋三简体" w:eastAsia="方正宋三简体" w:hAnsi="宋体" w:cs="方正宋三简体" w:hint="eastAsia"/>
                <w:color w:val="000000"/>
                <w:kern w:val="0"/>
              </w:rPr>
              <w:t>；</w:t>
            </w:r>
            <w:r w:rsidRPr="006C574F">
              <w:rPr>
                <w:rFonts w:ascii="方正宋三简体" w:eastAsia="方正宋三简体" w:hAnsi="宋体" w:cs="方正宋三简体" w:hint="eastAsia"/>
                <w:color w:val="000000"/>
                <w:kern w:val="0"/>
              </w:rPr>
              <w:t>（</w:t>
            </w:r>
            <w:r w:rsidRPr="006C574F">
              <w:rPr>
                <w:rFonts w:ascii="方正宋三简体" w:eastAsia="方正宋三简体" w:cs="方正宋三简体"/>
                <w:color w:val="000000"/>
                <w:kern w:val="0"/>
              </w:rPr>
              <w:t>1</w:t>
            </w:r>
            <w:r w:rsidRPr="006C574F">
              <w:rPr>
                <w:rFonts w:ascii="方正宋三简体" w:eastAsia="方正宋三简体" w:hAnsi="宋体" w:cs="方正宋三简体" w:hint="eastAsia"/>
                <w:color w:val="000000"/>
                <w:kern w:val="0"/>
              </w:rPr>
              <w:t>分）</w:t>
            </w:r>
          </w:p>
        </w:tc>
        <w:tc>
          <w:tcPr>
            <w:tcW w:w="3575" w:type="dxa"/>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查阅近三年的相关材料</w:t>
            </w:r>
            <w:r>
              <w:rPr>
                <w:rFonts w:ascii="方正宋三简体" w:eastAsia="方正宋三简体" w:hAnsi="宋体" w:cs="方正宋三简体" w:hint="eastAsia"/>
                <w:color w:val="000000"/>
                <w:kern w:val="0"/>
              </w:rPr>
              <w:t>。</w:t>
            </w:r>
          </w:p>
        </w:tc>
        <w:tc>
          <w:tcPr>
            <w:tcW w:w="1244" w:type="dxa"/>
            <w:vAlign w:val="center"/>
          </w:tcPr>
          <w:p w:rsidR="00BE6F51" w:rsidRPr="006C574F" w:rsidRDefault="00BE6F51" w:rsidP="004F5405">
            <w:pPr>
              <w:widowControl/>
              <w:spacing w:line="360" w:lineRule="exact"/>
              <w:jc w:val="left"/>
              <w:rPr>
                <w:rFonts w:ascii="方正宋三简体" w:eastAsia="方正宋三简体"/>
                <w:color w:val="000000"/>
                <w:kern w:val="0"/>
              </w:rPr>
            </w:pPr>
          </w:p>
        </w:tc>
      </w:tr>
      <w:tr w:rsidR="00BE6F51" w:rsidRPr="006C574F">
        <w:trPr>
          <w:trHeight w:val="55"/>
          <w:jc w:val="center"/>
        </w:trPr>
        <w:tc>
          <w:tcPr>
            <w:tcW w:w="2484" w:type="dxa"/>
            <w:gridSpan w:val="2"/>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5738" w:type="dxa"/>
            <w:vAlign w:val="center"/>
          </w:tcPr>
          <w:p w:rsidR="00BE6F51" w:rsidRPr="006C574F" w:rsidRDefault="00BE6F51" w:rsidP="004F5405">
            <w:pPr>
              <w:widowControl/>
              <w:spacing w:line="360" w:lineRule="exact"/>
              <w:jc w:val="left"/>
              <w:rPr>
                <w:rFonts w:ascii="方正宋三简体" w:eastAsia="方正宋三简体"/>
                <w:color w:val="000000"/>
                <w:kern w:val="0"/>
              </w:rPr>
            </w:pPr>
            <w:r w:rsidRPr="006C574F">
              <w:rPr>
                <w:rFonts w:ascii="方正宋三简体" w:eastAsia="方正宋三简体" w:cs="方正宋三简体"/>
                <w:color w:val="000000"/>
                <w:kern w:val="0"/>
              </w:rPr>
              <w:t>5</w:t>
            </w:r>
            <w:r w:rsidRPr="006C574F">
              <w:rPr>
                <w:rFonts w:ascii="方正宋三简体" w:eastAsia="方正宋三简体" w:hAnsi="宋体" w:cs="方正宋三简体" w:hint="eastAsia"/>
                <w:color w:val="000000"/>
                <w:kern w:val="0"/>
              </w:rPr>
              <w:t>、重点专科的医疗水平在本学科领域内具有一定影响，并有较强的科研和创新能力。近三年有主持市级及以上科研课题，获得科研奖励；参加省级及以上科研课题的研究；在专业核心杂志发表论文；开展新技术和新项目</w:t>
            </w:r>
            <w:r>
              <w:rPr>
                <w:rFonts w:ascii="方正宋三简体" w:eastAsia="方正宋三简体" w:hAnsi="宋体" w:cs="方正宋三简体" w:hint="eastAsia"/>
                <w:color w:val="000000"/>
                <w:kern w:val="0"/>
              </w:rPr>
              <w:t>；</w:t>
            </w:r>
            <w:r w:rsidRPr="006C574F">
              <w:rPr>
                <w:rFonts w:ascii="方正宋三简体" w:eastAsia="方正宋三简体" w:hAnsi="宋体" w:cs="方正宋三简体" w:hint="eastAsia"/>
                <w:color w:val="000000"/>
                <w:kern w:val="0"/>
              </w:rPr>
              <w:t>（</w:t>
            </w:r>
            <w:r w:rsidRPr="006C574F">
              <w:rPr>
                <w:rFonts w:ascii="方正宋三简体" w:eastAsia="方正宋三简体" w:cs="方正宋三简体"/>
                <w:color w:val="000000"/>
                <w:kern w:val="0"/>
              </w:rPr>
              <w:t>2</w:t>
            </w:r>
            <w:r w:rsidRPr="006C574F">
              <w:rPr>
                <w:rFonts w:ascii="方正宋三简体" w:eastAsia="方正宋三简体" w:hAnsi="宋体" w:cs="方正宋三简体" w:hint="eastAsia"/>
                <w:color w:val="000000"/>
                <w:kern w:val="0"/>
              </w:rPr>
              <w:t>分）</w:t>
            </w:r>
          </w:p>
        </w:tc>
        <w:tc>
          <w:tcPr>
            <w:tcW w:w="3575" w:type="dxa"/>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查阅近三年的相关材料</w:t>
            </w:r>
            <w:r>
              <w:rPr>
                <w:rFonts w:ascii="方正宋三简体" w:eastAsia="方正宋三简体" w:hAnsi="宋体" w:cs="方正宋三简体" w:hint="eastAsia"/>
                <w:color w:val="000000"/>
                <w:kern w:val="0"/>
              </w:rPr>
              <w:t>。</w:t>
            </w:r>
          </w:p>
        </w:tc>
        <w:tc>
          <w:tcPr>
            <w:tcW w:w="1244" w:type="dxa"/>
            <w:vAlign w:val="center"/>
          </w:tcPr>
          <w:p w:rsidR="00BE6F51" w:rsidRPr="006C574F" w:rsidRDefault="00BE6F51" w:rsidP="004F5405">
            <w:pPr>
              <w:widowControl/>
              <w:spacing w:line="360" w:lineRule="exact"/>
              <w:jc w:val="left"/>
              <w:rPr>
                <w:rFonts w:ascii="方正宋三简体" w:eastAsia="方正宋三简体"/>
                <w:color w:val="000000"/>
                <w:kern w:val="0"/>
              </w:rPr>
            </w:pPr>
          </w:p>
        </w:tc>
      </w:tr>
      <w:tr w:rsidR="00BE6F51" w:rsidRPr="006C574F">
        <w:trPr>
          <w:trHeight w:val="645"/>
          <w:jc w:val="center"/>
        </w:trPr>
        <w:tc>
          <w:tcPr>
            <w:tcW w:w="2484" w:type="dxa"/>
            <w:gridSpan w:val="2"/>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5738" w:type="dxa"/>
            <w:vAlign w:val="center"/>
          </w:tcPr>
          <w:p w:rsidR="00BE6F51" w:rsidRPr="006C574F" w:rsidRDefault="00BE6F51" w:rsidP="004F5405">
            <w:pPr>
              <w:widowControl/>
              <w:spacing w:line="360" w:lineRule="exact"/>
              <w:jc w:val="left"/>
              <w:rPr>
                <w:rFonts w:ascii="方正宋三简体" w:eastAsia="方正宋三简体"/>
                <w:color w:val="000000"/>
                <w:kern w:val="0"/>
              </w:rPr>
            </w:pPr>
            <w:r w:rsidRPr="006C574F">
              <w:rPr>
                <w:rFonts w:ascii="方正宋三简体" w:eastAsia="方正宋三简体" w:cs="方正宋三简体"/>
                <w:color w:val="000000"/>
                <w:kern w:val="0"/>
              </w:rPr>
              <w:t>6</w:t>
            </w:r>
            <w:r w:rsidRPr="006C574F">
              <w:rPr>
                <w:rFonts w:ascii="方正宋三简体" w:eastAsia="方正宋三简体" w:hAnsi="宋体" w:cs="方正宋三简体" w:hint="eastAsia"/>
                <w:color w:val="000000"/>
                <w:kern w:val="0"/>
              </w:rPr>
              <w:t>、重点专科人员结构配备合理；医生具有本科学历达到≥</w:t>
            </w:r>
            <w:r w:rsidRPr="006C574F">
              <w:rPr>
                <w:rFonts w:ascii="方正宋三简体" w:eastAsia="方正宋三简体" w:cs="方正宋三简体"/>
                <w:color w:val="000000"/>
                <w:kern w:val="0"/>
              </w:rPr>
              <w:t>90%</w:t>
            </w:r>
            <w:r w:rsidRPr="006C574F">
              <w:rPr>
                <w:rFonts w:ascii="方正宋三简体" w:eastAsia="方正宋三简体" w:hAnsi="宋体" w:cs="方正宋三简体" w:hint="eastAsia"/>
                <w:color w:val="000000"/>
                <w:kern w:val="0"/>
              </w:rPr>
              <w:t>；（</w:t>
            </w:r>
            <w:r w:rsidRPr="006C574F">
              <w:rPr>
                <w:rFonts w:ascii="方正宋三简体" w:eastAsia="方正宋三简体" w:cs="方正宋三简体"/>
                <w:color w:val="000000"/>
                <w:kern w:val="0"/>
              </w:rPr>
              <w:t>1</w:t>
            </w:r>
            <w:r w:rsidRPr="006C574F">
              <w:rPr>
                <w:rFonts w:ascii="方正宋三简体" w:eastAsia="方正宋三简体" w:hAnsi="宋体" w:cs="方正宋三简体" w:hint="eastAsia"/>
                <w:color w:val="000000"/>
                <w:kern w:val="0"/>
              </w:rPr>
              <w:t>分）</w:t>
            </w:r>
          </w:p>
        </w:tc>
        <w:tc>
          <w:tcPr>
            <w:tcW w:w="3575" w:type="dxa"/>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达不到相应指标不得分。</w:t>
            </w:r>
          </w:p>
        </w:tc>
        <w:tc>
          <w:tcPr>
            <w:tcW w:w="1244" w:type="dxa"/>
            <w:vAlign w:val="center"/>
          </w:tcPr>
          <w:p w:rsidR="00BE6F51" w:rsidRPr="006C574F" w:rsidRDefault="00BE6F51" w:rsidP="004F5405">
            <w:pPr>
              <w:widowControl/>
              <w:spacing w:line="360" w:lineRule="exact"/>
              <w:jc w:val="left"/>
              <w:rPr>
                <w:rFonts w:ascii="方正宋三简体" w:eastAsia="方正宋三简体"/>
                <w:color w:val="000000"/>
                <w:kern w:val="0"/>
              </w:rPr>
            </w:pPr>
          </w:p>
        </w:tc>
      </w:tr>
      <w:tr w:rsidR="00BE6F51" w:rsidRPr="006C574F">
        <w:trPr>
          <w:trHeight w:hRule="exact" w:val="454"/>
          <w:jc w:val="center"/>
        </w:trPr>
        <w:tc>
          <w:tcPr>
            <w:tcW w:w="2484" w:type="dxa"/>
            <w:gridSpan w:val="2"/>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5738" w:type="dxa"/>
            <w:vAlign w:val="center"/>
          </w:tcPr>
          <w:p w:rsidR="00BE6F51" w:rsidRPr="006C574F" w:rsidRDefault="00BE6F51" w:rsidP="004F5405">
            <w:pPr>
              <w:widowControl/>
              <w:spacing w:line="360" w:lineRule="exact"/>
              <w:jc w:val="left"/>
              <w:rPr>
                <w:rFonts w:ascii="方正宋三简体" w:eastAsia="方正宋三简体"/>
                <w:color w:val="000000"/>
                <w:kern w:val="0"/>
              </w:rPr>
            </w:pPr>
            <w:r w:rsidRPr="006C574F">
              <w:rPr>
                <w:rFonts w:ascii="方正宋三简体" w:eastAsia="方正宋三简体" w:cs="方正宋三简体"/>
                <w:color w:val="000000"/>
                <w:kern w:val="0"/>
              </w:rPr>
              <w:t>7</w:t>
            </w:r>
            <w:r w:rsidRPr="006C574F">
              <w:rPr>
                <w:rFonts w:ascii="方正宋三简体" w:eastAsia="方正宋三简体" w:hAnsi="宋体" w:cs="方正宋三简体" w:hint="eastAsia"/>
                <w:color w:val="000000"/>
                <w:kern w:val="0"/>
              </w:rPr>
              <w:t>、护理人员具备大专学历达到≥</w:t>
            </w:r>
            <w:r w:rsidRPr="006C574F">
              <w:rPr>
                <w:rFonts w:ascii="方正宋三简体" w:eastAsia="方正宋三简体" w:cs="方正宋三简体"/>
                <w:color w:val="000000"/>
                <w:kern w:val="0"/>
              </w:rPr>
              <w:t>60%</w:t>
            </w:r>
            <w:r w:rsidRPr="006C574F">
              <w:rPr>
                <w:rFonts w:ascii="方正宋三简体" w:eastAsia="方正宋三简体" w:hAnsi="宋体" w:cs="方正宋三简体" w:hint="eastAsia"/>
                <w:color w:val="000000"/>
                <w:kern w:val="0"/>
              </w:rPr>
              <w:t>；（</w:t>
            </w:r>
            <w:r w:rsidRPr="006C574F">
              <w:rPr>
                <w:rFonts w:ascii="方正宋三简体" w:eastAsia="方正宋三简体" w:cs="方正宋三简体"/>
                <w:color w:val="000000"/>
                <w:kern w:val="0"/>
              </w:rPr>
              <w:t>1</w:t>
            </w:r>
            <w:r w:rsidRPr="006C574F">
              <w:rPr>
                <w:rFonts w:ascii="方正宋三简体" w:eastAsia="方正宋三简体" w:hAnsi="宋体" w:cs="方正宋三简体" w:hint="eastAsia"/>
                <w:color w:val="000000"/>
                <w:kern w:val="0"/>
              </w:rPr>
              <w:t>分）</w:t>
            </w:r>
          </w:p>
        </w:tc>
        <w:tc>
          <w:tcPr>
            <w:tcW w:w="3575" w:type="dxa"/>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达不到相应指标不得分。</w:t>
            </w:r>
          </w:p>
        </w:tc>
        <w:tc>
          <w:tcPr>
            <w:tcW w:w="1244" w:type="dxa"/>
            <w:vAlign w:val="center"/>
          </w:tcPr>
          <w:p w:rsidR="00BE6F51" w:rsidRPr="006C574F" w:rsidRDefault="00BE6F51" w:rsidP="004F5405">
            <w:pPr>
              <w:widowControl/>
              <w:spacing w:line="360" w:lineRule="exact"/>
              <w:jc w:val="left"/>
              <w:rPr>
                <w:rFonts w:ascii="方正宋三简体" w:eastAsia="方正宋三简体"/>
                <w:color w:val="000000"/>
                <w:kern w:val="0"/>
              </w:rPr>
            </w:pPr>
          </w:p>
        </w:tc>
      </w:tr>
      <w:tr w:rsidR="00BE6F51" w:rsidRPr="006C574F">
        <w:trPr>
          <w:trHeight w:hRule="exact" w:val="454"/>
          <w:jc w:val="center"/>
        </w:trPr>
        <w:tc>
          <w:tcPr>
            <w:tcW w:w="2484" w:type="dxa"/>
            <w:gridSpan w:val="2"/>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5738" w:type="dxa"/>
            <w:vAlign w:val="center"/>
          </w:tcPr>
          <w:p w:rsidR="00BE6F51" w:rsidRPr="006C574F" w:rsidRDefault="00BE6F51" w:rsidP="004F5405">
            <w:pPr>
              <w:widowControl/>
              <w:spacing w:line="360" w:lineRule="exact"/>
              <w:jc w:val="left"/>
              <w:rPr>
                <w:rFonts w:ascii="方正宋三简体" w:eastAsia="方正宋三简体"/>
                <w:color w:val="000000"/>
                <w:kern w:val="0"/>
              </w:rPr>
            </w:pPr>
            <w:r w:rsidRPr="006C574F">
              <w:rPr>
                <w:rFonts w:ascii="方正宋三简体" w:eastAsia="方正宋三简体" w:cs="方正宋三简体"/>
                <w:color w:val="000000"/>
                <w:kern w:val="0"/>
              </w:rPr>
              <w:t>8</w:t>
            </w:r>
            <w:r w:rsidRPr="006C574F">
              <w:rPr>
                <w:rFonts w:ascii="方正宋三简体" w:eastAsia="方正宋三简体" w:hAnsi="宋体" w:cs="方正宋三简体" w:hint="eastAsia"/>
                <w:color w:val="000000"/>
                <w:kern w:val="0"/>
              </w:rPr>
              <w:t>、医护人员比例为</w:t>
            </w:r>
            <w:r w:rsidRPr="006C574F">
              <w:rPr>
                <w:rFonts w:ascii="方正宋三简体" w:eastAsia="方正宋三简体" w:cs="方正宋三简体"/>
                <w:color w:val="000000"/>
                <w:kern w:val="0"/>
              </w:rPr>
              <w:t>1</w:t>
            </w:r>
            <w:r w:rsidRPr="006C574F">
              <w:rPr>
                <w:rFonts w:ascii="方正宋三简体" w:eastAsia="方正宋三简体" w:hAnsi="宋体" w:cs="方正宋三简体" w:hint="eastAsia"/>
                <w:color w:val="000000"/>
                <w:kern w:val="0"/>
              </w:rPr>
              <w:t>：</w:t>
            </w:r>
            <w:r w:rsidRPr="006C574F">
              <w:rPr>
                <w:rFonts w:ascii="方正宋三简体" w:eastAsia="方正宋三简体" w:cs="方正宋三简体"/>
                <w:color w:val="000000"/>
                <w:kern w:val="0"/>
              </w:rPr>
              <w:t>2</w:t>
            </w:r>
            <w:r w:rsidRPr="006C574F">
              <w:rPr>
                <w:rFonts w:ascii="方正宋三简体" w:eastAsia="方正宋三简体" w:hAnsi="宋体" w:cs="方正宋三简体" w:hint="eastAsia"/>
                <w:color w:val="000000"/>
                <w:kern w:val="0"/>
              </w:rPr>
              <w:t>（</w:t>
            </w:r>
            <w:r w:rsidRPr="006C574F">
              <w:rPr>
                <w:rFonts w:ascii="方正宋三简体" w:eastAsia="方正宋三简体" w:cs="方正宋三简体"/>
                <w:color w:val="000000"/>
                <w:kern w:val="0"/>
              </w:rPr>
              <w:t>1</w:t>
            </w:r>
            <w:r w:rsidRPr="006C574F">
              <w:rPr>
                <w:rFonts w:ascii="方正宋三简体" w:eastAsia="方正宋三简体" w:hAnsi="宋体" w:cs="方正宋三简体" w:hint="eastAsia"/>
                <w:color w:val="000000"/>
                <w:kern w:val="0"/>
              </w:rPr>
              <w:t>分）</w:t>
            </w:r>
          </w:p>
        </w:tc>
        <w:tc>
          <w:tcPr>
            <w:tcW w:w="3575" w:type="dxa"/>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达不到相应指标不得分。</w:t>
            </w:r>
          </w:p>
        </w:tc>
        <w:tc>
          <w:tcPr>
            <w:tcW w:w="1244" w:type="dxa"/>
            <w:vAlign w:val="center"/>
          </w:tcPr>
          <w:p w:rsidR="00BE6F51" w:rsidRPr="006C574F" w:rsidRDefault="00BE6F51" w:rsidP="004F5405">
            <w:pPr>
              <w:widowControl/>
              <w:spacing w:line="360" w:lineRule="exact"/>
              <w:jc w:val="left"/>
              <w:rPr>
                <w:rFonts w:ascii="方正宋三简体" w:eastAsia="方正宋三简体"/>
                <w:color w:val="000000"/>
                <w:kern w:val="0"/>
              </w:rPr>
            </w:pPr>
          </w:p>
        </w:tc>
      </w:tr>
      <w:tr w:rsidR="00BE6F51" w:rsidRPr="006C574F">
        <w:trPr>
          <w:trHeight w:val="55"/>
          <w:jc w:val="center"/>
        </w:trPr>
        <w:tc>
          <w:tcPr>
            <w:tcW w:w="2484" w:type="dxa"/>
            <w:gridSpan w:val="2"/>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5738" w:type="dxa"/>
            <w:vAlign w:val="center"/>
          </w:tcPr>
          <w:p w:rsidR="00BE6F51" w:rsidRPr="006C574F" w:rsidRDefault="00BE6F51" w:rsidP="004F5405">
            <w:pPr>
              <w:widowControl/>
              <w:spacing w:line="360" w:lineRule="exact"/>
              <w:jc w:val="left"/>
              <w:rPr>
                <w:rFonts w:ascii="方正宋三简体" w:eastAsia="方正宋三简体"/>
                <w:color w:val="000000"/>
                <w:kern w:val="0"/>
              </w:rPr>
            </w:pPr>
            <w:r w:rsidRPr="006C574F">
              <w:rPr>
                <w:rFonts w:ascii="方正宋三简体" w:eastAsia="方正宋三简体" w:cs="方正宋三简体"/>
                <w:color w:val="000000"/>
                <w:kern w:val="0"/>
              </w:rPr>
              <w:t>9</w:t>
            </w:r>
            <w:r w:rsidRPr="006C574F">
              <w:rPr>
                <w:rFonts w:ascii="方正宋三简体" w:eastAsia="方正宋三简体" w:hAnsi="宋体" w:cs="方正宋三简体" w:hint="eastAsia"/>
                <w:color w:val="000000"/>
                <w:kern w:val="0"/>
              </w:rPr>
              <w:t>、病房护士与床位比为</w:t>
            </w:r>
            <w:r w:rsidRPr="006C574F">
              <w:rPr>
                <w:rFonts w:ascii="方正宋三简体" w:eastAsia="方正宋三简体" w:cs="方正宋三简体"/>
                <w:color w:val="000000"/>
                <w:kern w:val="0"/>
              </w:rPr>
              <w:t>0.4</w:t>
            </w:r>
            <w:r w:rsidRPr="006C574F">
              <w:rPr>
                <w:rFonts w:ascii="方正宋三简体" w:eastAsia="方正宋三简体" w:hAnsi="宋体" w:cs="方正宋三简体" w:hint="eastAsia"/>
                <w:color w:val="000000"/>
                <w:kern w:val="0"/>
              </w:rPr>
              <w:t>：</w:t>
            </w:r>
            <w:r w:rsidRPr="006C574F">
              <w:rPr>
                <w:rFonts w:ascii="方正宋三简体" w:eastAsia="方正宋三简体" w:cs="方正宋三简体"/>
                <w:color w:val="000000"/>
                <w:kern w:val="0"/>
              </w:rPr>
              <w:t>1</w:t>
            </w:r>
            <w:r w:rsidRPr="006C574F">
              <w:rPr>
                <w:rFonts w:ascii="方正宋三简体" w:eastAsia="方正宋三简体" w:hAnsi="宋体" w:cs="方正宋三简体" w:hint="eastAsia"/>
                <w:color w:val="000000"/>
                <w:kern w:val="0"/>
              </w:rPr>
              <w:t>配置，重症监护室护士与床位比按</w:t>
            </w:r>
            <w:r w:rsidRPr="006C574F">
              <w:rPr>
                <w:rFonts w:ascii="方正宋三简体" w:eastAsia="方正宋三简体" w:cs="方正宋三简体"/>
                <w:color w:val="000000"/>
                <w:kern w:val="0"/>
              </w:rPr>
              <w:t>2.5-3</w:t>
            </w:r>
            <w:r w:rsidRPr="006C574F">
              <w:rPr>
                <w:rFonts w:ascii="方正宋三简体" w:eastAsia="方正宋三简体" w:hAnsi="宋体" w:cs="方正宋三简体" w:hint="eastAsia"/>
                <w:color w:val="000000"/>
                <w:kern w:val="0"/>
              </w:rPr>
              <w:t>：</w:t>
            </w:r>
            <w:r w:rsidRPr="006C574F">
              <w:rPr>
                <w:rFonts w:ascii="方正宋三简体" w:eastAsia="方正宋三简体" w:cs="方正宋三简体"/>
                <w:color w:val="000000"/>
                <w:kern w:val="0"/>
              </w:rPr>
              <w:t>1</w:t>
            </w:r>
            <w:r w:rsidRPr="006C574F">
              <w:rPr>
                <w:rFonts w:ascii="方正宋三简体" w:eastAsia="方正宋三简体" w:hAnsi="宋体" w:cs="方正宋三简体" w:hint="eastAsia"/>
                <w:color w:val="000000"/>
                <w:kern w:val="0"/>
              </w:rPr>
              <w:t>配置标准</w:t>
            </w:r>
            <w:r>
              <w:rPr>
                <w:rFonts w:ascii="方正宋三简体" w:eastAsia="方正宋三简体" w:hAnsi="宋体" w:cs="方正宋三简体" w:hint="eastAsia"/>
                <w:color w:val="000000"/>
                <w:kern w:val="0"/>
              </w:rPr>
              <w:t>；</w:t>
            </w:r>
            <w:r w:rsidRPr="006C574F">
              <w:rPr>
                <w:rFonts w:ascii="方正宋三简体" w:eastAsia="方正宋三简体" w:hAnsi="宋体" w:cs="方正宋三简体" w:hint="eastAsia"/>
                <w:color w:val="000000"/>
                <w:kern w:val="0"/>
              </w:rPr>
              <w:t>（</w:t>
            </w:r>
            <w:r w:rsidRPr="006C574F">
              <w:rPr>
                <w:rFonts w:ascii="方正宋三简体" w:eastAsia="方正宋三简体" w:cs="方正宋三简体"/>
                <w:color w:val="000000"/>
                <w:kern w:val="0"/>
              </w:rPr>
              <w:t>1</w:t>
            </w:r>
            <w:r w:rsidRPr="006C574F">
              <w:rPr>
                <w:rFonts w:ascii="方正宋三简体" w:eastAsia="方正宋三简体" w:hAnsi="宋体" w:cs="方正宋三简体" w:hint="eastAsia"/>
                <w:color w:val="000000"/>
                <w:kern w:val="0"/>
              </w:rPr>
              <w:t>分）</w:t>
            </w:r>
          </w:p>
        </w:tc>
        <w:tc>
          <w:tcPr>
            <w:tcW w:w="3575" w:type="dxa"/>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达不到相应指标不得分。</w:t>
            </w:r>
          </w:p>
        </w:tc>
        <w:tc>
          <w:tcPr>
            <w:tcW w:w="1244" w:type="dxa"/>
            <w:vAlign w:val="center"/>
          </w:tcPr>
          <w:p w:rsidR="00BE6F51" w:rsidRPr="006C574F" w:rsidRDefault="00BE6F51" w:rsidP="004F5405">
            <w:pPr>
              <w:widowControl/>
              <w:spacing w:line="360" w:lineRule="exact"/>
              <w:jc w:val="left"/>
              <w:rPr>
                <w:rFonts w:ascii="方正宋三简体" w:eastAsia="方正宋三简体"/>
                <w:color w:val="000000"/>
                <w:kern w:val="0"/>
              </w:rPr>
            </w:pPr>
          </w:p>
        </w:tc>
      </w:tr>
      <w:tr w:rsidR="00BE6F51" w:rsidRPr="006C574F">
        <w:trPr>
          <w:trHeight w:hRule="exact" w:val="454"/>
          <w:jc w:val="center"/>
        </w:trPr>
        <w:tc>
          <w:tcPr>
            <w:tcW w:w="2484" w:type="dxa"/>
            <w:gridSpan w:val="2"/>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5738" w:type="dxa"/>
            <w:vAlign w:val="center"/>
          </w:tcPr>
          <w:p w:rsidR="00BE6F51" w:rsidRPr="006C574F" w:rsidRDefault="00BE6F51" w:rsidP="004F5405">
            <w:pPr>
              <w:widowControl/>
              <w:spacing w:line="360" w:lineRule="exact"/>
              <w:jc w:val="left"/>
              <w:rPr>
                <w:rFonts w:ascii="方正宋三简体" w:eastAsia="方正宋三简体"/>
                <w:color w:val="000000"/>
                <w:kern w:val="0"/>
              </w:rPr>
            </w:pPr>
            <w:r w:rsidRPr="006C574F">
              <w:rPr>
                <w:rFonts w:ascii="方正宋三简体" w:eastAsia="方正宋三简体" w:cs="方正宋三简体"/>
                <w:color w:val="000000"/>
                <w:kern w:val="0"/>
              </w:rPr>
              <w:t>10</w:t>
            </w:r>
            <w:r w:rsidRPr="006C574F">
              <w:rPr>
                <w:rFonts w:ascii="方正宋三简体" w:eastAsia="方正宋三简体" w:hAnsi="宋体" w:cs="方正宋三简体" w:hint="eastAsia"/>
                <w:color w:val="000000"/>
                <w:kern w:val="0"/>
              </w:rPr>
              <w:t>、医院有</w:t>
            </w:r>
            <w:r w:rsidRPr="006C574F">
              <w:rPr>
                <w:rFonts w:ascii="方正宋三简体" w:eastAsia="方正宋三简体" w:cs="方正宋三简体"/>
                <w:color w:val="000000"/>
                <w:kern w:val="0"/>
              </w:rPr>
              <w:t>3</w:t>
            </w:r>
            <w:r w:rsidRPr="006C574F">
              <w:rPr>
                <w:rFonts w:ascii="方正宋三简体" w:eastAsia="方正宋三简体" w:hAnsi="宋体" w:cs="方正宋三简体" w:hint="eastAsia"/>
                <w:color w:val="000000"/>
                <w:kern w:val="0"/>
              </w:rPr>
              <w:t>名以上</w:t>
            </w:r>
            <w:r w:rsidRPr="006C574F">
              <w:rPr>
                <w:rFonts w:ascii="方正宋三简体" w:eastAsia="方正宋三简体" w:cs="方正宋三简体" w:hint="eastAsia"/>
                <w:color w:val="000000"/>
                <w:kern w:val="0"/>
              </w:rPr>
              <w:t>“</w:t>
            </w:r>
            <w:r w:rsidRPr="006C574F">
              <w:rPr>
                <w:rFonts w:ascii="方正宋三简体" w:eastAsia="方正宋三简体" w:hAnsi="宋体" w:cs="方正宋三简体" w:hint="eastAsia"/>
                <w:color w:val="000000"/>
                <w:kern w:val="0"/>
              </w:rPr>
              <w:t>名医</w:t>
            </w:r>
            <w:r w:rsidRPr="006C574F">
              <w:rPr>
                <w:rFonts w:ascii="方正宋三简体" w:eastAsia="方正宋三简体" w:cs="方正宋三简体" w:hint="eastAsia"/>
                <w:color w:val="000000"/>
                <w:kern w:val="0"/>
              </w:rPr>
              <w:t>”</w:t>
            </w:r>
            <w:r>
              <w:rPr>
                <w:rFonts w:ascii="方正宋三简体" w:eastAsia="方正宋三简体" w:hAnsi="宋体" w:cs="方正宋三简体" w:hint="eastAsia"/>
                <w:color w:val="000000"/>
                <w:kern w:val="0"/>
              </w:rPr>
              <w:t>；</w:t>
            </w:r>
            <w:r w:rsidRPr="006C574F">
              <w:rPr>
                <w:rFonts w:ascii="方正宋三简体" w:eastAsia="方正宋三简体" w:hAnsi="宋体" w:cs="方正宋三简体" w:hint="eastAsia"/>
                <w:color w:val="000000"/>
                <w:kern w:val="0"/>
              </w:rPr>
              <w:t>（</w:t>
            </w:r>
            <w:r w:rsidRPr="006C574F">
              <w:rPr>
                <w:rFonts w:ascii="方正宋三简体" w:eastAsia="方正宋三简体" w:cs="方正宋三简体"/>
                <w:color w:val="000000"/>
                <w:kern w:val="0"/>
              </w:rPr>
              <w:t>1</w:t>
            </w:r>
            <w:r w:rsidRPr="006C574F">
              <w:rPr>
                <w:rFonts w:ascii="方正宋三简体" w:eastAsia="方正宋三简体" w:hAnsi="宋体" w:cs="方正宋三简体" w:hint="eastAsia"/>
                <w:color w:val="000000"/>
                <w:kern w:val="0"/>
              </w:rPr>
              <w:t>分）</w:t>
            </w:r>
          </w:p>
        </w:tc>
        <w:tc>
          <w:tcPr>
            <w:tcW w:w="3575" w:type="dxa"/>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查阅相关记录</w:t>
            </w:r>
            <w:r>
              <w:rPr>
                <w:rFonts w:ascii="方正宋三简体" w:eastAsia="方正宋三简体" w:hAnsi="宋体" w:cs="方正宋三简体" w:hint="eastAsia"/>
                <w:color w:val="000000"/>
                <w:kern w:val="0"/>
              </w:rPr>
              <w:t>。</w:t>
            </w:r>
          </w:p>
        </w:tc>
        <w:tc>
          <w:tcPr>
            <w:tcW w:w="1244" w:type="dxa"/>
            <w:vMerge w:val="restart"/>
            <w:vAlign w:val="center"/>
          </w:tcPr>
          <w:p w:rsidR="00BE6F51" w:rsidRPr="006C574F" w:rsidRDefault="00BE6F51" w:rsidP="004F5405">
            <w:pPr>
              <w:widowControl/>
              <w:spacing w:line="360" w:lineRule="exact"/>
              <w:jc w:val="left"/>
              <w:rPr>
                <w:rFonts w:ascii="方正宋三简体" w:eastAsia="方正宋三简体"/>
                <w:color w:val="000000"/>
                <w:kern w:val="0"/>
              </w:rPr>
            </w:pPr>
          </w:p>
        </w:tc>
      </w:tr>
      <w:tr w:rsidR="00BE6F51" w:rsidRPr="006C574F">
        <w:trPr>
          <w:trHeight w:hRule="exact" w:val="454"/>
          <w:jc w:val="center"/>
        </w:trPr>
        <w:tc>
          <w:tcPr>
            <w:tcW w:w="2484" w:type="dxa"/>
            <w:gridSpan w:val="2"/>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5738" w:type="dxa"/>
            <w:vAlign w:val="center"/>
          </w:tcPr>
          <w:p w:rsidR="00BE6F51" w:rsidRPr="006C574F" w:rsidRDefault="00BE6F51" w:rsidP="004F5405">
            <w:pPr>
              <w:widowControl/>
              <w:spacing w:line="360" w:lineRule="exact"/>
              <w:jc w:val="left"/>
              <w:rPr>
                <w:rFonts w:ascii="方正宋三简体" w:eastAsia="方正宋三简体"/>
                <w:color w:val="000000"/>
                <w:kern w:val="0"/>
              </w:rPr>
            </w:pPr>
            <w:r w:rsidRPr="006C574F">
              <w:rPr>
                <w:rFonts w:ascii="方正宋三简体" w:eastAsia="方正宋三简体" w:cs="方正宋三简体"/>
                <w:color w:val="000000"/>
                <w:kern w:val="0"/>
              </w:rPr>
              <w:t>11</w:t>
            </w:r>
            <w:r w:rsidRPr="006C574F">
              <w:rPr>
                <w:rFonts w:ascii="方正宋三简体" w:eastAsia="方正宋三简体" w:hAnsi="宋体" w:cs="方正宋三简体" w:hint="eastAsia"/>
                <w:color w:val="000000"/>
                <w:kern w:val="0"/>
              </w:rPr>
              <w:t>、重点科室布局合理、设备先进。（</w:t>
            </w:r>
            <w:r w:rsidRPr="006C574F">
              <w:rPr>
                <w:rFonts w:ascii="方正宋三简体" w:eastAsia="方正宋三简体" w:cs="方正宋三简体"/>
                <w:color w:val="000000"/>
                <w:kern w:val="0"/>
              </w:rPr>
              <w:t>1</w:t>
            </w:r>
            <w:r w:rsidRPr="006C574F">
              <w:rPr>
                <w:rFonts w:ascii="方正宋三简体" w:eastAsia="方正宋三简体" w:hAnsi="宋体" w:cs="方正宋三简体" w:hint="eastAsia"/>
                <w:color w:val="000000"/>
                <w:kern w:val="0"/>
              </w:rPr>
              <w:t>分）</w:t>
            </w:r>
          </w:p>
        </w:tc>
        <w:tc>
          <w:tcPr>
            <w:tcW w:w="3575" w:type="dxa"/>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查阅相关记录</w:t>
            </w:r>
            <w:r>
              <w:rPr>
                <w:rFonts w:ascii="方正宋三简体" w:eastAsia="方正宋三简体" w:hAnsi="宋体" w:cs="方正宋三简体" w:hint="eastAsia"/>
                <w:color w:val="000000"/>
                <w:kern w:val="0"/>
              </w:rPr>
              <w:t>。</w:t>
            </w:r>
          </w:p>
        </w:tc>
        <w:tc>
          <w:tcPr>
            <w:tcW w:w="1244" w:type="dxa"/>
            <w:vMerge/>
            <w:vAlign w:val="center"/>
          </w:tcPr>
          <w:p w:rsidR="00BE6F51" w:rsidRPr="006C574F" w:rsidRDefault="00BE6F51" w:rsidP="004F5405">
            <w:pPr>
              <w:widowControl/>
              <w:spacing w:line="360" w:lineRule="exact"/>
              <w:jc w:val="left"/>
              <w:rPr>
                <w:rFonts w:ascii="方正宋三简体" w:eastAsia="方正宋三简体"/>
                <w:color w:val="000000"/>
                <w:kern w:val="0"/>
              </w:rPr>
            </w:pPr>
          </w:p>
        </w:tc>
      </w:tr>
      <w:tr w:rsidR="00BE6F51" w:rsidRPr="006C574F">
        <w:trPr>
          <w:trHeight w:hRule="exact" w:val="567"/>
          <w:jc w:val="center"/>
        </w:trPr>
        <w:tc>
          <w:tcPr>
            <w:tcW w:w="2484" w:type="dxa"/>
            <w:gridSpan w:val="2"/>
            <w:vMerge w:val="restart"/>
            <w:vAlign w:val="center"/>
          </w:tcPr>
          <w:p w:rsidR="00BE6F51" w:rsidRPr="006C574F" w:rsidRDefault="00BE6F51" w:rsidP="004F5405">
            <w:pPr>
              <w:widowControl/>
              <w:spacing w:line="360" w:lineRule="exact"/>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八、</w:t>
            </w:r>
            <w:r>
              <w:rPr>
                <w:rFonts w:ascii="方正宋三简体" w:eastAsia="方正宋三简体" w:hAnsi="宋体" w:cs="方正宋三简体" w:hint="eastAsia"/>
                <w:color w:val="000000"/>
                <w:kern w:val="0"/>
              </w:rPr>
              <w:t>所在医院</w:t>
            </w:r>
            <w:r w:rsidRPr="006C574F">
              <w:rPr>
                <w:rFonts w:ascii="方正宋三简体" w:eastAsia="方正宋三简体" w:hAnsi="宋体" w:cs="方正宋三简体" w:hint="eastAsia"/>
                <w:color w:val="000000"/>
                <w:kern w:val="0"/>
              </w:rPr>
              <w:t>科技管理和技术合作</w:t>
            </w:r>
            <w:r w:rsidRPr="006C574F">
              <w:rPr>
                <w:rFonts w:ascii="方正宋三简体" w:eastAsia="方正宋三简体" w:hAnsi="宋体" w:cs="方正宋三简体"/>
                <w:color w:val="000000"/>
                <w:kern w:val="0"/>
              </w:rPr>
              <w:t xml:space="preserve"> </w:t>
            </w:r>
            <w:r>
              <w:rPr>
                <w:rFonts w:ascii="方正宋三简体" w:eastAsia="方正宋三简体" w:hAnsi="宋体" w:cs="方正宋三简体" w:hint="eastAsia"/>
                <w:color w:val="000000"/>
                <w:kern w:val="0"/>
              </w:rPr>
              <w:t>（</w:t>
            </w:r>
            <w:r w:rsidRPr="006C574F">
              <w:rPr>
                <w:rFonts w:ascii="方正宋三简体" w:eastAsia="方正宋三简体" w:hAnsi="宋体" w:cs="方正宋三简体"/>
                <w:color w:val="000000"/>
                <w:kern w:val="0"/>
              </w:rPr>
              <w:t>15</w:t>
            </w:r>
            <w:r w:rsidRPr="006C574F">
              <w:rPr>
                <w:rFonts w:ascii="方正宋三简体" w:eastAsia="方正宋三简体" w:hAnsi="宋体" w:cs="方正宋三简体" w:hint="eastAsia"/>
                <w:color w:val="000000"/>
                <w:kern w:val="0"/>
              </w:rPr>
              <w:t>分</w:t>
            </w:r>
            <w:r>
              <w:rPr>
                <w:rFonts w:ascii="方正宋三简体" w:eastAsia="方正宋三简体" w:hAnsi="宋体" w:cs="方正宋三简体" w:hint="eastAsia"/>
                <w:color w:val="000000"/>
                <w:kern w:val="0"/>
              </w:rPr>
              <w:t>）</w:t>
            </w:r>
          </w:p>
        </w:tc>
        <w:tc>
          <w:tcPr>
            <w:tcW w:w="5738" w:type="dxa"/>
            <w:vAlign w:val="center"/>
          </w:tcPr>
          <w:p w:rsidR="00BE6F51" w:rsidRPr="006C574F" w:rsidRDefault="00BE6F51" w:rsidP="004F5405">
            <w:pPr>
              <w:widowControl/>
              <w:spacing w:line="360" w:lineRule="exact"/>
              <w:jc w:val="left"/>
              <w:rPr>
                <w:rFonts w:ascii="方正宋三简体" w:eastAsia="方正宋三简体"/>
                <w:color w:val="000000"/>
                <w:kern w:val="0"/>
              </w:rPr>
            </w:pPr>
            <w:r w:rsidRPr="006C574F">
              <w:rPr>
                <w:rFonts w:ascii="方正宋三简体" w:eastAsia="方正宋三简体" w:cs="方正宋三简体"/>
                <w:color w:val="000000"/>
                <w:kern w:val="0"/>
              </w:rPr>
              <w:t>1</w:t>
            </w:r>
            <w:r w:rsidRPr="006C574F">
              <w:rPr>
                <w:rFonts w:ascii="方正宋三简体" w:eastAsia="方正宋三简体" w:cs="方正宋三简体" w:hint="eastAsia"/>
                <w:color w:val="000000"/>
                <w:kern w:val="0"/>
              </w:rPr>
              <w:t>、</w:t>
            </w:r>
            <w:r w:rsidRPr="006C574F">
              <w:rPr>
                <w:rFonts w:ascii="方正宋三简体" w:eastAsia="方正宋三简体" w:hAnsi="宋体" w:cs="方正宋三简体" w:hint="eastAsia"/>
                <w:color w:val="000000"/>
                <w:kern w:val="0"/>
              </w:rPr>
              <w:t>科技管理机构健全，科技档案管理规范</w:t>
            </w:r>
            <w:r>
              <w:rPr>
                <w:rFonts w:ascii="方正宋三简体" w:eastAsia="方正宋三简体" w:hAnsi="宋体" w:cs="方正宋三简体" w:hint="eastAsia"/>
                <w:color w:val="000000"/>
                <w:kern w:val="0"/>
              </w:rPr>
              <w:t>；</w:t>
            </w:r>
            <w:r w:rsidRPr="006C574F">
              <w:rPr>
                <w:rFonts w:ascii="方正宋三简体" w:eastAsia="方正宋三简体" w:hAnsi="宋体" w:cs="方正宋三简体" w:hint="eastAsia"/>
                <w:color w:val="000000"/>
                <w:kern w:val="0"/>
              </w:rPr>
              <w:t>（</w:t>
            </w:r>
            <w:r w:rsidRPr="006C574F">
              <w:rPr>
                <w:rFonts w:ascii="方正宋三简体" w:eastAsia="方正宋三简体" w:cs="方正宋三简体"/>
                <w:color w:val="000000"/>
                <w:kern w:val="0"/>
              </w:rPr>
              <w:t>1</w:t>
            </w:r>
            <w:r w:rsidRPr="006C574F">
              <w:rPr>
                <w:rFonts w:ascii="方正宋三简体" w:eastAsia="方正宋三简体" w:hAnsi="宋体" w:cs="方正宋三简体" w:hint="eastAsia"/>
                <w:color w:val="000000"/>
                <w:kern w:val="0"/>
              </w:rPr>
              <w:t>分）</w:t>
            </w:r>
          </w:p>
        </w:tc>
        <w:tc>
          <w:tcPr>
            <w:tcW w:w="3575" w:type="dxa"/>
            <w:vAlign w:val="center"/>
          </w:tcPr>
          <w:p w:rsidR="00BE6F51" w:rsidRPr="003026BC" w:rsidRDefault="00BE6F51" w:rsidP="004F5405">
            <w:pPr>
              <w:widowControl/>
              <w:spacing w:line="360" w:lineRule="exact"/>
              <w:jc w:val="center"/>
              <w:rPr>
                <w:rFonts w:ascii="方正宋三简体" w:eastAsia="方正宋三简体" w:hAnsi="宋体"/>
                <w:color w:val="000000"/>
                <w:spacing w:val="-4"/>
                <w:kern w:val="0"/>
              </w:rPr>
            </w:pPr>
            <w:r w:rsidRPr="003026BC">
              <w:rPr>
                <w:rFonts w:ascii="方正宋三简体" w:eastAsia="方正宋三简体" w:hAnsi="宋体" w:cs="方正宋三简体" w:hint="eastAsia"/>
                <w:color w:val="000000"/>
                <w:spacing w:val="-4"/>
                <w:kern w:val="0"/>
              </w:rPr>
              <w:t>查阅相关资料和记录；未完成，不得分。</w:t>
            </w:r>
          </w:p>
        </w:tc>
        <w:tc>
          <w:tcPr>
            <w:tcW w:w="1244" w:type="dxa"/>
            <w:vAlign w:val="center"/>
          </w:tcPr>
          <w:p w:rsidR="00BE6F51" w:rsidRPr="006C574F" w:rsidRDefault="00BE6F51" w:rsidP="004F5405">
            <w:pPr>
              <w:widowControl/>
              <w:spacing w:line="360" w:lineRule="exact"/>
              <w:jc w:val="center"/>
              <w:rPr>
                <w:rFonts w:ascii="方正宋三简体" w:eastAsia="方正宋三简体"/>
                <w:color w:val="000000"/>
                <w:kern w:val="0"/>
              </w:rPr>
            </w:pPr>
          </w:p>
        </w:tc>
      </w:tr>
      <w:tr w:rsidR="00BE6F51" w:rsidRPr="006C574F">
        <w:trPr>
          <w:trHeight w:hRule="exact" w:val="567"/>
          <w:jc w:val="center"/>
        </w:trPr>
        <w:tc>
          <w:tcPr>
            <w:tcW w:w="2484" w:type="dxa"/>
            <w:gridSpan w:val="2"/>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5738" w:type="dxa"/>
            <w:vAlign w:val="center"/>
          </w:tcPr>
          <w:p w:rsidR="00BE6F51" w:rsidRPr="006C574F" w:rsidRDefault="00BE6F51" w:rsidP="004F5405">
            <w:pPr>
              <w:widowControl/>
              <w:spacing w:line="360" w:lineRule="exact"/>
              <w:jc w:val="left"/>
              <w:rPr>
                <w:rFonts w:ascii="方正宋三简体" w:eastAsia="方正宋三简体"/>
                <w:color w:val="000000"/>
                <w:kern w:val="0"/>
              </w:rPr>
            </w:pPr>
            <w:r w:rsidRPr="006C574F">
              <w:rPr>
                <w:rFonts w:ascii="方正宋三简体" w:eastAsia="方正宋三简体" w:cs="方正宋三简体"/>
                <w:color w:val="000000"/>
                <w:kern w:val="0"/>
              </w:rPr>
              <w:t>2</w:t>
            </w:r>
            <w:r w:rsidRPr="006C574F">
              <w:rPr>
                <w:rFonts w:ascii="方正宋三简体" w:eastAsia="方正宋三简体" w:hAnsi="宋体" w:cs="方正宋三简体" w:hint="eastAsia"/>
                <w:color w:val="000000"/>
                <w:kern w:val="0"/>
              </w:rPr>
              <w:t>、</w:t>
            </w:r>
            <w:r w:rsidRPr="007545AD">
              <w:rPr>
                <w:rFonts w:ascii="方正宋三简体" w:eastAsia="方正宋三简体" w:hAnsi="宋体" w:cs="方正宋三简体" w:hint="eastAsia"/>
                <w:color w:val="000000"/>
                <w:spacing w:val="-6"/>
                <w:kern w:val="0"/>
              </w:rPr>
              <w:t>近三年内每年科技教育投入不低于医院总收入的</w:t>
            </w:r>
            <w:r w:rsidRPr="007545AD">
              <w:rPr>
                <w:rFonts w:ascii="方正宋三简体" w:eastAsia="方正宋三简体" w:cs="方正宋三简体"/>
                <w:color w:val="000000"/>
                <w:spacing w:val="-6"/>
                <w:kern w:val="0"/>
              </w:rPr>
              <w:t>5%</w:t>
            </w:r>
            <w:r>
              <w:rPr>
                <w:rFonts w:ascii="方正宋三简体" w:eastAsia="方正宋三简体" w:hAnsi="宋体" w:cs="方正宋三简体" w:hint="eastAsia"/>
                <w:color w:val="000000"/>
                <w:spacing w:val="-6"/>
                <w:kern w:val="0"/>
              </w:rPr>
              <w:t>；</w:t>
            </w:r>
            <w:r w:rsidRPr="007545AD">
              <w:rPr>
                <w:rFonts w:ascii="方正宋三简体" w:eastAsia="方正宋三简体" w:hAnsi="宋体" w:cs="方正宋三简体" w:hint="eastAsia"/>
                <w:color w:val="000000"/>
                <w:spacing w:val="-6"/>
                <w:kern w:val="0"/>
              </w:rPr>
              <w:t>（</w:t>
            </w:r>
            <w:r w:rsidRPr="007545AD">
              <w:rPr>
                <w:rFonts w:ascii="方正宋三简体" w:eastAsia="方正宋三简体" w:cs="方正宋三简体"/>
                <w:color w:val="000000"/>
                <w:spacing w:val="-6"/>
                <w:kern w:val="0"/>
              </w:rPr>
              <w:t>2</w:t>
            </w:r>
            <w:r w:rsidRPr="007545AD">
              <w:rPr>
                <w:rFonts w:ascii="方正宋三简体" w:eastAsia="方正宋三简体" w:hAnsi="宋体" w:cs="方正宋三简体" w:hint="eastAsia"/>
                <w:color w:val="000000"/>
                <w:spacing w:val="-6"/>
                <w:kern w:val="0"/>
              </w:rPr>
              <w:t>分）</w:t>
            </w:r>
          </w:p>
        </w:tc>
        <w:tc>
          <w:tcPr>
            <w:tcW w:w="3575" w:type="dxa"/>
            <w:vAlign w:val="center"/>
          </w:tcPr>
          <w:p w:rsidR="00BE6F51" w:rsidRPr="003026BC" w:rsidRDefault="00BE6F51" w:rsidP="004F5405">
            <w:pPr>
              <w:widowControl/>
              <w:spacing w:line="360" w:lineRule="exact"/>
              <w:jc w:val="center"/>
              <w:rPr>
                <w:rFonts w:ascii="方正宋三简体" w:eastAsia="方正宋三简体" w:hAnsi="宋体"/>
                <w:color w:val="000000"/>
                <w:spacing w:val="-4"/>
                <w:kern w:val="0"/>
              </w:rPr>
            </w:pPr>
            <w:r w:rsidRPr="003026BC">
              <w:rPr>
                <w:rFonts w:ascii="方正宋三简体" w:eastAsia="方正宋三简体" w:hAnsi="宋体" w:cs="方正宋三简体" w:hint="eastAsia"/>
                <w:color w:val="000000"/>
                <w:spacing w:val="-4"/>
                <w:kern w:val="0"/>
              </w:rPr>
              <w:t>查阅相关资料和记录；未完成，不得分。</w:t>
            </w:r>
          </w:p>
        </w:tc>
        <w:tc>
          <w:tcPr>
            <w:tcW w:w="1244" w:type="dxa"/>
            <w:vAlign w:val="center"/>
          </w:tcPr>
          <w:p w:rsidR="00BE6F51" w:rsidRPr="006C574F" w:rsidRDefault="00BE6F51" w:rsidP="004F5405">
            <w:pPr>
              <w:widowControl/>
              <w:spacing w:line="360" w:lineRule="exact"/>
              <w:jc w:val="left"/>
              <w:rPr>
                <w:rFonts w:ascii="方正宋三简体" w:eastAsia="方正宋三简体"/>
                <w:color w:val="000000"/>
                <w:kern w:val="0"/>
              </w:rPr>
            </w:pPr>
          </w:p>
        </w:tc>
      </w:tr>
      <w:tr w:rsidR="00BE6F51" w:rsidRPr="006C574F">
        <w:trPr>
          <w:trHeight w:hRule="exact" w:val="907"/>
          <w:jc w:val="center"/>
        </w:trPr>
        <w:tc>
          <w:tcPr>
            <w:tcW w:w="2484" w:type="dxa"/>
            <w:gridSpan w:val="2"/>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5738" w:type="dxa"/>
            <w:vAlign w:val="center"/>
          </w:tcPr>
          <w:p w:rsidR="00BE6F51" w:rsidRPr="006C574F" w:rsidRDefault="00BE6F51" w:rsidP="004F5405">
            <w:pPr>
              <w:widowControl/>
              <w:spacing w:line="360" w:lineRule="exact"/>
              <w:jc w:val="left"/>
              <w:rPr>
                <w:rFonts w:ascii="方正宋三简体" w:eastAsia="方正宋三简体"/>
                <w:color w:val="000000"/>
                <w:kern w:val="0"/>
              </w:rPr>
            </w:pPr>
            <w:r w:rsidRPr="006C574F">
              <w:rPr>
                <w:rFonts w:ascii="方正宋三简体" w:eastAsia="方正宋三简体" w:cs="方正宋三简体"/>
                <w:color w:val="000000"/>
                <w:kern w:val="0"/>
              </w:rPr>
              <w:t>3</w:t>
            </w:r>
            <w:r w:rsidRPr="006C574F">
              <w:rPr>
                <w:rFonts w:ascii="方正宋三简体" w:eastAsia="方正宋三简体" w:cs="方正宋三简体" w:hint="eastAsia"/>
                <w:color w:val="000000"/>
                <w:kern w:val="0"/>
              </w:rPr>
              <w:t>、</w:t>
            </w:r>
            <w:r w:rsidRPr="006C574F">
              <w:rPr>
                <w:rFonts w:ascii="方正宋三简体" w:eastAsia="方正宋三简体" w:hAnsi="宋体" w:cs="方正宋三简体" w:hint="eastAsia"/>
                <w:color w:val="000000"/>
                <w:kern w:val="0"/>
              </w:rPr>
              <w:t>近三年内有≥</w:t>
            </w:r>
            <w:r w:rsidRPr="006C574F">
              <w:rPr>
                <w:rFonts w:ascii="方正宋三简体" w:eastAsia="方正宋三简体" w:cs="方正宋三简体"/>
                <w:color w:val="000000"/>
                <w:kern w:val="0"/>
              </w:rPr>
              <w:t>3</w:t>
            </w:r>
            <w:r w:rsidRPr="006C574F">
              <w:rPr>
                <w:rFonts w:ascii="方正宋三简体" w:eastAsia="方正宋三简体" w:hAnsi="宋体" w:cs="方正宋三简体" w:hint="eastAsia"/>
                <w:color w:val="000000"/>
                <w:kern w:val="0"/>
              </w:rPr>
              <w:t>项市级及以上科研课题立项（第一完成单位得分）</w:t>
            </w:r>
            <w:r>
              <w:rPr>
                <w:rFonts w:ascii="方正宋三简体" w:eastAsia="方正宋三简体" w:hAnsi="宋体" w:cs="方正宋三简体" w:hint="eastAsia"/>
                <w:color w:val="000000"/>
                <w:kern w:val="0"/>
              </w:rPr>
              <w:t>；</w:t>
            </w:r>
            <w:r w:rsidRPr="006C574F">
              <w:rPr>
                <w:rFonts w:ascii="方正宋三简体" w:eastAsia="方正宋三简体" w:hAnsi="宋体" w:cs="方正宋三简体" w:hint="eastAsia"/>
                <w:color w:val="000000"/>
                <w:kern w:val="0"/>
              </w:rPr>
              <w:t>（</w:t>
            </w:r>
            <w:r w:rsidRPr="006C574F">
              <w:rPr>
                <w:rFonts w:ascii="方正宋三简体" w:eastAsia="方正宋三简体" w:cs="方正宋三简体"/>
                <w:color w:val="000000"/>
                <w:kern w:val="0"/>
              </w:rPr>
              <w:t>1</w:t>
            </w:r>
            <w:r w:rsidRPr="006C574F">
              <w:rPr>
                <w:rFonts w:ascii="方正宋三简体" w:eastAsia="方正宋三简体" w:hAnsi="宋体" w:cs="方正宋三简体" w:hint="eastAsia"/>
                <w:color w:val="000000"/>
                <w:kern w:val="0"/>
              </w:rPr>
              <w:t>分）</w:t>
            </w:r>
          </w:p>
        </w:tc>
        <w:tc>
          <w:tcPr>
            <w:tcW w:w="3575" w:type="dxa"/>
            <w:vAlign w:val="center"/>
          </w:tcPr>
          <w:p w:rsidR="00BE6F51" w:rsidRPr="003026BC" w:rsidRDefault="00BE6F51" w:rsidP="004F5405">
            <w:pPr>
              <w:widowControl/>
              <w:spacing w:line="360" w:lineRule="exact"/>
              <w:jc w:val="center"/>
              <w:rPr>
                <w:rFonts w:ascii="方正宋三简体" w:eastAsia="方正宋三简体" w:hAnsi="宋体"/>
                <w:color w:val="000000"/>
                <w:spacing w:val="-4"/>
                <w:kern w:val="0"/>
              </w:rPr>
            </w:pPr>
            <w:r w:rsidRPr="003026BC">
              <w:rPr>
                <w:rFonts w:ascii="方正宋三简体" w:eastAsia="方正宋三简体" w:hAnsi="宋体" w:cs="方正宋三简体" w:hint="eastAsia"/>
                <w:color w:val="000000"/>
                <w:spacing w:val="-4"/>
                <w:kern w:val="0"/>
              </w:rPr>
              <w:t>查阅相关资料和记录；未完成，不得分。</w:t>
            </w:r>
          </w:p>
        </w:tc>
        <w:tc>
          <w:tcPr>
            <w:tcW w:w="1244" w:type="dxa"/>
            <w:vAlign w:val="center"/>
          </w:tcPr>
          <w:p w:rsidR="00BE6F51" w:rsidRPr="006C574F" w:rsidRDefault="00BE6F51" w:rsidP="004F5405">
            <w:pPr>
              <w:widowControl/>
              <w:spacing w:line="360" w:lineRule="exact"/>
              <w:jc w:val="left"/>
              <w:rPr>
                <w:rFonts w:ascii="方正宋三简体" w:eastAsia="方正宋三简体"/>
                <w:color w:val="000000"/>
                <w:kern w:val="0"/>
              </w:rPr>
            </w:pPr>
          </w:p>
        </w:tc>
      </w:tr>
      <w:tr w:rsidR="00BE6F51" w:rsidRPr="006C574F">
        <w:trPr>
          <w:trHeight w:hRule="exact" w:val="907"/>
          <w:jc w:val="center"/>
        </w:trPr>
        <w:tc>
          <w:tcPr>
            <w:tcW w:w="2484" w:type="dxa"/>
            <w:gridSpan w:val="2"/>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5738" w:type="dxa"/>
            <w:vAlign w:val="center"/>
          </w:tcPr>
          <w:p w:rsidR="00BE6F51" w:rsidRPr="006C574F" w:rsidRDefault="00BE6F51" w:rsidP="004F5405">
            <w:pPr>
              <w:widowControl/>
              <w:spacing w:line="360" w:lineRule="exact"/>
              <w:jc w:val="left"/>
              <w:rPr>
                <w:rFonts w:ascii="方正宋三简体" w:eastAsia="方正宋三简体"/>
                <w:color w:val="000000"/>
                <w:kern w:val="0"/>
              </w:rPr>
            </w:pPr>
            <w:r w:rsidRPr="006C574F">
              <w:rPr>
                <w:rFonts w:ascii="方正宋三简体" w:eastAsia="方正宋三简体" w:cs="方正宋三简体"/>
                <w:color w:val="000000"/>
                <w:kern w:val="0"/>
              </w:rPr>
              <w:t>4</w:t>
            </w:r>
            <w:r w:rsidRPr="006C574F">
              <w:rPr>
                <w:rFonts w:ascii="方正宋三简体" w:eastAsia="方正宋三简体" w:cs="方正宋三简体" w:hint="eastAsia"/>
                <w:color w:val="000000"/>
                <w:kern w:val="0"/>
              </w:rPr>
              <w:t>、</w:t>
            </w:r>
            <w:r w:rsidRPr="006C574F">
              <w:rPr>
                <w:rFonts w:ascii="方正宋三简体" w:eastAsia="方正宋三简体" w:hAnsi="宋体" w:cs="方正宋三简体" w:hint="eastAsia"/>
                <w:color w:val="000000"/>
                <w:kern w:val="0"/>
              </w:rPr>
              <w:t>近三年获得市级以上（含市级）科技进步奖≥</w:t>
            </w:r>
            <w:r w:rsidRPr="006C574F">
              <w:rPr>
                <w:rFonts w:ascii="方正宋三简体" w:eastAsia="方正宋三简体" w:cs="方正宋三简体"/>
                <w:color w:val="000000"/>
                <w:kern w:val="0"/>
              </w:rPr>
              <w:t>5</w:t>
            </w:r>
            <w:r w:rsidRPr="006C574F">
              <w:rPr>
                <w:rFonts w:ascii="方正宋三简体" w:eastAsia="方正宋三简体" w:hAnsi="宋体" w:cs="方正宋三简体" w:hint="eastAsia"/>
                <w:color w:val="000000"/>
                <w:kern w:val="0"/>
              </w:rPr>
              <w:t>项（第一完成单位得分）</w:t>
            </w:r>
            <w:r>
              <w:rPr>
                <w:rFonts w:ascii="方正宋三简体" w:eastAsia="方正宋三简体" w:hAnsi="宋体" w:cs="方正宋三简体" w:hint="eastAsia"/>
                <w:color w:val="000000"/>
                <w:kern w:val="0"/>
              </w:rPr>
              <w:t>；</w:t>
            </w:r>
            <w:r w:rsidRPr="006C574F">
              <w:rPr>
                <w:rFonts w:ascii="方正宋三简体" w:eastAsia="方正宋三简体" w:hAnsi="宋体" w:cs="方正宋三简体" w:hint="eastAsia"/>
                <w:color w:val="000000"/>
                <w:kern w:val="0"/>
              </w:rPr>
              <w:t>（</w:t>
            </w:r>
            <w:r w:rsidRPr="006C574F">
              <w:rPr>
                <w:rFonts w:ascii="方正宋三简体" w:eastAsia="方正宋三简体" w:cs="方正宋三简体"/>
                <w:color w:val="000000"/>
                <w:kern w:val="0"/>
              </w:rPr>
              <w:t>1</w:t>
            </w:r>
            <w:r w:rsidRPr="006C574F">
              <w:rPr>
                <w:rFonts w:ascii="方正宋三简体" w:eastAsia="方正宋三简体" w:hAnsi="宋体" w:cs="方正宋三简体" w:hint="eastAsia"/>
                <w:color w:val="000000"/>
                <w:kern w:val="0"/>
              </w:rPr>
              <w:t>分）</w:t>
            </w:r>
          </w:p>
        </w:tc>
        <w:tc>
          <w:tcPr>
            <w:tcW w:w="3575" w:type="dxa"/>
            <w:vAlign w:val="center"/>
          </w:tcPr>
          <w:p w:rsidR="00BE6F51" w:rsidRPr="003026BC" w:rsidRDefault="00BE6F51" w:rsidP="004F5405">
            <w:pPr>
              <w:widowControl/>
              <w:spacing w:line="360" w:lineRule="exact"/>
              <w:jc w:val="center"/>
              <w:rPr>
                <w:rFonts w:ascii="方正宋三简体" w:eastAsia="方正宋三简体" w:hAnsi="宋体"/>
                <w:color w:val="000000"/>
                <w:spacing w:val="-4"/>
                <w:kern w:val="0"/>
              </w:rPr>
            </w:pPr>
            <w:r w:rsidRPr="003026BC">
              <w:rPr>
                <w:rFonts w:ascii="方正宋三简体" w:eastAsia="方正宋三简体" w:hAnsi="宋体" w:cs="方正宋三简体" w:hint="eastAsia"/>
                <w:color w:val="000000"/>
                <w:spacing w:val="-4"/>
                <w:kern w:val="0"/>
              </w:rPr>
              <w:t>查阅相关资料和记录；未完成，不得分。</w:t>
            </w:r>
          </w:p>
        </w:tc>
        <w:tc>
          <w:tcPr>
            <w:tcW w:w="1244" w:type="dxa"/>
            <w:vAlign w:val="center"/>
          </w:tcPr>
          <w:p w:rsidR="00BE6F51" w:rsidRPr="006C574F" w:rsidRDefault="00BE6F51" w:rsidP="004F5405">
            <w:pPr>
              <w:widowControl/>
              <w:spacing w:line="360" w:lineRule="exact"/>
              <w:jc w:val="center"/>
              <w:rPr>
                <w:rFonts w:ascii="方正宋三简体" w:eastAsia="方正宋三简体"/>
                <w:color w:val="000000"/>
                <w:kern w:val="0"/>
              </w:rPr>
            </w:pPr>
          </w:p>
        </w:tc>
      </w:tr>
      <w:tr w:rsidR="00BE6F51" w:rsidRPr="006C574F">
        <w:trPr>
          <w:trHeight w:hRule="exact" w:val="907"/>
          <w:jc w:val="center"/>
        </w:trPr>
        <w:tc>
          <w:tcPr>
            <w:tcW w:w="2484" w:type="dxa"/>
            <w:gridSpan w:val="2"/>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5738" w:type="dxa"/>
            <w:vAlign w:val="center"/>
          </w:tcPr>
          <w:p w:rsidR="00BE6F51" w:rsidRPr="006C574F" w:rsidRDefault="00BE6F51" w:rsidP="004F5405">
            <w:pPr>
              <w:widowControl/>
              <w:spacing w:line="360" w:lineRule="exact"/>
              <w:jc w:val="left"/>
              <w:rPr>
                <w:rFonts w:ascii="方正宋三简体" w:eastAsia="方正宋三简体"/>
                <w:color w:val="000000"/>
                <w:kern w:val="0"/>
              </w:rPr>
            </w:pPr>
            <w:r w:rsidRPr="006C574F">
              <w:rPr>
                <w:rFonts w:ascii="方正宋三简体" w:eastAsia="方正宋三简体" w:cs="方正宋三简体"/>
                <w:color w:val="000000"/>
                <w:kern w:val="0"/>
              </w:rPr>
              <w:t>5</w:t>
            </w:r>
            <w:r w:rsidRPr="006C574F">
              <w:rPr>
                <w:rFonts w:ascii="方正宋三简体" w:eastAsia="方正宋三简体" w:cs="方正宋三简体" w:hint="eastAsia"/>
                <w:color w:val="000000"/>
                <w:kern w:val="0"/>
              </w:rPr>
              <w:t>、</w:t>
            </w:r>
            <w:r w:rsidRPr="006C574F">
              <w:rPr>
                <w:rFonts w:ascii="方正宋三简体" w:eastAsia="方正宋三简体" w:hAnsi="宋体" w:cs="方正宋三简体" w:hint="eastAsia"/>
                <w:color w:val="000000"/>
                <w:kern w:val="0"/>
              </w:rPr>
              <w:t>近三年在全国科技核心期刊上发表论文的篇数，达到医务人员总数</w:t>
            </w:r>
            <w:r w:rsidRPr="006C574F">
              <w:rPr>
                <w:rFonts w:ascii="方正宋三简体" w:eastAsia="方正宋三简体" w:cs="方正宋三简体"/>
                <w:color w:val="000000"/>
                <w:kern w:val="0"/>
              </w:rPr>
              <w:t>2%</w:t>
            </w:r>
            <w:r>
              <w:rPr>
                <w:rFonts w:ascii="方正宋三简体" w:eastAsia="方正宋三简体" w:cs="方正宋三简体" w:hint="eastAsia"/>
                <w:color w:val="000000"/>
                <w:kern w:val="0"/>
              </w:rPr>
              <w:t>；</w:t>
            </w:r>
            <w:r w:rsidRPr="006C574F">
              <w:rPr>
                <w:rFonts w:ascii="方正宋三简体" w:eastAsia="方正宋三简体" w:hAnsi="宋体" w:cs="方正宋三简体" w:hint="eastAsia"/>
                <w:color w:val="000000"/>
                <w:kern w:val="0"/>
              </w:rPr>
              <w:t>（</w:t>
            </w:r>
            <w:r w:rsidRPr="006C574F">
              <w:rPr>
                <w:rFonts w:ascii="方正宋三简体" w:eastAsia="方正宋三简体" w:cs="方正宋三简体"/>
                <w:color w:val="000000"/>
                <w:kern w:val="0"/>
              </w:rPr>
              <w:t>1</w:t>
            </w:r>
            <w:r w:rsidRPr="006C574F">
              <w:rPr>
                <w:rFonts w:ascii="方正宋三简体" w:eastAsia="方正宋三简体" w:hAnsi="宋体" w:cs="方正宋三简体" w:hint="eastAsia"/>
                <w:color w:val="000000"/>
                <w:kern w:val="0"/>
              </w:rPr>
              <w:t>分）</w:t>
            </w:r>
          </w:p>
        </w:tc>
        <w:tc>
          <w:tcPr>
            <w:tcW w:w="3575" w:type="dxa"/>
            <w:vAlign w:val="center"/>
          </w:tcPr>
          <w:p w:rsidR="00BE6F51" w:rsidRPr="003026BC" w:rsidRDefault="00BE6F51" w:rsidP="004F5405">
            <w:pPr>
              <w:widowControl/>
              <w:spacing w:line="360" w:lineRule="exact"/>
              <w:jc w:val="center"/>
              <w:rPr>
                <w:rFonts w:ascii="方正宋三简体" w:eastAsia="方正宋三简体" w:hAnsi="宋体"/>
                <w:color w:val="000000"/>
                <w:spacing w:val="-4"/>
                <w:kern w:val="0"/>
              </w:rPr>
            </w:pPr>
            <w:r w:rsidRPr="003026BC">
              <w:rPr>
                <w:rFonts w:ascii="方正宋三简体" w:eastAsia="方正宋三简体" w:hAnsi="宋体" w:cs="方正宋三简体" w:hint="eastAsia"/>
                <w:color w:val="000000"/>
                <w:spacing w:val="-4"/>
                <w:kern w:val="0"/>
              </w:rPr>
              <w:t>查阅相关资料和记录；未完成，不得分。</w:t>
            </w:r>
          </w:p>
        </w:tc>
        <w:tc>
          <w:tcPr>
            <w:tcW w:w="1244" w:type="dxa"/>
            <w:vAlign w:val="center"/>
          </w:tcPr>
          <w:p w:rsidR="00BE6F51" w:rsidRPr="006C574F" w:rsidRDefault="00BE6F51" w:rsidP="004F5405">
            <w:pPr>
              <w:widowControl/>
              <w:spacing w:line="360" w:lineRule="exact"/>
              <w:jc w:val="left"/>
              <w:rPr>
                <w:rFonts w:ascii="方正宋三简体" w:eastAsia="方正宋三简体"/>
                <w:color w:val="000000"/>
                <w:kern w:val="0"/>
              </w:rPr>
            </w:pPr>
          </w:p>
        </w:tc>
      </w:tr>
      <w:tr w:rsidR="00BE6F51" w:rsidRPr="006C574F">
        <w:trPr>
          <w:trHeight w:val="1801"/>
          <w:jc w:val="center"/>
        </w:trPr>
        <w:tc>
          <w:tcPr>
            <w:tcW w:w="2484" w:type="dxa"/>
            <w:gridSpan w:val="2"/>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5738" w:type="dxa"/>
            <w:vAlign w:val="center"/>
          </w:tcPr>
          <w:p w:rsidR="00BE6F51" w:rsidRPr="006C574F" w:rsidRDefault="00BE6F51" w:rsidP="004F5405">
            <w:pPr>
              <w:widowControl/>
              <w:spacing w:line="360" w:lineRule="exact"/>
              <w:jc w:val="left"/>
              <w:rPr>
                <w:rFonts w:ascii="方正宋三简体" w:eastAsia="方正宋三简体"/>
                <w:color w:val="000000"/>
                <w:kern w:val="0"/>
              </w:rPr>
            </w:pPr>
            <w:r w:rsidRPr="006C574F">
              <w:rPr>
                <w:rFonts w:ascii="方正宋三简体" w:eastAsia="方正宋三简体" w:cs="方正宋三简体"/>
                <w:color w:val="000000"/>
                <w:kern w:val="0"/>
              </w:rPr>
              <w:t>6</w:t>
            </w:r>
            <w:r w:rsidRPr="006C574F">
              <w:rPr>
                <w:rFonts w:ascii="方正宋三简体" w:eastAsia="方正宋三简体" w:cs="方正宋三简体" w:hint="eastAsia"/>
                <w:color w:val="000000"/>
                <w:kern w:val="0"/>
              </w:rPr>
              <w:t>、</w:t>
            </w:r>
            <w:r w:rsidRPr="006C574F">
              <w:rPr>
                <w:rFonts w:ascii="方正宋三简体" w:eastAsia="方正宋三简体" w:hAnsi="宋体" w:cs="方正宋三简体" w:hint="eastAsia"/>
                <w:color w:val="000000"/>
                <w:kern w:val="0"/>
              </w:rPr>
              <w:t>新技术应用通过卫生行政部门审批</w:t>
            </w:r>
            <w:r>
              <w:rPr>
                <w:rFonts w:ascii="方正宋三简体" w:eastAsia="方正宋三简体" w:hAnsi="宋体" w:cs="方正宋三简体" w:hint="eastAsia"/>
                <w:color w:val="000000"/>
                <w:kern w:val="0"/>
              </w:rPr>
              <w:t>，</w:t>
            </w:r>
            <w:r w:rsidRPr="006C574F">
              <w:rPr>
                <w:rFonts w:ascii="方正宋三简体" w:eastAsia="方正宋三简体" w:hAnsi="宋体" w:cs="方正宋三简体" w:hint="eastAsia"/>
                <w:color w:val="000000"/>
                <w:kern w:val="0"/>
              </w:rPr>
              <w:t>建立新技术准入管理机制</w:t>
            </w:r>
            <w:r>
              <w:rPr>
                <w:rFonts w:ascii="方正宋三简体" w:eastAsia="方正宋三简体" w:hAnsi="宋体" w:cs="方正宋三简体" w:hint="eastAsia"/>
                <w:color w:val="000000"/>
                <w:kern w:val="0"/>
              </w:rPr>
              <w:t>，</w:t>
            </w:r>
            <w:r w:rsidRPr="006C574F">
              <w:rPr>
                <w:rFonts w:ascii="方正宋三简体" w:eastAsia="方正宋三简体" w:hAnsi="宋体" w:cs="方正宋三简体" w:hint="eastAsia"/>
                <w:color w:val="000000"/>
                <w:kern w:val="0"/>
              </w:rPr>
              <w:t>完善应用监督制度及评价制度</w:t>
            </w:r>
            <w:r>
              <w:rPr>
                <w:rFonts w:ascii="方正宋三简体" w:eastAsia="方正宋三简体" w:hAnsi="宋体" w:cs="方正宋三简体" w:hint="eastAsia"/>
                <w:color w:val="000000"/>
                <w:kern w:val="0"/>
              </w:rPr>
              <w:t>，</w:t>
            </w:r>
            <w:r w:rsidRPr="006C574F">
              <w:rPr>
                <w:rFonts w:ascii="方正宋三简体" w:eastAsia="方正宋三简体" w:hAnsi="宋体" w:cs="方正宋三简体" w:hint="eastAsia"/>
                <w:color w:val="000000"/>
                <w:kern w:val="0"/>
              </w:rPr>
              <w:t>建立新技术应用全程追踪评价机制及医疗安全保障措施</w:t>
            </w:r>
            <w:r>
              <w:rPr>
                <w:rFonts w:ascii="方正宋三简体" w:eastAsia="方正宋三简体" w:hAnsi="宋体" w:cs="方正宋三简体" w:hint="eastAsia"/>
                <w:color w:val="000000"/>
                <w:kern w:val="0"/>
              </w:rPr>
              <w:t>，</w:t>
            </w:r>
            <w:r w:rsidRPr="006C574F">
              <w:rPr>
                <w:rFonts w:ascii="方正宋三简体" w:eastAsia="方正宋三简体" w:hAnsi="宋体" w:cs="方正宋三简体" w:hint="eastAsia"/>
                <w:color w:val="000000"/>
                <w:kern w:val="0"/>
              </w:rPr>
              <w:t>制订新技术应用风险预警机制和损害处置预案</w:t>
            </w:r>
            <w:r>
              <w:rPr>
                <w:rFonts w:ascii="方正宋三简体" w:eastAsia="方正宋三简体" w:hAnsi="宋体" w:cs="方正宋三简体" w:hint="eastAsia"/>
                <w:color w:val="000000"/>
                <w:kern w:val="0"/>
              </w:rPr>
              <w:t>，</w:t>
            </w:r>
            <w:r w:rsidRPr="006C574F">
              <w:rPr>
                <w:rFonts w:ascii="方正宋三简体" w:eastAsia="方正宋三简体" w:hAnsi="宋体" w:cs="方正宋三简体" w:hint="eastAsia"/>
                <w:color w:val="000000"/>
                <w:kern w:val="0"/>
              </w:rPr>
              <w:t>及时上报相关信息</w:t>
            </w:r>
            <w:r>
              <w:rPr>
                <w:rFonts w:ascii="方正宋三简体" w:eastAsia="方正宋三简体" w:hAnsi="宋体" w:cs="方正宋三简体" w:hint="eastAsia"/>
                <w:color w:val="000000"/>
                <w:kern w:val="0"/>
              </w:rPr>
              <w:t>；</w:t>
            </w:r>
            <w:r w:rsidRPr="006C574F">
              <w:rPr>
                <w:rFonts w:ascii="方正宋三简体" w:eastAsia="方正宋三简体" w:hAnsi="宋体" w:cs="方正宋三简体" w:hint="eastAsia"/>
                <w:color w:val="000000"/>
                <w:kern w:val="0"/>
              </w:rPr>
              <w:t>（</w:t>
            </w:r>
            <w:r w:rsidRPr="006C574F">
              <w:rPr>
                <w:rFonts w:ascii="方正宋三简体" w:eastAsia="方正宋三简体" w:cs="方正宋三简体"/>
                <w:color w:val="000000"/>
                <w:kern w:val="0"/>
              </w:rPr>
              <w:t>2</w:t>
            </w:r>
            <w:r w:rsidRPr="006C574F">
              <w:rPr>
                <w:rFonts w:ascii="方正宋三简体" w:eastAsia="方正宋三简体" w:hAnsi="宋体" w:cs="方正宋三简体" w:hint="eastAsia"/>
                <w:color w:val="000000"/>
                <w:kern w:val="0"/>
              </w:rPr>
              <w:t>分）</w:t>
            </w:r>
          </w:p>
        </w:tc>
        <w:tc>
          <w:tcPr>
            <w:tcW w:w="3575" w:type="dxa"/>
            <w:vAlign w:val="center"/>
          </w:tcPr>
          <w:p w:rsidR="00BE6F51" w:rsidRPr="003026BC" w:rsidRDefault="00BE6F51" w:rsidP="004F5405">
            <w:pPr>
              <w:widowControl/>
              <w:spacing w:line="360" w:lineRule="exact"/>
              <w:jc w:val="center"/>
              <w:rPr>
                <w:rFonts w:ascii="方正宋三简体" w:eastAsia="方正宋三简体" w:hAnsi="宋体"/>
                <w:color w:val="000000"/>
                <w:spacing w:val="-4"/>
                <w:kern w:val="0"/>
              </w:rPr>
            </w:pPr>
            <w:r w:rsidRPr="003026BC">
              <w:rPr>
                <w:rFonts w:ascii="方正宋三简体" w:eastAsia="方正宋三简体" w:hAnsi="宋体" w:cs="方正宋三简体" w:hint="eastAsia"/>
                <w:color w:val="000000"/>
                <w:spacing w:val="-4"/>
                <w:kern w:val="0"/>
              </w:rPr>
              <w:t>查阅相关资料和记录；未完成，不得分。</w:t>
            </w:r>
          </w:p>
        </w:tc>
        <w:tc>
          <w:tcPr>
            <w:tcW w:w="1244" w:type="dxa"/>
            <w:vAlign w:val="center"/>
          </w:tcPr>
          <w:p w:rsidR="00BE6F51" w:rsidRPr="006C574F" w:rsidRDefault="00BE6F51" w:rsidP="004F5405">
            <w:pPr>
              <w:widowControl/>
              <w:spacing w:line="360" w:lineRule="exact"/>
              <w:jc w:val="left"/>
              <w:rPr>
                <w:rFonts w:ascii="方正宋三简体" w:eastAsia="方正宋三简体"/>
                <w:color w:val="000000"/>
                <w:kern w:val="0"/>
              </w:rPr>
            </w:pPr>
          </w:p>
        </w:tc>
      </w:tr>
      <w:tr w:rsidR="00BE6F51" w:rsidRPr="006C574F">
        <w:trPr>
          <w:trHeight w:hRule="exact" w:val="907"/>
          <w:jc w:val="center"/>
        </w:trPr>
        <w:tc>
          <w:tcPr>
            <w:tcW w:w="2484" w:type="dxa"/>
            <w:gridSpan w:val="2"/>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5738" w:type="dxa"/>
            <w:vAlign w:val="center"/>
          </w:tcPr>
          <w:p w:rsidR="00BE6F51" w:rsidRPr="006C574F" w:rsidRDefault="00BE6F51" w:rsidP="004F5405">
            <w:pPr>
              <w:widowControl/>
              <w:spacing w:line="360" w:lineRule="exact"/>
              <w:jc w:val="left"/>
              <w:rPr>
                <w:rFonts w:ascii="方正宋三简体" w:eastAsia="方正宋三简体"/>
                <w:color w:val="000000"/>
                <w:kern w:val="0"/>
              </w:rPr>
            </w:pPr>
            <w:r w:rsidRPr="006C574F">
              <w:rPr>
                <w:rFonts w:ascii="方正宋三简体" w:eastAsia="方正宋三简体" w:cs="方正宋三简体"/>
                <w:color w:val="000000"/>
                <w:kern w:val="0"/>
              </w:rPr>
              <w:t>7</w:t>
            </w:r>
            <w:r w:rsidRPr="006C574F">
              <w:rPr>
                <w:rFonts w:ascii="方正宋三简体" w:eastAsia="方正宋三简体" w:cs="方正宋三简体" w:hint="eastAsia"/>
                <w:color w:val="000000"/>
                <w:kern w:val="0"/>
              </w:rPr>
              <w:t>、</w:t>
            </w:r>
            <w:r w:rsidRPr="006C574F">
              <w:rPr>
                <w:rFonts w:ascii="方正宋三简体" w:eastAsia="方正宋三简体" w:hAnsi="宋体" w:cs="方正宋三简体" w:hint="eastAsia"/>
                <w:color w:val="000000"/>
                <w:kern w:val="0"/>
              </w:rPr>
              <w:t>对外开展技术交流和技术合作成效显著，同国内外知名医学院校和科研机构建立技术协作关系；（</w:t>
            </w:r>
            <w:r w:rsidRPr="006C574F">
              <w:rPr>
                <w:rFonts w:ascii="方正宋三简体" w:eastAsia="方正宋三简体" w:cs="方正宋三简体"/>
                <w:color w:val="000000"/>
                <w:kern w:val="0"/>
              </w:rPr>
              <w:t>2</w:t>
            </w:r>
            <w:r w:rsidRPr="006C574F">
              <w:rPr>
                <w:rFonts w:ascii="方正宋三简体" w:eastAsia="方正宋三简体" w:hAnsi="宋体" w:cs="方正宋三简体" w:hint="eastAsia"/>
                <w:color w:val="000000"/>
                <w:kern w:val="0"/>
              </w:rPr>
              <w:t>分）</w:t>
            </w:r>
          </w:p>
        </w:tc>
        <w:tc>
          <w:tcPr>
            <w:tcW w:w="3575" w:type="dxa"/>
            <w:vAlign w:val="center"/>
          </w:tcPr>
          <w:p w:rsidR="00BE6F51" w:rsidRPr="003026BC" w:rsidRDefault="00BE6F51" w:rsidP="004F5405">
            <w:pPr>
              <w:widowControl/>
              <w:spacing w:line="360" w:lineRule="exact"/>
              <w:jc w:val="center"/>
              <w:rPr>
                <w:rFonts w:ascii="方正宋三简体" w:eastAsia="方正宋三简体" w:hAnsi="宋体"/>
                <w:color w:val="000000"/>
                <w:spacing w:val="-4"/>
                <w:kern w:val="0"/>
              </w:rPr>
            </w:pPr>
            <w:r w:rsidRPr="003026BC">
              <w:rPr>
                <w:rFonts w:ascii="方正宋三简体" w:eastAsia="方正宋三简体" w:hAnsi="宋体" w:cs="方正宋三简体" w:hint="eastAsia"/>
                <w:color w:val="000000"/>
                <w:spacing w:val="-4"/>
                <w:kern w:val="0"/>
              </w:rPr>
              <w:t>查阅相关资料和记录；未完成，不得分。</w:t>
            </w:r>
          </w:p>
        </w:tc>
        <w:tc>
          <w:tcPr>
            <w:tcW w:w="1244" w:type="dxa"/>
            <w:vAlign w:val="center"/>
          </w:tcPr>
          <w:p w:rsidR="00BE6F51" w:rsidRPr="006C574F" w:rsidRDefault="00BE6F51" w:rsidP="004F5405">
            <w:pPr>
              <w:widowControl/>
              <w:spacing w:line="360" w:lineRule="exact"/>
              <w:jc w:val="left"/>
              <w:rPr>
                <w:rFonts w:ascii="方正宋三简体" w:eastAsia="方正宋三简体"/>
                <w:color w:val="000000"/>
                <w:kern w:val="0"/>
              </w:rPr>
            </w:pPr>
          </w:p>
        </w:tc>
      </w:tr>
      <w:tr w:rsidR="00BE6F51" w:rsidRPr="006C574F">
        <w:trPr>
          <w:trHeight w:hRule="exact" w:val="567"/>
          <w:jc w:val="center"/>
        </w:trPr>
        <w:tc>
          <w:tcPr>
            <w:tcW w:w="2484" w:type="dxa"/>
            <w:gridSpan w:val="2"/>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5738" w:type="dxa"/>
            <w:vAlign w:val="center"/>
          </w:tcPr>
          <w:p w:rsidR="00BE6F51" w:rsidRPr="006C574F" w:rsidRDefault="00BE6F51" w:rsidP="004F5405">
            <w:pPr>
              <w:widowControl/>
              <w:spacing w:line="360" w:lineRule="exact"/>
              <w:jc w:val="left"/>
              <w:rPr>
                <w:rFonts w:ascii="方正宋三简体" w:eastAsia="方正宋三简体"/>
                <w:color w:val="000000"/>
                <w:kern w:val="0"/>
              </w:rPr>
            </w:pPr>
            <w:r w:rsidRPr="006C574F">
              <w:rPr>
                <w:rFonts w:ascii="方正宋三简体" w:eastAsia="方正宋三简体" w:cs="方正宋三简体"/>
                <w:color w:val="000000"/>
                <w:kern w:val="0"/>
              </w:rPr>
              <w:t>8</w:t>
            </w:r>
            <w:r w:rsidRPr="006C574F">
              <w:rPr>
                <w:rFonts w:ascii="方正宋三简体" w:eastAsia="方正宋三简体" w:cs="方正宋三简体" w:hint="eastAsia"/>
                <w:color w:val="000000"/>
                <w:kern w:val="0"/>
              </w:rPr>
              <w:t>、</w:t>
            </w:r>
            <w:r w:rsidRPr="006C574F">
              <w:rPr>
                <w:rFonts w:ascii="方正宋三简体" w:eastAsia="方正宋三简体" w:hAnsi="宋体" w:cs="方正宋三简体" w:hint="eastAsia"/>
                <w:color w:val="000000"/>
                <w:kern w:val="0"/>
              </w:rPr>
              <w:t>实验室生物安全管理，符合相关文件要求；（</w:t>
            </w:r>
            <w:r w:rsidRPr="006C574F">
              <w:rPr>
                <w:rFonts w:ascii="方正宋三简体" w:eastAsia="方正宋三简体" w:cs="方正宋三简体"/>
                <w:color w:val="000000"/>
                <w:kern w:val="0"/>
              </w:rPr>
              <w:t>2</w:t>
            </w:r>
            <w:r w:rsidRPr="006C574F">
              <w:rPr>
                <w:rFonts w:ascii="方正宋三简体" w:eastAsia="方正宋三简体" w:hAnsi="宋体" w:cs="方正宋三简体" w:hint="eastAsia"/>
                <w:color w:val="000000"/>
                <w:kern w:val="0"/>
              </w:rPr>
              <w:t>分）</w:t>
            </w:r>
          </w:p>
        </w:tc>
        <w:tc>
          <w:tcPr>
            <w:tcW w:w="3575" w:type="dxa"/>
            <w:vAlign w:val="center"/>
          </w:tcPr>
          <w:p w:rsidR="00BE6F51" w:rsidRPr="003026BC" w:rsidRDefault="00BE6F51" w:rsidP="004F5405">
            <w:pPr>
              <w:widowControl/>
              <w:spacing w:line="360" w:lineRule="exact"/>
              <w:jc w:val="center"/>
              <w:rPr>
                <w:rFonts w:ascii="方正宋三简体" w:eastAsia="方正宋三简体" w:hAnsi="宋体"/>
                <w:color w:val="000000"/>
                <w:spacing w:val="-4"/>
                <w:kern w:val="0"/>
              </w:rPr>
            </w:pPr>
            <w:r w:rsidRPr="003026BC">
              <w:rPr>
                <w:rFonts w:ascii="方正宋三简体" w:eastAsia="方正宋三简体" w:hAnsi="宋体" w:cs="方正宋三简体" w:hint="eastAsia"/>
                <w:color w:val="000000"/>
                <w:spacing w:val="-4"/>
                <w:kern w:val="0"/>
              </w:rPr>
              <w:t>查阅相关资料和记录；未完成，不得分。</w:t>
            </w:r>
          </w:p>
        </w:tc>
        <w:tc>
          <w:tcPr>
            <w:tcW w:w="1244" w:type="dxa"/>
            <w:vAlign w:val="center"/>
          </w:tcPr>
          <w:p w:rsidR="00BE6F51" w:rsidRPr="006C574F" w:rsidRDefault="00BE6F51" w:rsidP="004F5405">
            <w:pPr>
              <w:widowControl/>
              <w:spacing w:line="360" w:lineRule="exact"/>
              <w:jc w:val="left"/>
              <w:rPr>
                <w:rFonts w:ascii="方正宋三简体" w:eastAsia="方正宋三简体"/>
                <w:color w:val="000000"/>
                <w:kern w:val="0"/>
              </w:rPr>
            </w:pPr>
          </w:p>
        </w:tc>
      </w:tr>
      <w:tr w:rsidR="00BE6F51" w:rsidRPr="006C574F">
        <w:trPr>
          <w:trHeight w:hRule="exact" w:val="1361"/>
          <w:jc w:val="center"/>
        </w:trPr>
        <w:tc>
          <w:tcPr>
            <w:tcW w:w="2484" w:type="dxa"/>
            <w:gridSpan w:val="2"/>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5738" w:type="dxa"/>
            <w:vAlign w:val="center"/>
          </w:tcPr>
          <w:p w:rsidR="00BE6F51" w:rsidRPr="006C574F" w:rsidRDefault="00BE6F51" w:rsidP="004F5405">
            <w:pPr>
              <w:widowControl/>
              <w:spacing w:line="360" w:lineRule="exact"/>
              <w:jc w:val="left"/>
              <w:rPr>
                <w:rFonts w:ascii="方正宋三简体" w:eastAsia="方正宋三简体"/>
                <w:color w:val="000000"/>
                <w:kern w:val="0"/>
              </w:rPr>
            </w:pPr>
            <w:r w:rsidRPr="006C574F">
              <w:rPr>
                <w:rFonts w:ascii="方正宋三简体" w:eastAsia="方正宋三简体" w:cs="方正宋三简体"/>
                <w:color w:val="000000"/>
                <w:kern w:val="0"/>
              </w:rPr>
              <w:t>9</w:t>
            </w:r>
            <w:r w:rsidRPr="006C574F">
              <w:rPr>
                <w:rFonts w:ascii="方正宋三简体" w:eastAsia="方正宋三简体" w:hAnsi="宋体" w:cs="方正宋三简体" w:hint="eastAsia"/>
                <w:color w:val="000000"/>
                <w:kern w:val="0"/>
              </w:rPr>
              <w:t>、医院有图书馆（包括数字化图书馆），有满足需要的专业藏书，藏书量不少于</w:t>
            </w:r>
            <w:r w:rsidRPr="006C574F">
              <w:rPr>
                <w:rFonts w:ascii="方正宋三简体" w:eastAsia="方正宋三简体" w:cs="方正宋三简体"/>
                <w:color w:val="000000"/>
                <w:kern w:val="0"/>
              </w:rPr>
              <w:t>10000</w:t>
            </w:r>
            <w:r w:rsidRPr="006C574F">
              <w:rPr>
                <w:rFonts w:ascii="方正宋三简体" w:eastAsia="方正宋三简体" w:hAnsi="宋体" w:cs="方正宋三简体" w:hint="eastAsia"/>
                <w:color w:val="000000"/>
                <w:kern w:val="0"/>
              </w:rPr>
              <w:t>册，能够提供医务人员借阅或提供上网服务，有电子期刊检索系统。（</w:t>
            </w:r>
            <w:r w:rsidRPr="006C574F">
              <w:rPr>
                <w:rFonts w:ascii="方正宋三简体" w:eastAsia="方正宋三简体" w:cs="方正宋三简体"/>
                <w:color w:val="000000"/>
                <w:kern w:val="0"/>
              </w:rPr>
              <w:t>3</w:t>
            </w:r>
            <w:r w:rsidRPr="006C574F">
              <w:rPr>
                <w:rFonts w:ascii="方正宋三简体" w:eastAsia="方正宋三简体" w:hAnsi="宋体" w:cs="方正宋三简体" w:hint="eastAsia"/>
                <w:color w:val="000000"/>
                <w:kern w:val="0"/>
              </w:rPr>
              <w:t>分）</w:t>
            </w:r>
          </w:p>
        </w:tc>
        <w:tc>
          <w:tcPr>
            <w:tcW w:w="3575" w:type="dxa"/>
            <w:vAlign w:val="center"/>
          </w:tcPr>
          <w:p w:rsidR="00BE6F51" w:rsidRPr="003026BC" w:rsidRDefault="00BE6F51" w:rsidP="004F5405">
            <w:pPr>
              <w:widowControl/>
              <w:spacing w:line="360" w:lineRule="exact"/>
              <w:jc w:val="center"/>
              <w:rPr>
                <w:rFonts w:ascii="方正宋三简体" w:eastAsia="方正宋三简体" w:hAnsi="宋体"/>
                <w:color w:val="000000"/>
                <w:spacing w:val="-4"/>
                <w:kern w:val="0"/>
              </w:rPr>
            </w:pPr>
            <w:r w:rsidRPr="003026BC">
              <w:rPr>
                <w:rFonts w:ascii="方正宋三简体" w:eastAsia="方正宋三简体" w:hAnsi="宋体" w:cs="方正宋三简体" w:hint="eastAsia"/>
                <w:color w:val="000000"/>
                <w:spacing w:val="-4"/>
                <w:kern w:val="0"/>
              </w:rPr>
              <w:t>查阅相关资料和记录；未完成，不得分。</w:t>
            </w:r>
          </w:p>
        </w:tc>
        <w:tc>
          <w:tcPr>
            <w:tcW w:w="1244" w:type="dxa"/>
            <w:vAlign w:val="center"/>
          </w:tcPr>
          <w:p w:rsidR="00BE6F51" w:rsidRPr="006C574F" w:rsidRDefault="00BE6F51" w:rsidP="004F5405">
            <w:pPr>
              <w:widowControl/>
              <w:spacing w:line="360" w:lineRule="exact"/>
              <w:jc w:val="left"/>
              <w:rPr>
                <w:rFonts w:ascii="方正宋三简体" w:eastAsia="方正宋三简体"/>
                <w:color w:val="000000"/>
                <w:kern w:val="0"/>
              </w:rPr>
            </w:pPr>
          </w:p>
        </w:tc>
      </w:tr>
      <w:tr w:rsidR="00BE6F51" w:rsidRPr="006C574F">
        <w:trPr>
          <w:trHeight w:val="645"/>
          <w:jc w:val="center"/>
        </w:trPr>
        <w:tc>
          <w:tcPr>
            <w:tcW w:w="2484" w:type="dxa"/>
            <w:gridSpan w:val="2"/>
            <w:vMerge w:val="restart"/>
            <w:vAlign w:val="center"/>
          </w:tcPr>
          <w:p w:rsidR="00BE6F51" w:rsidRPr="006C574F" w:rsidRDefault="00BE6F51" w:rsidP="004F5405">
            <w:pPr>
              <w:widowControl/>
              <w:spacing w:line="360" w:lineRule="exact"/>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九、</w:t>
            </w:r>
            <w:r>
              <w:rPr>
                <w:rFonts w:ascii="方正宋三简体" w:eastAsia="方正宋三简体" w:hAnsi="宋体" w:cs="方正宋三简体" w:hint="eastAsia"/>
                <w:color w:val="000000"/>
                <w:kern w:val="0"/>
              </w:rPr>
              <w:t>所在医院</w:t>
            </w:r>
            <w:r w:rsidRPr="006C574F">
              <w:rPr>
                <w:rFonts w:ascii="方正宋三简体" w:eastAsia="方正宋三简体" w:hAnsi="宋体" w:cs="方正宋三简体" w:hint="eastAsia"/>
                <w:color w:val="000000"/>
                <w:kern w:val="0"/>
              </w:rPr>
              <w:t>人才培养与继续教育</w:t>
            </w:r>
            <w:r>
              <w:rPr>
                <w:rFonts w:ascii="方正宋三简体" w:eastAsia="方正宋三简体" w:hAnsi="宋体" w:cs="方正宋三简体" w:hint="eastAsia"/>
                <w:color w:val="000000"/>
                <w:kern w:val="0"/>
              </w:rPr>
              <w:t>（</w:t>
            </w:r>
            <w:r w:rsidRPr="006C574F">
              <w:rPr>
                <w:rFonts w:ascii="方正宋三简体" w:eastAsia="方正宋三简体" w:hAnsi="宋体" w:cs="方正宋三简体"/>
                <w:color w:val="000000"/>
                <w:kern w:val="0"/>
              </w:rPr>
              <w:t>10</w:t>
            </w:r>
            <w:r w:rsidRPr="006C574F">
              <w:rPr>
                <w:rFonts w:ascii="方正宋三简体" w:eastAsia="方正宋三简体" w:hAnsi="宋体" w:cs="方正宋三简体" w:hint="eastAsia"/>
                <w:color w:val="000000"/>
                <w:kern w:val="0"/>
              </w:rPr>
              <w:t>分</w:t>
            </w:r>
            <w:r>
              <w:rPr>
                <w:rFonts w:ascii="方正宋三简体" w:eastAsia="方正宋三简体" w:hAnsi="宋体" w:cs="方正宋三简体" w:hint="eastAsia"/>
                <w:color w:val="000000"/>
                <w:kern w:val="0"/>
              </w:rPr>
              <w:t>）</w:t>
            </w:r>
          </w:p>
        </w:tc>
        <w:tc>
          <w:tcPr>
            <w:tcW w:w="5738" w:type="dxa"/>
            <w:vAlign w:val="center"/>
          </w:tcPr>
          <w:p w:rsidR="00BE6F51" w:rsidRPr="006C574F" w:rsidRDefault="00BE6F51" w:rsidP="004F5405">
            <w:pPr>
              <w:widowControl/>
              <w:spacing w:line="360" w:lineRule="exact"/>
              <w:jc w:val="left"/>
              <w:rPr>
                <w:rFonts w:ascii="方正宋三简体" w:eastAsia="方正宋三简体"/>
                <w:color w:val="000000"/>
                <w:kern w:val="0"/>
              </w:rPr>
            </w:pPr>
            <w:r w:rsidRPr="006C574F">
              <w:rPr>
                <w:rFonts w:ascii="方正宋三简体" w:eastAsia="方正宋三简体" w:cs="方正宋三简体"/>
                <w:color w:val="000000"/>
                <w:kern w:val="0"/>
              </w:rPr>
              <w:t>1</w:t>
            </w:r>
            <w:r w:rsidRPr="006C574F">
              <w:rPr>
                <w:rFonts w:ascii="方正宋三简体" w:eastAsia="方正宋三简体" w:hAnsi="宋体" w:cs="方正宋三简体" w:hint="eastAsia"/>
                <w:color w:val="000000"/>
                <w:kern w:val="0"/>
              </w:rPr>
              <w:t>、按照规范开展住院医师规范化培训工作，做好制度、师资与经费落实，做好培训基地建设；（</w:t>
            </w:r>
            <w:r>
              <w:rPr>
                <w:rFonts w:ascii="方正宋三简体" w:eastAsia="方正宋三简体" w:cs="方正宋三简体"/>
                <w:color w:val="000000"/>
                <w:kern w:val="0"/>
              </w:rPr>
              <w:t>2</w:t>
            </w:r>
            <w:r w:rsidRPr="006C574F">
              <w:rPr>
                <w:rFonts w:ascii="方正宋三简体" w:eastAsia="方正宋三简体" w:hAnsi="宋体" w:cs="方正宋三简体" w:hint="eastAsia"/>
                <w:color w:val="000000"/>
                <w:kern w:val="0"/>
              </w:rPr>
              <w:t>分）</w:t>
            </w:r>
          </w:p>
        </w:tc>
        <w:tc>
          <w:tcPr>
            <w:tcW w:w="3575" w:type="dxa"/>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查</w:t>
            </w:r>
            <w:r>
              <w:rPr>
                <w:rFonts w:ascii="方正宋三简体" w:eastAsia="方正宋三简体" w:hAnsi="宋体" w:cs="方正宋三简体" w:hint="eastAsia"/>
                <w:color w:val="000000"/>
                <w:kern w:val="0"/>
              </w:rPr>
              <w:t>阅</w:t>
            </w:r>
            <w:r w:rsidRPr="006C574F">
              <w:rPr>
                <w:rFonts w:ascii="方正宋三简体" w:eastAsia="方正宋三简体" w:hAnsi="宋体" w:cs="方正宋三简体" w:hint="eastAsia"/>
                <w:color w:val="000000"/>
                <w:kern w:val="0"/>
              </w:rPr>
              <w:t>相关资料和记录</w:t>
            </w:r>
            <w:r>
              <w:rPr>
                <w:rFonts w:ascii="方正宋三简体" w:eastAsia="方正宋三简体" w:hAnsi="宋体" w:cs="方正宋三简体" w:hint="eastAsia"/>
                <w:color w:val="000000"/>
                <w:kern w:val="0"/>
              </w:rPr>
              <w:t>。</w:t>
            </w:r>
          </w:p>
        </w:tc>
        <w:tc>
          <w:tcPr>
            <w:tcW w:w="1244" w:type="dxa"/>
            <w:vAlign w:val="center"/>
          </w:tcPr>
          <w:p w:rsidR="00BE6F51" w:rsidRPr="006C574F" w:rsidRDefault="00BE6F51" w:rsidP="004F5405">
            <w:pPr>
              <w:widowControl/>
              <w:spacing w:line="360" w:lineRule="exact"/>
              <w:jc w:val="center"/>
              <w:rPr>
                <w:rFonts w:ascii="方正宋三简体" w:eastAsia="方正宋三简体"/>
                <w:color w:val="000000"/>
                <w:kern w:val="0"/>
              </w:rPr>
            </w:pPr>
          </w:p>
        </w:tc>
      </w:tr>
      <w:tr w:rsidR="00BE6F51" w:rsidRPr="006C574F">
        <w:trPr>
          <w:trHeight w:val="645"/>
          <w:jc w:val="center"/>
        </w:trPr>
        <w:tc>
          <w:tcPr>
            <w:tcW w:w="2484" w:type="dxa"/>
            <w:gridSpan w:val="2"/>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5738" w:type="dxa"/>
            <w:vAlign w:val="center"/>
          </w:tcPr>
          <w:p w:rsidR="00BE6F51" w:rsidRPr="006C574F" w:rsidRDefault="00BE6F51" w:rsidP="004F5405">
            <w:pPr>
              <w:widowControl/>
              <w:spacing w:line="360" w:lineRule="exact"/>
              <w:jc w:val="left"/>
              <w:rPr>
                <w:rFonts w:ascii="方正宋三简体" w:eastAsia="方正宋三简体"/>
                <w:color w:val="000000"/>
                <w:kern w:val="0"/>
              </w:rPr>
            </w:pPr>
            <w:r w:rsidRPr="006C574F">
              <w:rPr>
                <w:rFonts w:ascii="方正宋三简体" w:eastAsia="方正宋三简体" w:cs="方正宋三简体"/>
                <w:color w:val="000000"/>
                <w:kern w:val="0"/>
              </w:rPr>
              <w:t>2</w:t>
            </w:r>
            <w:r w:rsidRPr="006C574F">
              <w:rPr>
                <w:rFonts w:ascii="方正宋三简体" w:eastAsia="方正宋三简体" w:cs="方正宋三简体" w:hint="eastAsia"/>
                <w:color w:val="000000"/>
                <w:kern w:val="0"/>
              </w:rPr>
              <w:t>、</w:t>
            </w:r>
            <w:r w:rsidRPr="006C574F">
              <w:rPr>
                <w:rFonts w:ascii="方正宋三简体" w:eastAsia="方正宋三简体" w:hAnsi="宋体" w:cs="方正宋三简体" w:hint="eastAsia"/>
                <w:color w:val="000000"/>
                <w:kern w:val="0"/>
              </w:rPr>
              <w:t>有计划的培养硕士和博士生，并有措施激励各种学历升格的学习；（</w:t>
            </w:r>
            <w:r w:rsidRPr="006C574F">
              <w:rPr>
                <w:rFonts w:ascii="方正宋三简体" w:eastAsia="方正宋三简体" w:cs="方正宋三简体"/>
                <w:color w:val="000000"/>
                <w:kern w:val="0"/>
              </w:rPr>
              <w:t>1</w:t>
            </w:r>
            <w:r w:rsidRPr="006C574F">
              <w:rPr>
                <w:rFonts w:ascii="方正宋三简体" w:eastAsia="方正宋三简体" w:hAnsi="宋体" w:cs="方正宋三简体" w:hint="eastAsia"/>
                <w:color w:val="000000"/>
                <w:kern w:val="0"/>
              </w:rPr>
              <w:t>分）</w:t>
            </w:r>
          </w:p>
        </w:tc>
        <w:tc>
          <w:tcPr>
            <w:tcW w:w="3575" w:type="dxa"/>
            <w:vAlign w:val="center"/>
          </w:tcPr>
          <w:p w:rsidR="00BE6F51" w:rsidRPr="006C574F" w:rsidRDefault="00BE6F51" w:rsidP="004F5405">
            <w:pPr>
              <w:widowControl/>
              <w:spacing w:line="360" w:lineRule="exact"/>
              <w:jc w:val="left"/>
              <w:rPr>
                <w:rFonts w:ascii="方正宋三简体" w:eastAsia="方正宋三简体"/>
                <w:color w:val="000000"/>
                <w:kern w:val="0"/>
              </w:rPr>
            </w:pPr>
            <w:r w:rsidRPr="006C574F">
              <w:rPr>
                <w:rFonts w:ascii="方正宋三简体" w:eastAsia="方正宋三简体" w:hAnsi="宋体" w:cs="方正宋三简体" w:hint="eastAsia"/>
                <w:color w:val="000000"/>
                <w:kern w:val="0"/>
              </w:rPr>
              <w:t>查</w:t>
            </w:r>
            <w:r>
              <w:rPr>
                <w:rFonts w:ascii="方正宋三简体" w:eastAsia="方正宋三简体" w:hAnsi="宋体" w:cs="方正宋三简体" w:hint="eastAsia"/>
                <w:color w:val="000000"/>
                <w:kern w:val="0"/>
              </w:rPr>
              <w:t>阅</w:t>
            </w:r>
            <w:r w:rsidRPr="006C574F">
              <w:rPr>
                <w:rFonts w:ascii="方正宋三简体" w:eastAsia="方正宋三简体" w:hAnsi="宋体" w:cs="方正宋三简体" w:hint="eastAsia"/>
                <w:color w:val="000000"/>
                <w:kern w:val="0"/>
              </w:rPr>
              <w:t>相关资料和记录</w:t>
            </w:r>
            <w:r>
              <w:rPr>
                <w:rFonts w:ascii="方正宋三简体" w:eastAsia="方正宋三简体" w:hAnsi="宋体" w:cs="方正宋三简体" w:hint="eastAsia"/>
                <w:color w:val="000000"/>
                <w:kern w:val="0"/>
              </w:rPr>
              <w:t>。</w:t>
            </w:r>
          </w:p>
        </w:tc>
        <w:tc>
          <w:tcPr>
            <w:tcW w:w="1244" w:type="dxa"/>
            <w:vAlign w:val="center"/>
          </w:tcPr>
          <w:p w:rsidR="00BE6F51" w:rsidRPr="006C574F" w:rsidRDefault="00BE6F51" w:rsidP="004F5405">
            <w:pPr>
              <w:widowControl/>
              <w:spacing w:line="360" w:lineRule="exact"/>
              <w:jc w:val="left"/>
              <w:rPr>
                <w:rFonts w:ascii="方正宋三简体" w:eastAsia="方正宋三简体"/>
                <w:color w:val="000000"/>
                <w:kern w:val="0"/>
              </w:rPr>
            </w:pPr>
          </w:p>
        </w:tc>
      </w:tr>
      <w:tr w:rsidR="00BE6F51" w:rsidRPr="006C574F">
        <w:trPr>
          <w:trHeight w:val="870"/>
          <w:jc w:val="center"/>
        </w:trPr>
        <w:tc>
          <w:tcPr>
            <w:tcW w:w="2484" w:type="dxa"/>
            <w:gridSpan w:val="2"/>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5738" w:type="dxa"/>
            <w:vAlign w:val="center"/>
          </w:tcPr>
          <w:p w:rsidR="00BE6F51" w:rsidRPr="006C574F" w:rsidRDefault="00BE6F51" w:rsidP="004F5405">
            <w:pPr>
              <w:widowControl/>
              <w:spacing w:line="360" w:lineRule="exact"/>
              <w:jc w:val="left"/>
              <w:rPr>
                <w:rFonts w:ascii="方正宋三简体" w:eastAsia="方正宋三简体"/>
                <w:color w:val="000000"/>
                <w:kern w:val="0"/>
              </w:rPr>
            </w:pPr>
            <w:r w:rsidRPr="006C574F">
              <w:rPr>
                <w:rFonts w:ascii="方正宋三简体" w:eastAsia="方正宋三简体" w:cs="方正宋三简体"/>
                <w:color w:val="000000"/>
                <w:kern w:val="0"/>
              </w:rPr>
              <w:t>3</w:t>
            </w:r>
            <w:r w:rsidRPr="006C574F">
              <w:rPr>
                <w:rFonts w:ascii="方正宋三简体" w:eastAsia="方正宋三简体" w:cs="方正宋三简体" w:hint="eastAsia"/>
                <w:color w:val="000000"/>
                <w:kern w:val="0"/>
              </w:rPr>
              <w:t>、</w:t>
            </w:r>
            <w:r w:rsidRPr="006C574F">
              <w:rPr>
                <w:rFonts w:ascii="方正宋三简体" w:eastAsia="方正宋三简体" w:hAnsi="宋体" w:cs="方正宋三简体" w:hint="eastAsia"/>
                <w:color w:val="000000"/>
                <w:kern w:val="0"/>
              </w:rPr>
              <w:t>有承担中、高等医学院校教学任务的能力，有完善的教学管理制度和组织体系，教学设备齐全、设施完善，师资力量雄厚；（</w:t>
            </w:r>
            <w:r w:rsidRPr="006C574F">
              <w:rPr>
                <w:rFonts w:ascii="方正宋三简体" w:eastAsia="方正宋三简体" w:cs="方正宋三简体"/>
                <w:color w:val="000000"/>
                <w:kern w:val="0"/>
              </w:rPr>
              <w:t>1</w:t>
            </w:r>
            <w:r w:rsidRPr="006C574F">
              <w:rPr>
                <w:rFonts w:ascii="方正宋三简体" w:eastAsia="方正宋三简体" w:hAnsi="宋体" w:cs="方正宋三简体" w:hint="eastAsia"/>
                <w:color w:val="000000"/>
                <w:kern w:val="0"/>
              </w:rPr>
              <w:t>分）</w:t>
            </w:r>
          </w:p>
        </w:tc>
        <w:tc>
          <w:tcPr>
            <w:tcW w:w="3575" w:type="dxa"/>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查看与医学院校签订的教学合作协议书，查看年度教学资料，查看教学设备、设施、师资水平。</w:t>
            </w:r>
          </w:p>
        </w:tc>
        <w:tc>
          <w:tcPr>
            <w:tcW w:w="1244" w:type="dxa"/>
            <w:vAlign w:val="center"/>
          </w:tcPr>
          <w:p w:rsidR="00BE6F51" w:rsidRPr="006C574F" w:rsidRDefault="00BE6F51" w:rsidP="004F5405">
            <w:pPr>
              <w:widowControl/>
              <w:spacing w:line="360" w:lineRule="exact"/>
              <w:jc w:val="left"/>
              <w:rPr>
                <w:rFonts w:ascii="方正宋三简体" w:eastAsia="方正宋三简体"/>
                <w:color w:val="000000"/>
                <w:kern w:val="0"/>
              </w:rPr>
            </w:pPr>
          </w:p>
        </w:tc>
      </w:tr>
      <w:tr w:rsidR="00BE6F51" w:rsidRPr="006C574F">
        <w:trPr>
          <w:trHeight w:val="645"/>
          <w:jc w:val="center"/>
        </w:trPr>
        <w:tc>
          <w:tcPr>
            <w:tcW w:w="2484" w:type="dxa"/>
            <w:gridSpan w:val="2"/>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5738" w:type="dxa"/>
            <w:vAlign w:val="center"/>
          </w:tcPr>
          <w:p w:rsidR="00BE6F51" w:rsidRPr="006C574F" w:rsidRDefault="00BE6F51" w:rsidP="004F5405">
            <w:pPr>
              <w:widowControl/>
              <w:spacing w:line="360" w:lineRule="exact"/>
              <w:jc w:val="left"/>
              <w:rPr>
                <w:rFonts w:ascii="方正宋三简体" w:eastAsia="方正宋三简体"/>
                <w:color w:val="000000"/>
                <w:kern w:val="0"/>
              </w:rPr>
            </w:pPr>
            <w:r w:rsidRPr="006C574F">
              <w:rPr>
                <w:rFonts w:ascii="方正宋三简体" w:eastAsia="方正宋三简体" w:cs="方正宋三简体"/>
                <w:color w:val="000000"/>
                <w:kern w:val="0"/>
              </w:rPr>
              <w:t>4</w:t>
            </w:r>
            <w:r w:rsidRPr="006C574F">
              <w:rPr>
                <w:rFonts w:ascii="方正宋三简体" w:eastAsia="方正宋三简体" w:hAnsi="宋体" w:cs="方正宋三简体" w:hint="eastAsia"/>
                <w:color w:val="000000"/>
                <w:kern w:val="0"/>
              </w:rPr>
              <w:t>、近三年派外出进修医护人员（≥</w:t>
            </w:r>
            <w:r w:rsidRPr="006C574F">
              <w:rPr>
                <w:rFonts w:ascii="方正宋三简体" w:eastAsia="方正宋三简体" w:cs="方正宋三简体"/>
                <w:color w:val="000000"/>
                <w:kern w:val="0"/>
              </w:rPr>
              <w:t>3</w:t>
            </w:r>
            <w:r w:rsidRPr="006C574F">
              <w:rPr>
                <w:rFonts w:ascii="方正宋三简体" w:eastAsia="方正宋三简体" w:hAnsi="宋体" w:cs="方正宋三简体" w:hint="eastAsia"/>
                <w:color w:val="000000"/>
                <w:kern w:val="0"/>
              </w:rPr>
              <w:t>个月以上）达到医护人员总数的≥</w:t>
            </w:r>
            <w:r w:rsidRPr="006C574F">
              <w:rPr>
                <w:rFonts w:ascii="方正宋三简体" w:eastAsia="方正宋三简体" w:cs="方正宋三简体"/>
                <w:color w:val="000000"/>
                <w:kern w:val="0"/>
              </w:rPr>
              <w:t>5%</w:t>
            </w:r>
            <w:r w:rsidRPr="006C574F">
              <w:rPr>
                <w:rFonts w:ascii="方正宋三简体" w:eastAsia="方正宋三简体" w:hAnsi="宋体" w:cs="方正宋三简体" w:hint="eastAsia"/>
                <w:color w:val="000000"/>
                <w:kern w:val="0"/>
              </w:rPr>
              <w:t>人次；（</w:t>
            </w:r>
            <w:r w:rsidRPr="006C574F">
              <w:rPr>
                <w:rFonts w:ascii="方正宋三简体" w:eastAsia="方正宋三简体" w:cs="方正宋三简体"/>
                <w:color w:val="000000"/>
                <w:kern w:val="0"/>
              </w:rPr>
              <w:t>1.5</w:t>
            </w:r>
            <w:r w:rsidRPr="006C574F">
              <w:rPr>
                <w:rFonts w:ascii="方正宋三简体" w:eastAsia="方正宋三简体" w:hAnsi="宋体" w:cs="方正宋三简体" w:hint="eastAsia"/>
                <w:color w:val="000000"/>
                <w:kern w:val="0"/>
              </w:rPr>
              <w:t>分）</w:t>
            </w:r>
          </w:p>
        </w:tc>
        <w:tc>
          <w:tcPr>
            <w:tcW w:w="3575" w:type="dxa"/>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少于一个百分点扣</w:t>
            </w:r>
            <w:r w:rsidRPr="006C574F">
              <w:rPr>
                <w:rFonts w:ascii="方正宋三简体" w:eastAsia="方正宋三简体" w:hAnsi="宋体" w:cs="方正宋三简体"/>
                <w:color w:val="000000"/>
                <w:kern w:val="0"/>
              </w:rPr>
              <w:t>0.2</w:t>
            </w:r>
            <w:r w:rsidRPr="006C574F">
              <w:rPr>
                <w:rFonts w:ascii="方正宋三简体" w:eastAsia="方正宋三简体" w:hAnsi="宋体" w:cs="方正宋三简体" w:hint="eastAsia"/>
                <w:color w:val="000000"/>
                <w:kern w:val="0"/>
              </w:rPr>
              <w:t>分</w:t>
            </w:r>
            <w:r>
              <w:rPr>
                <w:rFonts w:ascii="方正宋三简体" w:eastAsia="方正宋三简体" w:hAnsi="宋体" w:cs="方正宋三简体" w:hint="eastAsia"/>
                <w:color w:val="000000"/>
                <w:kern w:val="0"/>
              </w:rPr>
              <w:t>。</w:t>
            </w:r>
          </w:p>
        </w:tc>
        <w:tc>
          <w:tcPr>
            <w:tcW w:w="1244" w:type="dxa"/>
            <w:vAlign w:val="center"/>
          </w:tcPr>
          <w:p w:rsidR="00BE6F51" w:rsidRPr="006C574F" w:rsidRDefault="00BE6F51" w:rsidP="004F5405">
            <w:pPr>
              <w:widowControl/>
              <w:spacing w:line="360" w:lineRule="exact"/>
              <w:jc w:val="left"/>
              <w:rPr>
                <w:rFonts w:ascii="方正宋三简体" w:eastAsia="方正宋三简体"/>
                <w:color w:val="000000"/>
                <w:kern w:val="0"/>
              </w:rPr>
            </w:pPr>
          </w:p>
        </w:tc>
      </w:tr>
      <w:tr w:rsidR="00BE6F51" w:rsidRPr="006C574F">
        <w:trPr>
          <w:trHeight w:val="645"/>
          <w:jc w:val="center"/>
        </w:trPr>
        <w:tc>
          <w:tcPr>
            <w:tcW w:w="2484" w:type="dxa"/>
            <w:gridSpan w:val="2"/>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5738" w:type="dxa"/>
            <w:vAlign w:val="center"/>
          </w:tcPr>
          <w:p w:rsidR="00BE6F51" w:rsidRPr="006C574F" w:rsidRDefault="00BE6F51" w:rsidP="004F5405">
            <w:pPr>
              <w:widowControl/>
              <w:spacing w:line="360" w:lineRule="exact"/>
              <w:jc w:val="left"/>
              <w:rPr>
                <w:rFonts w:ascii="方正宋三简体" w:eastAsia="方正宋三简体"/>
                <w:color w:val="000000"/>
                <w:kern w:val="0"/>
              </w:rPr>
            </w:pPr>
            <w:r w:rsidRPr="006C574F">
              <w:rPr>
                <w:rFonts w:ascii="方正宋三简体" w:eastAsia="方正宋三简体" w:cs="方正宋三简体"/>
                <w:color w:val="000000"/>
                <w:kern w:val="0"/>
              </w:rPr>
              <w:t>5</w:t>
            </w:r>
            <w:r w:rsidRPr="006C574F">
              <w:rPr>
                <w:rFonts w:ascii="方正宋三简体" w:eastAsia="方正宋三简体" w:cs="方正宋三简体" w:hint="eastAsia"/>
                <w:color w:val="000000"/>
                <w:kern w:val="0"/>
              </w:rPr>
              <w:t>、</w:t>
            </w:r>
            <w:r w:rsidRPr="006C574F">
              <w:rPr>
                <w:rFonts w:ascii="方正宋三简体" w:eastAsia="方正宋三简体" w:hAnsi="宋体" w:cs="方正宋三简体" w:hint="eastAsia"/>
                <w:color w:val="000000"/>
                <w:kern w:val="0"/>
              </w:rPr>
              <w:t>近三年参加全国和省内各种学术会议，达到医护人员总数≥</w:t>
            </w:r>
            <w:r w:rsidRPr="006C574F">
              <w:rPr>
                <w:rFonts w:ascii="方正宋三简体" w:eastAsia="方正宋三简体" w:cs="方正宋三简体"/>
                <w:color w:val="000000"/>
                <w:kern w:val="0"/>
              </w:rPr>
              <w:t>15%</w:t>
            </w:r>
            <w:r w:rsidRPr="006C574F">
              <w:rPr>
                <w:rFonts w:ascii="方正宋三简体" w:eastAsia="方正宋三简体" w:hAnsi="宋体" w:cs="方正宋三简体" w:hint="eastAsia"/>
                <w:color w:val="000000"/>
                <w:kern w:val="0"/>
              </w:rPr>
              <w:t>人次；（</w:t>
            </w:r>
            <w:r w:rsidRPr="006C574F">
              <w:rPr>
                <w:rFonts w:ascii="方正宋三简体" w:eastAsia="方正宋三简体" w:cs="方正宋三简体"/>
                <w:color w:val="000000"/>
                <w:kern w:val="0"/>
              </w:rPr>
              <w:t>1.5</w:t>
            </w:r>
            <w:r w:rsidRPr="006C574F">
              <w:rPr>
                <w:rFonts w:ascii="方正宋三简体" w:eastAsia="方正宋三简体" w:hAnsi="宋体" w:cs="方正宋三简体" w:hint="eastAsia"/>
                <w:color w:val="000000"/>
                <w:kern w:val="0"/>
              </w:rPr>
              <w:t>分）</w:t>
            </w:r>
          </w:p>
        </w:tc>
        <w:tc>
          <w:tcPr>
            <w:tcW w:w="3575" w:type="dxa"/>
            <w:vAlign w:val="center"/>
          </w:tcPr>
          <w:p w:rsidR="00BE6F51" w:rsidRPr="006C574F" w:rsidRDefault="00BE6F51" w:rsidP="004F5405">
            <w:pPr>
              <w:spacing w:line="360" w:lineRule="exact"/>
              <w:jc w:val="left"/>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少于一个百分点扣</w:t>
            </w:r>
            <w:r w:rsidRPr="006C574F">
              <w:rPr>
                <w:rFonts w:ascii="方正宋三简体" w:eastAsia="方正宋三简体" w:hAnsi="宋体" w:cs="方正宋三简体"/>
                <w:color w:val="000000"/>
                <w:kern w:val="0"/>
              </w:rPr>
              <w:t>0.2</w:t>
            </w:r>
            <w:r w:rsidRPr="006C574F">
              <w:rPr>
                <w:rFonts w:ascii="方正宋三简体" w:eastAsia="方正宋三简体" w:hAnsi="宋体" w:cs="方正宋三简体" w:hint="eastAsia"/>
                <w:color w:val="000000"/>
                <w:kern w:val="0"/>
              </w:rPr>
              <w:t>分</w:t>
            </w:r>
            <w:r>
              <w:rPr>
                <w:rFonts w:ascii="方正宋三简体" w:eastAsia="方正宋三简体" w:hAnsi="宋体" w:cs="方正宋三简体" w:hint="eastAsia"/>
                <w:color w:val="000000"/>
                <w:kern w:val="0"/>
              </w:rPr>
              <w:t>。</w:t>
            </w:r>
          </w:p>
        </w:tc>
        <w:tc>
          <w:tcPr>
            <w:tcW w:w="1244" w:type="dxa"/>
            <w:vAlign w:val="center"/>
          </w:tcPr>
          <w:p w:rsidR="00BE6F51" w:rsidRPr="006C574F" w:rsidRDefault="00BE6F51" w:rsidP="004F5405">
            <w:pPr>
              <w:widowControl/>
              <w:spacing w:line="360" w:lineRule="exact"/>
              <w:jc w:val="left"/>
              <w:rPr>
                <w:rFonts w:ascii="方正宋三简体" w:eastAsia="方正宋三简体"/>
                <w:color w:val="000000"/>
                <w:kern w:val="0"/>
              </w:rPr>
            </w:pPr>
          </w:p>
        </w:tc>
      </w:tr>
      <w:tr w:rsidR="00BE6F51" w:rsidRPr="006C574F">
        <w:trPr>
          <w:trHeight w:hRule="exact" w:val="510"/>
          <w:jc w:val="center"/>
        </w:trPr>
        <w:tc>
          <w:tcPr>
            <w:tcW w:w="2484" w:type="dxa"/>
            <w:gridSpan w:val="2"/>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5738" w:type="dxa"/>
            <w:vAlign w:val="center"/>
          </w:tcPr>
          <w:p w:rsidR="00BE6F51" w:rsidRPr="006C574F" w:rsidRDefault="00BE6F51" w:rsidP="004F5405">
            <w:pPr>
              <w:widowControl/>
              <w:spacing w:line="360" w:lineRule="exact"/>
              <w:jc w:val="left"/>
              <w:rPr>
                <w:rFonts w:ascii="方正宋三简体" w:eastAsia="方正宋三简体"/>
                <w:color w:val="000000"/>
                <w:kern w:val="0"/>
              </w:rPr>
            </w:pPr>
            <w:r w:rsidRPr="006C574F">
              <w:rPr>
                <w:rFonts w:ascii="方正宋三简体" w:eastAsia="方正宋三简体" w:cs="方正宋三简体"/>
                <w:color w:val="000000"/>
                <w:kern w:val="0"/>
              </w:rPr>
              <w:t>6</w:t>
            </w:r>
            <w:r w:rsidRPr="006C574F">
              <w:rPr>
                <w:rFonts w:ascii="方正宋三简体" w:eastAsia="方正宋三简体" w:cs="方正宋三简体" w:hint="eastAsia"/>
                <w:color w:val="000000"/>
                <w:kern w:val="0"/>
              </w:rPr>
              <w:t>、</w:t>
            </w:r>
            <w:r w:rsidRPr="006C574F">
              <w:rPr>
                <w:rFonts w:ascii="方正宋三简体" w:eastAsia="方正宋三简体" w:hAnsi="宋体" w:cs="方正宋三简体" w:hint="eastAsia"/>
                <w:color w:val="000000"/>
                <w:kern w:val="0"/>
              </w:rPr>
              <w:t>每年邀请国内外专家讲学；（</w:t>
            </w:r>
            <w:r w:rsidRPr="006C574F">
              <w:rPr>
                <w:rFonts w:ascii="方正宋三简体" w:eastAsia="方正宋三简体" w:cs="方正宋三简体"/>
                <w:color w:val="000000"/>
                <w:kern w:val="0"/>
              </w:rPr>
              <w:t>0.5</w:t>
            </w:r>
            <w:r w:rsidRPr="006C574F">
              <w:rPr>
                <w:rFonts w:ascii="方正宋三简体" w:eastAsia="方正宋三简体" w:hAnsi="宋体" w:cs="方正宋三简体" w:hint="eastAsia"/>
                <w:color w:val="000000"/>
                <w:kern w:val="0"/>
              </w:rPr>
              <w:t>分）</w:t>
            </w:r>
          </w:p>
        </w:tc>
        <w:tc>
          <w:tcPr>
            <w:tcW w:w="3575" w:type="dxa"/>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未进行不得分</w:t>
            </w:r>
            <w:r>
              <w:rPr>
                <w:rFonts w:ascii="方正宋三简体" w:eastAsia="方正宋三简体" w:hAnsi="宋体" w:cs="方正宋三简体" w:hint="eastAsia"/>
                <w:color w:val="000000"/>
                <w:kern w:val="0"/>
              </w:rPr>
              <w:t>。</w:t>
            </w:r>
          </w:p>
        </w:tc>
        <w:tc>
          <w:tcPr>
            <w:tcW w:w="1244" w:type="dxa"/>
            <w:vAlign w:val="center"/>
          </w:tcPr>
          <w:p w:rsidR="00BE6F51" w:rsidRPr="006C574F" w:rsidRDefault="00BE6F51" w:rsidP="004F5405">
            <w:pPr>
              <w:widowControl/>
              <w:spacing w:line="360" w:lineRule="exact"/>
              <w:jc w:val="left"/>
              <w:rPr>
                <w:rFonts w:ascii="方正宋三简体" w:eastAsia="方正宋三简体"/>
                <w:color w:val="000000"/>
                <w:kern w:val="0"/>
              </w:rPr>
            </w:pPr>
          </w:p>
        </w:tc>
      </w:tr>
      <w:tr w:rsidR="00BE6F51" w:rsidRPr="006C574F">
        <w:trPr>
          <w:trHeight w:hRule="exact" w:val="510"/>
          <w:jc w:val="center"/>
        </w:trPr>
        <w:tc>
          <w:tcPr>
            <w:tcW w:w="2484" w:type="dxa"/>
            <w:gridSpan w:val="2"/>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5738" w:type="dxa"/>
            <w:vAlign w:val="center"/>
          </w:tcPr>
          <w:p w:rsidR="00BE6F51" w:rsidRPr="006C574F" w:rsidRDefault="00BE6F51" w:rsidP="004F5405">
            <w:pPr>
              <w:widowControl/>
              <w:spacing w:line="360" w:lineRule="exact"/>
              <w:jc w:val="left"/>
              <w:rPr>
                <w:rFonts w:ascii="方正宋三简体" w:eastAsia="方正宋三简体"/>
                <w:color w:val="000000"/>
                <w:kern w:val="0"/>
              </w:rPr>
            </w:pPr>
            <w:r w:rsidRPr="006C574F">
              <w:rPr>
                <w:rFonts w:ascii="方正宋三简体" w:eastAsia="方正宋三简体" w:cs="方正宋三简体"/>
                <w:color w:val="000000"/>
                <w:kern w:val="0"/>
              </w:rPr>
              <w:t>7</w:t>
            </w:r>
            <w:r w:rsidRPr="006C574F">
              <w:rPr>
                <w:rFonts w:ascii="方正宋三简体" w:eastAsia="方正宋三简体" w:cs="方正宋三简体" w:hint="eastAsia"/>
                <w:color w:val="000000"/>
                <w:kern w:val="0"/>
              </w:rPr>
              <w:t>、</w:t>
            </w:r>
            <w:r w:rsidRPr="006C574F">
              <w:rPr>
                <w:rFonts w:ascii="方正宋三简体" w:eastAsia="方正宋三简体" w:hAnsi="宋体" w:cs="方正宋三简体" w:hint="eastAsia"/>
                <w:color w:val="000000"/>
                <w:kern w:val="0"/>
              </w:rPr>
              <w:t>承办或主办全国、全省学术会议；（</w:t>
            </w:r>
            <w:r w:rsidRPr="006C574F">
              <w:rPr>
                <w:rFonts w:ascii="方正宋三简体" w:eastAsia="方正宋三简体" w:cs="方正宋三简体"/>
                <w:color w:val="000000"/>
                <w:kern w:val="0"/>
              </w:rPr>
              <w:t>1</w:t>
            </w:r>
            <w:r w:rsidRPr="006C574F">
              <w:rPr>
                <w:rFonts w:ascii="方正宋三简体" w:eastAsia="方正宋三简体" w:hAnsi="宋体" w:cs="方正宋三简体" w:hint="eastAsia"/>
                <w:color w:val="000000"/>
                <w:kern w:val="0"/>
              </w:rPr>
              <w:t>分）</w:t>
            </w:r>
          </w:p>
        </w:tc>
        <w:tc>
          <w:tcPr>
            <w:tcW w:w="3575" w:type="dxa"/>
            <w:vAlign w:val="center"/>
          </w:tcPr>
          <w:p w:rsidR="00BE6F51" w:rsidRPr="006C574F" w:rsidRDefault="00BE6F51" w:rsidP="004F5405">
            <w:pPr>
              <w:spacing w:line="360" w:lineRule="exact"/>
              <w:jc w:val="left"/>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未进行不得分</w:t>
            </w:r>
            <w:r>
              <w:rPr>
                <w:rFonts w:ascii="方正宋三简体" w:eastAsia="方正宋三简体" w:hAnsi="宋体" w:cs="方正宋三简体" w:hint="eastAsia"/>
                <w:color w:val="000000"/>
                <w:kern w:val="0"/>
              </w:rPr>
              <w:t>。</w:t>
            </w:r>
          </w:p>
        </w:tc>
        <w:tc>
          <w:tcPr>
            <w:tcW w:w="1244" w:type="dxa"/>
            <w:vAlign w:val="center"/>
          </w:tcPr>
          <w:p w:rsidR="00BE6F51" w:rsidRPr="006C574F" w:rsidRDefault="00BE6F51" w:rsidP="004F5405">
            <w:pPr>
              <w:widowControl/>
              <w:spacing w:line="360" w:lineRule="exact"/>
              <w:jc w:val="left"/>
              <w:rPr>
                <w:rFonts w:ascii="方正宋三简体" w:eastAsia="方正宋三简体"/>
                <w:color w:val="000000"/>
                <w:kern w:val="0"/>
              </w:rPr>
            </w:pPr>
          </w:p>
        </w:tc>
      </w:tr>
      <w:tr w:rsidR="00BE6F51" w:rsidRPr="006C574F">
        <w:trPr>
          <w:trHeight w:hRule="exact" w:val="510"/>
          <w:jc w:val="center"/>
        </w:trPr>
        <w:tc>
          <w:tcPr>
            <w:tcW w:w="2484" w:type="dxa"/>
            <w:gridSpan w:val="2"/>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5738" w:type="dxa"/>
            <w:vAlign w:val="center"/>
          </w:tcPr>
          <w:p w:rsidR="00BE6F51" w:rsidRPr="006C574F" w:rsidRDefault="00BE6F51" w:rsidP="004F5405">
            <w:pPr>
              <w:widowControl/>
              <w:spacing w:line="360" w:lineRule="exact"/>
              <w:jc w:val="left"/>
              <w:rPr>
                <w:rFonts w:ascii="方正宋三简体" w:eastAsia="方正宋三简体"/>
                <w:color w:val="000000"/>
                <w:kern w:val="0"/>
              </w:rPr>
            </w:pPr>
            <w:r w:rsidRPr="006C574F">
              <w:rPr>
                <w:rFonts w:ascii="方正宋三简体" w:eastAsia="方正宋三简体" w:cs="方正宋三简体"/>
                <w:color w:val="000000"/>
                <w:kern w:val="0"/>
              </w:rPr>
              <w:t>8</w:t>
            </w:r>
            <w:r w:rsidRPr="006C574F">
              <w:rPr>
                <w:rFonts w:ascii="方正宋三简体" w:eastAsia="方正宋三简体" w:cs="方正宋三简体" w:hint="eastAsia"/>
                <w:color w:val="000000"/>
                <w:kern w:val="0"/>
              </w:rPr>
              <w:t>、</w:t>
            </w:r>
            <w:r w:rsidRPr="006C574F">
              <w:rPr>
                <w:rFonts w:ascii="方正宋三简体" w:eastAsia="方正宋三简体" w:hAnsi="宋体" w:cs="方正宋三简体" w:hint="eastAsia"/>
                <w:color w:val="000000"/>
                <w:kern w:val="0"/>
              </w:rPr>
              <w:t>继续医学教育实行档案化管理；（</w:t>
            </w:r>
            <w:r w:rsidRPr="006C574F">
              <w:rPr>
                <w:rFonts w:ascii="方正宋三简体" w:eastAsia="方正宋三简体" w:cs="方正宋三简体"/>
                <w:color w:val="000000"/>
                <w:kern w:val="0"/>
              </w:rPr>
              <w:t>0.5</w:t>
            </w:r>
            <w:r w:rsidRPr="006C574F">
              <w:rPr>
                <w:rFonts w:ascii="方正宋三简体" w:eastAsia="方正宋三简体" w:hAnsi="宋体" w:cs="方正宋三简体" w:hint="eastAsia"/>
                <w:color w:val="000000"/>
                <w:kern w:val="0"/>
              </w:rPr>
              <w:t>分）</w:t>
            </w:r>
          </w:p>
        </w:tc>
        <w:tc>
          <w:tcPr>
            <w:tcW w:w="3575" w:type="dxa"/>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r>
              <w:rPr>
                <w:rFonts w:ascii="方正宋三简体" w:eastAsia="方正宋三简体" w:hAnsi="宋体" w:cs="方正宋三简体" w:hint="eastAsia"/>
                <w:color w:val="000000"/>
                <w:kern w:val="0"/>
              </w:rPr>
              <w:t>查阅资料。</w:t>
            </w:r>
          </w:p>
        </w:tc>
        <w:tc>
          <w:tcPr>
            <w:tcW w:w="1244" w:type="dxa"/>
            <w:vAlign w:val="center"/>
          </w:tcPr>
          <w:p w:rsidR="00BE6F51" w:rsidRPr="006C574F" w:rsidRDefault="00BE6F51" w:rsidP="004F5405">
            <w:pPr>
              <w:widowControl/>
              <w:spacing w:line="360" w:lineRule="exact"/>
              <w:jc w:val="left"/>
              <w:rPr>
                <w:rFonts w:ascii="方正宋三简体" w:eastAsia="方正宋三简体"/>
                <w:color w:val="000000"/>
                <w:kern w:val="0"/>
              </w:rPr>
            </w:pPr>
          </w:p>
        </w:tc>
      </w:tr>
      <w:tr w:rsidR="00BE6F51" w:rsidRPr="006C574F">
        <w:trPr>
          <w:trHeight w:val="615"/>
          <w:jc w:val="center"/>
        </w:trPr>
        <w:tc>
          <w:tcPr>
            <w:tcW w:w="2484" w:type="dxa"/>
            <w:gridSpan w:val="2"/>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5738" w:type="dxa"/>
            <w:vAlign w:val="center"/>
          </w:tcPr>
          <w:p w:rsidR="00BE6F51" w:rsidRPr="006C574F" w:rsidRDefault="00BE6F51" w:rsidP="004F5405">
            <w:pPr>
              <w:widowControl/>
              <w:spacing w:line="360" w:lineRule="exact"/>
              <w:jc w:val="left"/>
              <w:rPr>
                <w:rFonts w:ascii="方正宋三简体" w:eastAsia="方正宋三简体"/>
                <w:color w:val="000000"/>
                <w:kern w:val="0"/>
              </w:rPr>
            </w:pPr>
            <w:r w:rsidRPr="006C574F">
              <w:rPr>
                <w:rFonts w:ascii="方正宋三简体" w:eastAsia="方正宋三简体" w:cs="方正宋三简体"/>
                <w:color w:val="000000"/>
                <w:kern w:val="0"/>
              </w:rPr>
              <w:t>9</w:t>
            </w:r>
            <w:r w:rsidRPr="006C574F">
              <w:rPr>
                <w:rFonts w:ascii="方正宋三简体" w:eastAsia="方正宋三简体" w:hAnsi="宋体" w:cs="方正宋三简体" w:hint="eastAsia"/>
                <w:color w:val="000000"/>
                <w:kern w:val="0"/>
              </w:rPr>
              <w:t>、卫生技术人员参加继续医学教育率达到</w:t>
            </w:r>
            <w:r w:rsidRPr="006C574F">
              <w:rPr>
                <w:rFonts w:ascii="方正宋三简体" w:eastAsia="方正宋三简体" w:hAnsi="宋体" w:cs="方正宋三简体"/>
                <w:color w:val="000000"/>
                <w:kern w:val="0"/>
              </w:rPr>
              <w:t>100%</w:t>
            </w:r>
            <w:r w:rsidRPr="006C574F">
              <w:rPr>
                <w:rFonts w:ascii="方正宋三简体" w:eastAsia="方正宋三简体" w:hAnsi="宋体" w:cs="方正宋三简体" w:hint="eastAsia"/>
                <w:color w:val="000000"/>
                <w:kern w:val="0"/>
              </w:rPr>
              <w:t>，年检合格率达到</w:t>
            </w:r>
            <w:r w:rsidRPr="006C574F">
              <w:rPr>
                <w:rFonts w:ascii="方正宋三简体" w:eastAsia="方正宋三简体" w:hAnsi="宋体" w:cs="方正宋三简体"/>
                <w:color w:val="000000"/>
                <w:kern w:val="0"/>
              </w:rPr>
              <w:t>100%</w:t>
            </w:r>
            <w:r w:rsidRPr="006C574F">
              <w:rPr>
                <w:rFonts w:ascii="方正宋三简体" w:eastAsia="方正宋三简体" w:hAnsi="宋体" w:cs="方正宋三简体" w:hint="eastAsia"/>
                <w:color w:val="000000"/>
                <w:kern w:val="0"/>
              </w:rPr>
              <w:t>（</w:t>
            </w:r>
            <w:r>
              <w:rPr>
                <w:rFonts w:ascii="方正宋三简体" w:eastAsia="方正宋三简体" w:hAnsi="宋体" w:cs="方正宋三简体"/>
                <w:color w:val="000000"/>
                <w:kern w:val="0"/>
              </w:rPr>
              <w:t>1</w:t>
            </w:r>
            <w:r w:rsidRPr="006C574F">
              <w:rPr>
                <w:rFonts w:ascii="方正宋三简体" w:eastAsia="方正宋三简体" w:hAnsi="宋体" w:cs="方正宋三简体" w:hint="eastAsia"/>
                <w:color w:val="000000"/>
                <w:kern w:val="0"/>
              </w:rPr>
              <w:t>分）。</w:t>
            </w:r>
          </w:p>
        </w:tc>
        <w:tc>
          <w:tcPr>
            <w:tcW w:w="3575" w:type="dxa"/>
            <w:vAlign w:val="center"/>
          </w:tcPr>
          <w:p w:rsidR="00BE6F51" w:rsidRPr="006C574F" w:rsidRDefault="00BE6F51" w:rsidP="004F5405">
            <w:pPr>
              <w:spacing w:line="360" w:lineRule="exact"/>
              <w:jc w:val="left"/>
              <w:rPr>
                <w:rFonts w:ascii="方正宋三简体" w:eastAsia="方正宋三简体" w:hAnsi="宋体"/>
                <w:color w:val="000000"/>
                <w:kern w:val="0"/>
              </w:rPr>
            </w:pPr>
            <w:r>
              <w:rPr>
                <w:rFonts w:ascii="方正宋三简体" w:eastAsia="方正宋三简体" w:hAnsi="宋体" w:cs="方正宋三简体" w:hint="eastAsia"/>
                <w:color w:val="000000"/>
                <w:kern w:val="0"/>
              </w:rPr>
              <w:t>市医学会提供。</w:t>
            </w:r>
          </w:p>
        </w:tc>
        <w:tc>
          <w:tcPr>
            <w:tcW w:w="1244" w:type="dxa"/>
            <w:vAlign w:val="center"/>
          </w:tcPr>
          <w:p w:rsidR="00BE6F51" w:rsidRPr="006C574F" w:rsidRDefault="00BE6F51" w:rsidP="004F5405">
            <w:pPr>
              <w:widowControl/>
              <w:spacing w:line="360" w:lineRule="exact"/>
              <w:jc w:val="left"/>
              <w:rPr>
                <w:rFonts w:ascii="方正宋三简体" w:eastAsia="方正宋三简体"/>
                <w:color w:val="000000"/>
                <w:kern w:val="0"/>
              </w:rPr>
            </w:pPr>
          </w:p>
        </w:tc>
      </w:tr>
      <w:tr w:rsidR="00BE6F51" w:rsidRPr="006C574F">
        <w:trPr>
          <w:trHeight w:hRule="exact" w:val="113"/>
          <w:jc w:val="center"/>
        </w:trPr>
        <w:tc>
          <w:tcPr>
            <w:tcW w:w="1193" w:type="dxa"/>
            <w:vMerge w:val="restart"/>
            <w:vAlign w:val="center"/>
          </w:tcPr>
          <w:p w:rsidR="00BE6F51" w:rsidRPr="006C574F" w:rsidRDefault="00BE6F51" w:rsidP="004F5405">
            <w:pPr>
              <w:widowControl/>
              <w:spacing w:line="360" w:lineRule="exact"/>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十、其他</w:t>
            </w:r>
            <w:r>
              <w:rPr>
                <w:rFonts w:ascii="方正宋三简体" w:eastAsia="方正宋三简体" w:hAnsi="宋体" w:cs="方正宋三简体" w:hint="eastAsia"/>
                <w:color w:val="000000"/>
                <w:kern w:val="0"/>
              </w:rPr>
              <w:t>（</w:t>
            </w:r>
            <w:r w:rsidRPr="006C574F">
              <w:rPr>
                <w:rFonts w:ascii="方正宋三简体" w:eastAsia="方正宋三简体" w:hAnsi="宋体" w:cs="方正宋三简体"/>
                <w:color w:val="000000"/>
                <w:kern w:val="0"/>
              </w:rPr>
              <w:t>5</w:t>
            </w:r>
            <w:r w:rsidRPr="006C574F">
              <w:rPr>
                <w:rFonts w:ascii="方正宋三简体" w:eastAsia="方正宋三简体" w:hAnsi="宋体" w:cs="方正宋三简体" w:hint="eastAsia"/>
                <w:color w:val="000000"/>
                <w:kern w:val="0"/>
              </w:rPr>
              <w:t>分</w:t>
            </w:r>
            <w:r>
              <w:rPr>
                <w:rFonts w:ascii="方正宋三简体" w:eastAsia="方正宋三简体" w:hAnsi="宋体" w:cs="方正宋三简体" w:hint="eastAsia"/>
                <w:color w:val="000000"/>
                <w:kern w:val="0"/>
              </w:rPr>
              <w:t>）</w:t>
            </w:r>
          </w:p>
        </w:tc>
        <w:tc>
          <w:tcPr>
            <w:tcW w:w="1291" w:type="dxa"/>
            <w:vMerge w:val="restart"/>
            <w:vAlign w:val="center"/>
          </w:tcPr>
          <w:p w:rsidR="00BE6F51" w:rsidRPr="006C574F" w:rsidRDefault="00BE6F51" w:rsidP="004F5405">
            <w:pPr>
              <w:widowControl/>
              <w:spacing w:line="360" w:lineRule="exact"/>
              <w:jc w:val="center"/>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荣誉</w:t>
            </w:r>
            <w:r w:rsidRPr="006C574F">
              <w:rPr>
                <w:rFonts w:ascii="方正宋三简体" w:eastAsia="方正宋三简体" w:cs="方正宋三简体"/>
                <w:color w:val="000000"/>
                <w:kern w:val="0"/>
              </w:rPr>
              <w:t>2</w:t>
            </w:r>
            <w:r w:rsidRPr="006C574F">
              <w:rPr>
                <w:rFonts w:ascii="方正宋三简体" w:eastAsia="方正宋三简体" w:hAnsi="宋体" w:cs="方正宋三简体" w:hint="eastAsia"/>
                <w:color w:val="000000"/>
                <w:kern w:val="0"/>
              </w:rPr>
              <w:t>分</w:t>
            </w:r>
          </w:p>
        </w:tc>
        <w:tc>
          <w:tcPr>
            <w:tcW w:w="5738" w:type="dxa"/>
            <w:vMerge w:val="restart"/>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近三年医院获得上级各种荣誉称号与表彰</w:t>
            </w:r>
            <w:r>
              <w:rPr>
                <w:rFonts w:ascii="方正宋三简体" w:eastAsia="方正宋三简体" w:hAnsi="宋体" w:cs="方正宋三简体" w:hint="eastAsia"/>
                <w:color w:val="000000"/>
                <w:kern w:val="0"/>
              </w:rPr>
              <w:t>。</w:t>
            </w:r>
            <w:r>
              <w:rPr>
                <w:rFonts w:ascii="方正宋三简体" w:eastAsia="方正宋三简体" w:hAnsi="宋体" w:cs="方正宋三简体"/>
                <w:color w:val="000000"/>
                <w:kern w:val="0"/>
              </w:rPr>
              <w:t xml:space="preserve"> </w:t>
            </w:r>
          </w:p>
        </w:tc>
        <w:tc>
          <w:tcPr>
            <w:tcW w:w="3575" w:type="dxa"/>
            <w:vMerge w:val="restart"/>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查</w:t>
            </w:r>
            <w:r>
              <w:rPr>
                <w:rFonts w:ascii="方正宋三简体" w:eastAsia="方正宋三简体" w:hAnsi="宋体" w:cs="方正宋三简体" w:hint="eastAsia"/>
                <w:color w:val="000000"/>
                <w:kern w:val="0"/>
              </w:rPr>
              <w:t>阅</w:t>
            </w:r>
            <w:r w:rsidRPr="006C574F">
              <w:rPr>
                <w:rFonts w:ascii="方正宋三简体" w:eastAsia="方正宋三简体" w:hAnsi="宋体" w:cs="方正宋三简体" w:hint="eastAsia"/>
                <w:color w:val="000000"/>
                <w:kern w:val="0"/>
              </w:rPr>
              <w:t>相关部门记录</w:t>
            </w:r>
            <w:r>
              <w:rPr>
                <w:rFonts w:ascii="方正宋三简体" w:eastAsia="方正宋三简体" w:hAnsi="宋体" w:cs="方正宋三简体" w:hint="eastAsia"/>
                <w:color w:val="000000"/>
                <w:kern w:val="0"/>
              </w:rPr>
              <w:t>。</w:t>
            </w:r>
          </w:p>
        </w:tc>
        <w:tc>
          <w:tcPr>
            <w:tcW w:w="1244" w:type="dxa"/>
            <w:vMerge w:val="restart"/>
            <w:vAlign w:val="center"/>
          </w:tcPr>
          <w:p w:rsidR="00BE6F51" w:rsidRPr="006C574F" w:rsidRDefault="00BE6F51" w:rsidP="004F5405">
            <w:pPr>
              <w:widowControl/>
              <w:spacing w:line="360" w:lineRule="exact"/>
              <w:jc w:val="center"/>
              <w:rPr>
                <w:rFonts w:ascii="方正宋三简体" w:eastAsia="方正宋三简体"/>
                <w:color w:val="000000"/>
                <w:kern w:val="0"/>
              </w:rPr>
            </w:pPr>
          </w:p>
        </w:tc>
      </w:tr>
      <w:tr w:rsidR="00BE6F51" w:rsidRPr="006C574F">
        <w:trPr>
          <w:trHeight w:val="360"/>
          <w:jc w:val="center"/>
        </w:trPr>
        <w:tc>
          <w:tcPr>
            <w:tcW w:w="1193" w:type="dxa"/>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1291" w:type="dxa"/>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5738" w:type="dxa"/>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3575" w:type="dxa"/>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1244" w:type="dxa"/>
            <w:vMerge/>
            <w:vAlign w:val="center"/>
          </w:tcPr>
          <w:p w:rsidR="00BE6F51" w:rsidRPr="006C574F" w:rsidRDefault="00BE6F51" w:rsidP="004F5405">
            <w:pPr>
              <w:widowControl/>
              <w:spacing w:line="360" w:lineRule="exact"/>
              <w:jc w:val="left"/>
              <w:rPr>
                <w:rFonts w:ascii="方正宋三简体" w:eastAsia="方正宋三简体"/>
                <w:color w:val="000000"/>
                <w:kern w:val="0"/>
              </w:rPr>
            </w:pPr>
          </w:p>
        </w:tc>
      </w:tr>
      <w:tr w:rsidR="00BE6F51" w:rsidRPr="006C574F">
        <w:trPr>
          <w:trHeight w:hRule="exact" w:val="794"/>
          <w:jc w:val="center"/>
        </w:trPr>
        <w:tc>
          <w:tcPr>
            <w:tcW w:w="1193" w:type="dxa"/>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1291" w:type="dxa"/>
            <w:vMerge w:val="restart"/>
            <w:vAlign w:val="center"/>
          </w:tcPr>
          <w:p w:rsidR="00BE6F51" w:rsidRPr="006C574F" w:rsidRDefault="00BE6F51" w:rsidP="004F5405">
            <w:pPr>
              <w:widowControl/>
              <w:spacing w:line="360" w:lineRule="exact"/>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总结与规划</w:t>
            </w:r>
            <w:r w:rsidRPr="006C574F">
              <w:rPr>
                <w:rFonts w:ascii="方正宋三简体" w:eastAsia="方正宋三简体" w:cs="方正宋三简体"/>
                <w:color w:val="000000"/>
                <w:kern w:val="0"/>
              </w:rPr>
              <w:t>3</w:t>
            </w:r>
            <w:r w:rsidRPr="006C574F">
              <w:rPr>
                <w:rFonts w:ascii="方正宋三简体" w:eastAsia="方正宋三简体" w:hAnsi="宋体" w:cs="方正宋三简体" w:hint="eastAsia"/>
                <w:color w:val="000000"/>
                <w:kern w:val="0"/>
              </w:rPr>
              <w:t>分</w:t>
            </w:r>
          </w:p>
        </w:tc>
        <w:tc>
          <w:tcPr>
            <w:tcW w:w="5738" w:type="dxa"/>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r w:rsidRPr="006C574F">
              <w:rPr>
                <w:rFonts w:ascii="方正宋三简体" w:eastAsia="方正宋三简体" w:hAnsi="宋体" w:cs="方正宋三简体"/>
                <w:color w:val="000000"/>
                <w:kern w:val="0"/>
              </w:rPr>
              <w:t>1</w:t>
            </w:r>
            <w:r w:rsidRPr="006C574F">
              <w:rPr>
                <w:rFonts w:ascii="方正宋三简体" w:eastAsia="方正宋三简体" w:hAnsi="宋体" w:cs="方正宋三简体" w:hint="eastAsia"/>
                <w:color w:val="000000"/>
                <w:kern w:val="0"/>
              </w:rPr>
              <w:t>、</w:t>
            </w:r>
            <w:r w:rsidRPr="006C574F">
              <w:rPr>
                <w:rFonts w:ascii="方正宋三简体" w:eastAsia="方正宋三简体" w:hAnsi="宋体" w:cs="方正宋三简体"/>
                <w:color w:val="000000"/>
                <w:kern w:val="0"/>
              </w:rPr>
              <w:t>2013</w:t>
            </w:r>
            <w:r w:rsidRPr="006C574F">
              <w:rPr>
                <w:rFonts w:ascii="方正宋三简体" w:eastAsia="方正宋三简体" w:hAnsi="宋体" w:cs="方正宋三简体"/>
                <w:color w:val="000000"/>
                <w:kern w:val="0"/>
              </w:rPr>
              <w:t>—</w:t>
            </w:r>
            <w:r w:rsidRPr="006C574F">
              <w:rPr>
                <w:rFonts w:ascii="方正宋三简体" w:eastAsia="方正宋三简体" w:hAnsi="宋体" w:cs="方正宋三简体"/>
                <w:color w:val="000000"/>
                <w:kern w:val="0"/>
              </w:rPr>
              <w:t>2016</w:t>
            </w:r>
            <w:r w:rsidRPr="006C574F">
              <w:rPr>
                <w:rFonts w:ascii="方正宋三简体" w:eastAsia="方正宋三简体" w:hAnsi="宋体" w:cs="方正宋三简体" w:hint="eastAsia"/>
                <w:color w:val="000000"/>
                <w:kern w:val="0"/>
              </w:rPr>
              <w:t>年医院发展情况总结（成绩肯定，问题准确，措施具体）；（</w:t>
            </w:r>
            <w:r w:rsidRPr="006C574F">
              <w:rPr>
                <w:rFonts w:ascii="方正宋三简体" w:eastAsia="方正宋三简体" w:cs="方正宋三简体"/>
                <w:color w:val="000000"/>
                <w:kern w:val="0"/>
              </w:rPr>
              <w:t>1.5</w:t>
            </w:r>
            <w:r w:rsidRPr="006C574F">
              <w:rPr>
                <w:rFonts w:ascii="方正宋三简体" w:eastAsia="方正宋三简体" w:hAnsi="宋体" w:cs="方正宋三简体" w:hint="eastAsia"/>
                <w:color w:val="000000"/>
                <w:kern w:val="0"/>
              </w:rPr>
              <w:t>分）</w:t>
            </w:r>
          </w:p>
        </w:tc>
        <w:tc>
          <w:tcPr>
            <w:tcW w:w="3575" w:type="dxa"/>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r w:rsidRPr="006C574F">
              <w:rPr>
                <w:rFonts w:ascii="方正宋三简体" w:eastAsia="方正宋三简体" w:hAnsi="宋体" w:cs="方正宋三简体" w:hint="eastAsia"/>
                <w:color w:val="000000"/>
                <w:kern w:val="0"/>
              </w:rPr>
              <w:t>专家评审</w:t>
            </w:r>
            <w:r>
              <w:rPr>
                <w:rFonts w:ascii="方正宋三简体" w:eastAsia="方正宋三简体" w:hAnsi="宋体" w:cs="方正宋三简体" w:hint="eastAsia"/>
                <w:color w:val="000000"/>
                <w:kern w:val="0"/>
              </w:rPr>
              <w:t>。</w:t>
            </w:r>
          </w:p>
        </w:tc>
        <w:tc>
          <w:tcPr>
            <w:tcW w:w="1244" w:type="dxa"/>
            <w:vAlign w:val="center"/>
          </w:tcPr>
          <w:p w:rsidR="00BE6F51" w:rsidRPr="006C574F" w:rsidRDefault="00BE6F51" w:rsidP="004F5405">
            <w:pPr>
              <w:widowControl/>
              <w:spacing w:line="360" w:lineRule="exact"/>
              <w:jc w:val="center"/>
              <w:rPr>
                <w:rFonts w:ascii="方正宋三简体" w:eastAsia="方正宋三简体"/>
                <w:color w:val="000000"/>
                <w:kern w:val="0"/>
              </w:rPr>
            </w:pPr>
          </w:p>
        </w:tc>
      </w:tr>
      <w:tr w:rsidR="00BE6F51" w:rsidRPr="006C574F">
        <w:trPr>
          <w:trHeight w:hRule="exact" w:val="794"/>
          <w:jc w:val="center"/>
        </w:trPr>
        <w:tc>
          <w:tcPr>
            <w:tcW w:w="1193" w:type="dxa"/>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1291" w:type="dxa"/>
            <w:vMerge/>
            <w:vAlign w:val="center"/>
          </w:tcPr>
          <w:p w:rsidR="00BE6F51" w:rsidRPr="006C574F" w:rsidRDefault="00BE6F51" w:rsidP="004F5405">
            <w:pPr>
              <w:widowControl/>
              <w:spacing w:line="360" w:lineRule="exact"/>
              <w:jc w:val="left"/>
              <w:rPr>
                <w:rFonts w:ascii="方正宋三简体" w:eastAsia="方正宋三简体" w:hAnsi="宋体"/>
                <w:color w:val="000000"/>
                <w:kern w:val="0"/>
              </w:rPr>
            </w:pPr>
          </w:p>
        </w:tc>
        <w:tc>
          <w:tcPr>
            <w:tcW w:w="5738" w:type="dxa"/>
            <w:vAlign w:val="center"/>
          </w:tcPr>
          <w:p w:rsidR="00BE6F51" w:rsidRPr="006C574F" w:rsidRDefault="00BE6F51" w:rsidP="004F5405">
            <w:pPr>
              <w:widowControl/>
              <w:spacing w:line="360" w:lineRule="exact"/>
              <w:jc w:val="left"/>
              <w:rPr>
                <w:rFonts w:ascii="方正宋三简体" w:eastAsia="方正宋三简体"/>
                <w:color w:val="000000"/>
                <w:kern w:val="0"/>
              </w:rPr>
            </w:pPr>
            <w:r w:rsidRPr="006C574F">
              <w:rPr>
                <w:rFonts w:ascii="方正宋三简体" w:eastAsia="方正宋三简体" w:cs="方正宋三简体"/>
                <w:color w:val="000000"/>
                <w:kern w:val="0"/>
              </w:rPr>
              <w:t>2</w:t>
            </w:r>
            <w:r w:rsidRPr="006C574F">
              <w:rPr>
                <w:rFonts w:ascii="方正宋三简体" w:eastAsia="方正宋三简体" w:hAnsi="宋体" w:cs="方正宋三简体" w:hint="eastAsia"/>
                <w:color w:val="000000"/>
                <w:kern w:val="0"/>
              </w:rPr>
              <w:t>、</w:t>
            </w:r>
            <w:r w:rsidRPr="006C574F">
              <w:rPr>
                <w:rFonts w:ascii="方正宋三简体" w:eastAsia="方正宋三简体" w:cs="方正宋三简体"/>
                <w:color w:val="000000"/>
                <w:kern w:val="0"/>
              </w:rPr>
              <w:t>2017</w:t>
            </w:r>
            <w:r w:rsidRPr="006C574F">
              <w:rPr>
                <w:rFonts w:ascii="方正宋三简体" w:eastAsia="方正宋三简体" w:hAnsi="宋体" w:cs="方正宋三简体"/>
                <w:color w:val="000000"/>
                <w:kern w:val="0"/>
              </w:rPr>
              <w:t>—</w:t>
            </w:r>
            <w:r w:rsidRPr="006C574F">
              <w:rPr>
                <w:rFonts w:ascii="方正宋三简体" w:eastAsia="方正宋三简体" w:cs="方正宋三简体"/>
                <w:color w:val="000000"/>
                <w:kern w:val="0"/>
              </w:rPr>
              <w:t>2019</w:t>
            </w:r>
            <w:r w:rsidRPr="006C574F">
              <w:rPr>
                <w:rFonts w:ascii="方正宋三简体" w:eastAsia="方正宋三简体" w:hAnsi="宋体" w:cs="方正宋三简体" w:hint="eastAsia"/>
                <w:color w:val="000000"/>
                <w:kern w:val="0"/>
              </w:rPr>
              <w:t>年医院发展规划（医院定位准确，发展方向明确，措施可行）</w:t>
            </w:r>
            <w:r>
              <w:rPr>
                <w:rFonts w:ascii="方正宋三简体" w:eastAsia="方正宋三简体" w:hAnsi="宋体" w:cs="方正宋三简体" w:hint="eastAsia"/>
                <w:color w:val="000000"/>
                <w:kern w:val="0"/>
              </w:rPr>
              <w:t>。</w:t>
            </w:r>
            <w:r w:rsidRPr="006C574F">
              <w:rPr>
                <w:rFonts w:ascii="方正宋三简体" w:eastAsia="方正宋三简体" w:hAnsi="宋体" w:cs="方正宋三简体" w:hint="eastAsia"/>
                <w:color w:val="000000"/>
                <w:kern w:val="0"/>
              </w:rPr>
              <w:t>（</w:t>
            </w:r>
            <w:r w:rsidRPr="006C574F">
              <w:rPr>
                <w:rFonts w:ascii="方正宋三简体" w:eastAsia="方正宋三简体" w:cs="方正宋三简体"/>
                <w:color w:val="000000"/>
                <w:kern w:val="0"/>
              </w:rPr>
              <w:t>1.5</w:t>
            </w:r>
            <w:r w:rsidRPr="006C574F">
              <w:rPr>
                <w:rFonts w:ascii="方正宋三简体" w:eastAsia="方正宋三简体" w:hAnsi="宋体" w:cs="方正宋三简体" w:hint="eastAsia"/>
                <w:color w:val="000000"/>
                <w:kern w:val="0"/>
              </w:rPr>
              <w:t>分）。</w:t>
            </w:r>
          </w:p>
        </w:tc>
        <w:tc>
          <w:tcPr>
            <w:tcW w:w="3575" w:type="dxa"/>
            <w:vAlign w:val="center"/>
          </w:tcPr>
          <w:p w:rsidR="00BE6F51" w:rsidRPr="006C574F" w:rsidRDefault="00BE6F51" w:rsidP="004F5405">
            <w:pPr>
              <w:spacing w:line="360" w:lineRule="exact"/>
              <w:jc w:val="left"/>
              <w:rPr>
                <w:rFonts w:ascii="方正宋三简体" w:eastAsia="方正宋三简体" w:hAnsi="宋体"/>
                <w:color w:val="000000"/>
                <w:kern w:val="0"/>
              </w:rPr>
            </w:pPr>
            <w:r>
              <w:rPr>
                <w:rFonts w:ascii="方正宋三简体" w:eastAsia="方正宋三简体" w:hAnsi="宋体" w:cs="方正宋三简体" w:hint="eastAsia"/>
                <w:color w:val="000000"/>
                <w:kern w:val="0"/>
              </w:rPr>
              <w:t>专家评审。</w:t>
            </w:r>
          </w:p>
        </w:tc>
        <w:tc>
          <w:tcPr>
            <w:tcW w:w="1244" w:type="dxa"/>
            <w:vAlign w:val="center"/>
          </w:tcPr>
          <w:p w:rsidR="00BE6F51" w:rsidRPr="006C574F" w:rsidRDefault="00BE6F51" w:rsidP="004F5405">
            <w:pPr>
              <w:widowControl/>
              <w:spacing w:line="360" w:lineRule="exact"/>
              <w:jc w:val="left"/>
              <w:rPr>
                <w:rFonts w:ascii="方正宋三简体" w:eastAsia="方正宋三简体"/>
                <w:color w:val="000000"/>
                <w:kern w:val="0"/>
              </w:rPr>
            </w:pPr>
          </w:p>
        </w:tc>
      </w:tr>
    </w:tbl>
    <w:p w:rsidR="00BE6F51" w:rsidRDefault="00BE6F51" w:rsidP="0069365F">
      <w:pPr>
        <w:spacing w:line="800" w:lineRule="exact"/>
        <w:jc w:val="center"/>
        <w:rPr>
          <w:rFonts w:ascii="方正小标宋简体" w:eastAsia="方正小标宋简体" w:hAnsi="宋体"/>
          <w:sz w:val="44"/>
          <w:szCs w:val="44"/>
        </w:rPr>
        <w:sectPr w:rsidR="00BE6F51" w:rsidSect="00451F39">
          <w:footerReference w:type="default" r:id="rId7"/>
          <w:pgSz w:w="16160" w:h="11907" w:orient="landscape"/>
          <w:pgMar w:top="1588" w:right="1701" w:bottom="1588" w:left="1418" w:header="851" w:footer="851" w:gutter="0"/>
          <w:cols w:space="720"/>
          <w:docGrid w:type="linesAndChars" w:linePitch="312"/>
        </w:sectPr>
      </w:pPr>
    </w:p>
    <w:p w:rsidR="00BE6F51" w:rsidRDefault="00BE6F51"/>
    <w:sectPr w:rsidR="00BE6F51" w:rsidSect="00E608C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F51" w:rsidRDefault="00BE6F51" w:rsidP="00545C8A">
      <w:r>
        <w:separator/>
      </w:r>
    </w:p>
  </w:endnote>
  <w:endnote w:type="continuationSeparator" w:id="1">
    <w:p w:rsidR="00BE6F51" w:rsidRDefault="00BE6F51" w:rsidP="00545C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方正宋三简体">
    <w:altName w:val="宋体"/>
    <w:panose1 w:val="00000000000000000000"/>
    <w:charset w:val="86"/>
    <w:family w:val="auto"/>
    <w:notTrueType/>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panose1 w:val="00000000000000000000"/>
    <w:charset w:val="86"/>
    <w:family w:val="script"/>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F51" w:rsidRPr="00636FD1" w:rsidRDefault="00BE6F51" w:rsidP="00752632">
    <w:pPr>
      <w:pStyle w:val="Footer"/>
      <w:jc w:val="center"/>
      <w:rPr>
        <w:rFonts w:ascii="宋体" w:cs="Times New Roman"/>
        <w:sz w:val="21"/>
        <w:szCs w:val="21"/>
      </w:rPr>
    </w:pPr>
    <w:r>
      <w:rPr>
        <w:rFonts w:ascii="宋体" w:hAnsi="宋体" w:cs="宋体" w:hint="eastAsia"/>
        <w:kern w:val="0"/>
        <w:sz w:val="21"/>
        <w:szCs w:val="21"/>
      </w:rPr>
      <w:t>·</w:t>
    </w:r>
    <w:r w:rsidRPr="00636FD1">
      <w:rPr>
        <w:rFonts w:ascii="宋体" w:hAnsi="宋体" w:cs="宋体"/>
        <w:kern w:val="0"/>
        <w:sz w:val="21"/>
        <w:szCs w:val="21"/>
      </w:rPr>
      <w:t xml:space="preserve"> </w:t>
    </w:r>
    <w:r w:rsidRPr="00636FD1">
      <w:rPr>
        <w:rFonts w:ascii="宋体" w:hAnsi="宋体" w:cs="宋体"/>
        <w:kern w:val="0"/>
        <w:sz w:val="21"/>
        <w:szCs w:val="21"/>
      </w:rPr>
      <w:fldChar w:fldCharType="begin"/>
    </w:r>
    <w:r w:rsidRPr="00636FD1">
      <w:rPr>
        <w:rFonts w:ascii="宋体" w:hAnsi="宋体" w:cs="宋体"/>
        <w:kern w:val="0"/>
        <w:sz w:val="21"/>
        <w:szCs w:val="21"/>
      </w:rPr>
      <w:instrText xml:space="preserve"> PAGE </w:instrText>
    </w:r>
    <w:r w:rsidRPr="00636FD1">
      <w:rPr>
        <w:rFonts w:ascii="宋体" w:hAnsi="宋体" w:cs="宋体"/>
        <w:kern w:val="0"/>
        <w:sz w:val="21"/>
        <w:szCs w:val="21"/>
      </w:rPr>
      <w:fldChar w:fldCharType="separate"/>
    </w:r>
    <w:r>
      <w:rPr>
        <w:rFonts w:ascii="宋体" w:hAnsi="宋体" w:cs="宋体"/>
        <w:noProof/>
        <w:kern w:val="0"/>
        <w:sz w:val="21"/>
        <w:szCs w:val="21"/>
      </w:rPr>
      <w:t>1</w:t>
    </w:r>
    <w:r w:rsidRPr="00636FD1">
      <w:rPr>
        <w:rFonts w:ascii="宋体" w:hAnsi="宋体" w:cs="宋体"/>
        <w:kern w:val="0"/>
        <w:sz w:val="21"/>
        <w:szCs w:val="21"/>
      </w:rPr>
      <w:fldChar w:fldCharType="end"/>
    </w:r>
    <w:r w:rsidRPr="00636FD1">
      <w:rPr>
        <w:rFonts w:ascii="宋体" w:hAnsi="宋体" w:cs="宋体"/>
        <w:kern w:val="0"/>
        <w:sz w:val="21"/>
        <w:szCs w:val="21"/>
      </w:rPr>
      <w:t xml:space="preserve"> </w:t>
    </w:r>
    <w:r>
      <w:rPr>
        <w:rFonts w:ascii="宋体" w:hAnsi="宋体" w:cs="宋体" w:hint="eastAsia"/>
        <w:kern w:val="0"/>
        <w:sz w:val="21"/>
        <w:szCs w:val="21"/>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F51" w:rsidRDefault="00BE6F51" w:rsidP="00545C8A">
      <w:r>
        <w:separator/>
      </w:r>
    </w:p>
  </w:footnote>
  <w:footnote w:type="continuationSeparator" w:id="1">
    <w:p w:rsidR="00BE6F51" w:rsidRDefault="00BE6F51" w:rsidP="00545C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F7D9A2"/>
    <w:multiLevelType w:val="singleLevel"/>
    <w:tmpl w:val="59F7D9A2"/>
    <w:lvl w:ilvl="0">
      <w:start w:val="1"/>
      <w:numFmt w:val="chineseCounting"/>
      <w:suff w:val="nothing"/>
      <w:lvlText w:val="%1、"/>
      <w:lvlJc w:val="left"/>
    </w:lvl>
  </w:abstractNum>
  <w:abstractNum w:abstractNumId="1">
    <w:nsid w:val="6CE55EE7"/>
    <w:multiLevelType w:val="multilevel"/>
    <w:tmpl w:val="6CE55EE7"/>
    <w:lvl w:ilvl="0">
      <w:start w:val="1"/>
      <w:numFmt w:val="chineseCounting"/>
      <w:suff w:val="nothing"/>
      <w:lvlText w:val="%1、"/>
      <w:lvlJc w:val="left"/>
      <w:rPr>
        <w:rFonts w:ascii="Times New Roman" w:hAnsi="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AD63A0F"/>
    <w:multiLevelType w:val="hybridMultilevel"/>
    <w:tmpl w:val="FDBC989E"/>
    <w:lvl w:ilvl="0" w:tplc="BAE45E3E">
      <w:start w:val="1"/>
      <w:numFmt w:val="decimal"/>
      <w:lvlText w:val="%1、"/>
      <w:lvlJc w:val="left"/>
      <w:pPr>
        <w:tabs>
          <w:tab w:val="num" w:pos="840"/>
        </w:tabs>
        <w:ind w:left="840" w:hanging="420"/>
      </w:pPr>
      <w:rPr>
        <w:rFonts w:ascii="方正宋三简体" w:eastAsia="方正宋三简体" w:hAnsi="宋体" w:hint="default"/>
        <w:color w:val="000000"/>
      </w:rPr>
    </w:lvl>
    <w:lvl w:ilvl="1" w:tplc="04090019">
      <w:start w:val="1"/>
      <w:numFmt w:val="lowerLetter"/>
      <w:lvlText w:val="%2)"/>
      <w:lvlJc w:val="left"/>
      <w:pPr>
        <w:tabs>
          <w:tab w:val="num" w:pos="1260"/>
        </w:tabs>
        <w:ind w:left="1260" w:hanging="420"/>
      </w:pPr>
    </w:lvl>
    <w:lvl w:ilvl="2" w:tplc="0409001B">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start w:val="1"/>
      <w:numFmt w:val="lowerLetter"/>
      <w:lvlText w:val="%5)"/>
      <w:lvlJc w:val="left"/>
      <w:pPr>
        <w:tabs>
          <w:tab w:val="num" w:pos="2520"/>
        </w:tabs>
        <w:ind w:left="2520" w:hanging="420"/>
      </w:pPr>
    </w:lvl>
    <w:lvl w:ilvl="5" w:tplc="0409001B">
      <w:start w:val="1"/>
      <w:numFmt w:val="lowerRoman"/>
      <w:lvlText w:val="%6."/>
      <w:lvlJc w:val="right"/>
      <w:pPr>
        <w:tabs>
          <w:tab w:val="num" w:pos="2940"/>
        </w:tabs>
        <w:ind w:left="2940" w:hanging="420"/>
      </w:pPr>
    </w:lvl>
    <w:lvl w:ilvl="6" w:tplc="0409000F">
      <w:start w:val="1"/>
      <w:numFmt w:val="decimal"/>
      <w:lvlText w:val="%7."/>
      <w:lvlJc w:val="left"/>
      <w:pPr>
        <w:tabs>
          <w:tab w:val="num" w:pos="3360"/>
        </w:tabs>
        <w:ind w:left="3360" w:hanging="420"/>
      </w:pPr>
    </w:lvl>
    <w:lvl w:ilvl="7" w:tplc="04090019">
      <w:start w:val="1"/>
      <w:numFmt w:val="lowerLetter"/>
      <w:lvlText w:val="%8)"/>
      <w:lvlJc w:val="left"/>
      <w:pPr>
        <w:tabs>
          <w:tab w:val="num" w:pos="3780"/>
        </w:tabs>
        <w:ind w:left="3780" w:hanging="420"/>
      </w:pPr>
    </w:lvl>
    <w:lvl w:ilvl="8" w:tplc="0409001B">
      <w:start w:val="1"/>
      <w:numFmt w:val="lowerRoman"/>
      <w:lvlText w:val="%9."/>
      <w:lvlJc w:val="right"/>
      <w:pPr>
        <w:tabs>
          <w:tab w:val="num" w:pos="4200"/>
        </w:tabs>
        <w:ind w:left="420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365F"/>
    <w:rsid w:val="0015394A"/>
    <w:rsid w:val="001C2D4C"/>
    <w:rsid w:val="001F4454"/>
    <w:rsid w:val="002F3A7B"/>
    <w:rsid w:val="003026BC"/>
    <w:rsid w:val="003804C4"/>
    <w:rsid w:val="00451F39"/>
    <w:rsid w:val="004F5405"/>
    <w:rsid w:val="00506F2E"/>
    <w:rsid w:val="00537613"/>
    <w:rsid w:val="00545C8A"/>
    <w:rsid w:val="005800D4"/>
    <w:rsid w:val="005B05D4"/>
    <w:rsid w:val="005B6605"/>
    <w:rsid w:val="0061794C"/>
    <w:rsid w:val="00636FD1"/>
    <w:rsid w:val="00646CDD"/>
    <w:rsid w:val="0069365F"/>
    <w:rsid w:val="006B4B48"/>
    <w:rsid w:val="006C574F"/>
    <w:rsid w:val="007032B9"/>
    <w:rsid w:val="0072090B"/>
    <w:rsid w:val="00752632"/>
    <w:rsid w:val="007545AD"/>
    <w:rsid w:val="0079219E"/>
    <w:rsid w:val="00795D96"/>
    <w:rsid w:val="007A2897"/>
    <w:rsid w:val="007E1B9D"/>
    <w:rsid w:val="007F2AB9"/>
    <w:rsid w:val="007F4B21"/>
    <w:rsid w:val="00811215"/>
    <w:rsid w:val="008422FC"/>
    <w:rsid w:val="0085718A"/>
    <w:rsid w:val="008B723C"/>
    <w:rsid w:val="008F2FAC"/>
    <w:rsid w:val="00942D8E"/>
    <w:rsid w:val="0097393F"/>
    <w:rsid w:val="009A7721"/>
    <w:rsid w:val="00A308AA"/>
    <w:rsid w:val="00B37AFA"/>
    <w:rsid w:val="00B80847"/>
    <w:rsid w:val="00BE11E0"/>
    <w:rsid w:val="00BE6F51"/>
    <w:rsid w:val="00C22C56"/>
    <w:rsid w:val="00C40E90"/>
    <w:rsid w:val="00C45481"/>
    <w:rsid w:val="00CE5C7A"/>
    <w:rsid w:val="00D07219"/>
    <w:rsid w:val="00DB17B1"/>
    <w:rsid w:val="00E608C4"/>
    <w:rsid w:val="00E72F17"/>
    <w:rsid w:val="00F14635"/>
    <w:rsid w:val="00FB24CE"/>
    <w:rsid w:val="00FE7A4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65F"/>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1">
    <w:name w:val="Char Char1"/>
    <w:basedOn w:val="DefaultParagraphFont"/>
    <w:uiPriority w:val="99"/>
    <w:semiHidden/>
    <w:locked/>
    <w:rsid w:val="0069365F"/>
    <w:rPr>
      <w:rFonts w:ascii="Calibri" w:eastAsia="宋体" w:hAnsi="Calibri" w:cs="Calibri"/>
      <w:kern w:val="2"/>
      <w:sz w:val="18"/>
      <w:szCs w:val="18"/>
      <w:lang w:val="en-US" w:eastAsia="zh-CN"/>
    </w:rPr>
  </w:style>
  <w:style w:type="character" w:customStyle="1" w:styleId="FooterChar">
    <w:name w:val="Footer Char"/>
    <w:basedOn w:val="DefaultParagraphFont"/>
    <w:link w:val="Footer"/>
    <w:uiPriority w:val="99"/>
    <w:locked/>
    <w:rsid w:val="0069365F"/>
    <w:rPr>
      <w:rFonts w:ascii="Calibri" w:eastAsia="宋体" w:hAnsi="Calibri" w:cs="Calibri"/>
      <w:sz w:val="18"/>
      <w:szCs w:val="18"/>
    </w:rPr>
  </w:style>
  <w:style w:type="paragraph" w:styleId="Footer">
    <w:name w:val="footer"/>
    <w:basedOn w:val="Normal"/>
    <w:link w:val="FooterChar"/>
    <w:uiPriority w:val="99"/>
    <w:rsid w:val="0069365F"/>
    <w:pPr>
      <w:tabs>
        <w:tab w:val="center" w:pos="4153"/>
        <w:tab w:val="right" w:pos="8306"/>
      </w:tabs>
      <w:snapToGrid w:val="0"/>
      <w:jc w:val="left"/>
    </w:pPr>
    <w:rPr>
      <w:rFonts w:ascii="Calibri" w:hAnsi="Calibri" w:cs="Calibri"/>
      <w:sz w:val="18"/>
      <w:szCs w:val="18"/>
    </w:rPr>
  </w:style>
  <w:style w:type="character" w:customStyle="1" w:styleId="FooterChar1">
    <w:name w:val="Footer Char1"/>
    <w:basedOn w:val="DefaultParagraphFont"/>
    <w:link w:val="Footer"/>
    <w:uiPriority w:val="99"/>
    <w:semiHidden/>
    <w:locked/>
    <w:rsid w:val="00C22C56"/>
    <w:rPr>
      <w:rFonts w:ascii="Times New Roman" w:hAnsi="Times New Roman" w:cs="Times New Roman"/>
      <w:sz w:val="18"/>
      <w:szCs w:val="18"/>
    </w:rPr>
  </w:style>
  <w:style w:type="character" w:customStyle="1" w:styleId="Char1">
    <w:name w:val="页脚 Char1"/>
    <w:basedOn w:val="DefaultParagraphFont"/>
    <w:link w:val="Footer"/>
    <w:uiPriority w:val="99"/>
    <w:semiHidden/>
    <w:locked/>
    <w:rsid w:val="0069365F"/>
    <w:rPr>
      <w:rFonts w:ascii="Times New Roman" w:eastAsia="宋体" w:hAnsi="Times New Roman" w:cs="Times New Roman"/>
      <w:sz w:val="18"/>
      <w:szCs w:val="18"/>
    </w:rPr>
  </w:style>
  <w:style w:type="character" w:customStyle="1" w:styleId="HeaderChar">
    <w:name w:val="Header Char"/>
    <w:basedOn w:val="DefaultParagraphFont"/>
    <w:link w:val="Header"/>
    <w:uiPriority w:val="99"/>
    <w:locked/>
    <w:rsid w:val="0069365F"/>
    <w:rPr>
      <w:rFonts w:ascii="Calibri" w:eastAsia="宋体" w:hAnsi="Calibri" w:cs="Calibri"/>
      <w:sz w:val="18"/>
      <w:szCs w:val="18"/>
    </w:rPr>
  </w:style>
  <w:style w:type="paragraph" w:styleId="Header">
    <w:name w:val="header"/>
    <w:basedOn w:val="Normal"/>
    <w:link w:val="HeaderChar"/>
    <w:uiPriority w:val="99"/>
    <w:rsid w:val="0069365F"/>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HeaderChar1">
    <w:name w:val="Header Char1"/>
    <w:basedOn w:val="DefaultParagraphFont"/>
    <w:link w:val="Header"/>
    <w:uiPriority w:val="99"/>
    <w:semiHidden/>
    <w:locked/>
    <w:rsid w:val="00C22C56"/>
    <w:rPr>
      <w:rFonts w:ascii="Times New Roman" w:hAnsi="Times New Roman" w:cs="Times New Roman"/>
      <w:sz w:val="18"/>
      <w:szCs w:val="18"/>
    </w:rPr>
  </w:style>
  <w:style w:type="character" w:customStyle="1" w:styleId="Char10">
    <w:name w:val="页眉 Char1"/>
    <w:basedOn w:val="DefaultParagraphFont"/>
    <w:link w:val="Header"/>
    <w:uiPriority w:val="99"/>
    <w:semiHidden/>
    <w:locked/>
    <w:rsid w:val="0069365F"/>
    <w:rPr>
      <w:rFonts w:ascii="Times New Roman" w:eastAsia="宋体" w:hAnsi="Times New Roman" w:cs="Times New Roman"/>
      <w:sz w:val="18"/>
      <w:szCs w:val="18"/>
    </w:rPr>
  </w:style>
  <w:style w:type="character" w:customStyle="1" w:styleId="font11">
    <w:name w:val="font11"/>
    <w:basedOn w:val="DefaultParagraphFont"/>
    <w:uiPriority w:val="99"/>
    <w:rsid w:val="0069365F"/>
    <w:rPr>
      <w:rFonts w:ascii="宋体" w:eastAsia="宋体" w:hAnsi="宋体" w:cs="宋体"/>
      <w:color w:val="000000"/>
      <w:sz w:val="22"/>
      <w:szCs w:val="22"/>
      <w:u w:val="none"/>
    </w:rPr>
  </w:style>
  <w:style w:type="character" w:customStyle="1" w:styleId="font01">
    <w:name w:val="font01"/>
    <w:basedOn w:val="DefaultParagraphFont"/>
    <w:uiPriority w:val="99"/>
    <w:rsid w:val="0069365F"/>
    <w:rPr>
      <w:rFonts w:ascii="宋体" w:eastAsia="宋体" w:hAnsi="宋体" w:cs="宋体"/>
      <w:color w:val="000000"/>
      <w:sz w:val="22"/>
      <w:szCs w:val="22"/>
      <w:u w:val="none"/>
    </w:rPr>
  </w:style>
  <w:style w:type="character" w:customStyle="1" w:styleId="font21">
    <w:name w:val="font21"/>
    <w:basedOn w:val="DefaultParagraphFont"/>
    <w:uiPriority w:val="99"/>
    <w:rsid w:val="0069365F"/>
    <w:rPr>
      <w:rFonts w:ascii="宋体" w:eastAsia="宋体" w:hAnsi="宋体" w:cs="宋体"/>
      <w:color w:val="000000"/>
      <w:sz w:val="22"/>
      <w:szCs w:val="22"/>
      <w:u w:val="none"/>
    </w:rPr>
  </w:style>
  <w:style w:type="character" w:customStyle="1" w:styleId="CharChar">
    <w:name w:val="Char Char"/>
    <w:basedOn w:val="DefaultParagraphFont"/>
    <w:uiPriority w:val="99"/>
    <w:rsid w:val="0069365F"/>
    <w:rPr>
      <w:kern w:val="2"/>
      <w:sz w:val="18"/>
      <w:szCs w:val="18"/>
    </w:rPr>
  </w:style>
  <w:style w:type="paragraph" w:styleId="Caption">
    <w:name w:val="caption"/>
    <w:basedOn w:val="Normal"/>
    <w:next w:val="Normal"/>
    <w:uiPriority w:val="99"/>
    <w:qFormat/>
    <w:rsid w:val="0069365F"/>
    <w:rPr>
      <w:rFonts w:ascii="Cambria" w:eastAsia="黑体" w:hAnsi="Cambria" w:cs="Cambria"/>
      <w:sz w:val="20"/>
      <w:szCs w:val="20"/>
    </w:rPr>
  </w:style>
  <w:style w:type="paragraph" w:styleId="BodyTextIndent">
    <w:name w:val="Body Text Indent"/>
    <w:basedOn w:val="Normal"/>
    <w:link w:val="BodyTextIndentChar"/>
    <w:uiPriority w:val="99"/>
    <w:rsid w:val="0069365F"/>
    <w:pPr>
      <w:spacing w:line="360" w:lineRule="auto"/>
      <w:ind w:firstLineChars="100" w:firstLine="320"/>
    </w:pPr>
    <w:rPr>
      <w:rFonts w:ascii="仿宋_GB2312" w:eastAsia="仿宋_GB2312" w:hAnsi="Calibri" w:cs="仿宋_GB2312"/>
      <w:sz w:val="32"/>
      <w:szCs w:val="32"/>
    </w:rPr>
  </w:style>
  <w:style w:type="character" w:customStyle="1" w:styleId="BodyTextIndentChar">
    <w:name w:val="Body Text Indent Char"/>
    <w:basedOn w:val="DefaultParagraphFont"/>
    <w:link w:val="BodyTextIndent"/>
    <w:uiPriority w:val="99"/>
    <w:locked/>
    <w:rsid w:val="0069365F"/>
    <w:rPr>
      <w:rFonts w:ascii="仿宋_GB2312" w:eastAsia="仿宋_GB2312" w:hAnsi="Calibri" w:cs="仿宋_GB2312"/>
      <w:sz w:val="32"/>
      <w:szCs w:val="32"/>
    </w:rPr>
  </w:style>
  <w:style w:type="paragraph" w:styleId="Subtitle">
    <w:name w:val="Subtitle"/>
    <w:basedOn w:val="Normal"/>
    <w:next w:val="Normal"/>
    <w:link w:val="SubtitleChar"/>
    <w:uiPriority w:val="99"/>
    <w:qFormat/>
    <w:rsid w:val="0069365F"/>
    <w:pPr>
      <w:spacing w:before="240" w:after="60" w:line="312" w:lineRule="auto"/>
      <w:jc w:val="center"/>
      <w:outlineLvl w:val="1"/>
    </w:pPr>
    <w:rPr>
      <w:rFonts w:ascii="Cambria" w:hAnsi="Cambria" w:cs="Cambria"/>
      <w:b/>
      <w:bCs/>
      <w:kern w:val="28"/>
      <w:sz w:val="32"/>
      <w:szCs w:val="32"/>
    </w:rPr>
  </w:style>
  <w:style w:type="character" w:customStyle="1" w:styleId="SubtitleChar">
    <w:name w:val="Subtitle Char"/>
    <w:basedOn w:val="DefaultParagraphFont"/>
    <w:link w:val="Subtitle"/>
    <w:uiPriority w:val="99"/>
    <w:locked/>
    <w:rsid w:val="0069365F"/>
    <w:rPr>
      <w:rFonts w:ascii="Cambria" w:eastAsia="宋体" w:hAnsi="Cambria" w:cs="Cambria"/>
      <w:b/>
      <w:bCs/>
      <w:kern w:val="28"/>
      <w:sz w:val="32"/>
      <w:szCs w:val="32"/>
    </w:rPr>
  </w:style>
  <w:style w:type="paragraph" w:customStyle="1" w:styleId="ListParagraph1">
    <w:name w:val="List Paragraph1"/>
    <w:basedOn w:val="Normal"/>
    <w:uiPriority w:val="99"/>
    <w:semiHidden/>
    <w:rsid w:val="0069365F"/>
    <w:pPr>
      <w:ind w:firstLineChars="200" w:firstLine="420"/>
    </w:pPr>
    <w:rPr>
      <w:rFonts w:ascii="Calibri" w:hAnsi="Calibri" w:cs="Calibri"/>
    </w:rPr>
  </w:style>
  <w:style w:type="paragraph" w:customStyle="1" w:styleId="1">
    <w:name w:val="列出段落1"/>
    <w:basedOn w:val="Normal"/>
    <w:uiPriority w:val="99"/>
    <w:rsid w:val="0069365F"/>
    <w:pPr>
      <w:ind w:firstLineChars="200" w:firstLine="420"/>
    </w:pPr>
    <w:rPr>
      <w:rFonts w:ascii="Calibri" w:hAnsi="Calibri" w:cs="Calibri"/>
    </w:rPr>
  </w:style>
  <w:style w:type="paragraph" w:customStyle="1" w:styleId="Style1">
    <w:name w:val="_Style 1"/>
    <w:basedOn w:val="Normal"/>
    <w:uiPriority w:val="99"/>
    <w:rsid w:val="0069365F"/>
    <w:pPr>
      <w:ind w:firstLineChars="200" w:firstLine="420"/>
    </w:pPr>
    <w:rPr>
      <w:rFonts w:ascii="Calibri" w:hAnsi="Calibri" w:cs="Calibri"/>
    </w:rPr>
  </w:style>
  <w:style w:type="paragraph" w:customStyle="1" w:styleId="p0">
    <w:name w:val="p0"/>
    <w:basedOn w:val="Normal"/>
    <w:uiPriority w:val="99"/>
    <w:rsid w:val="0069365F"/>
    <w:pPr>
      <w:widowControl/>
    </w:pPr>
    <w:rPr>
      <w:rFonts w:ascii="Calibri" w:hAnsi="Calibri" w:cs="Calibri"/>
      <w:kern w:val="0"/>
    </w:rPr>
  </w:style>
  <w:style w:type="paragraph" w:customStyle="1" w:styleId="3">
    <w:name w:val="列出段落3"/>
    <w:basedOn w:val="Normal"/>
    <w:uiPriority w:val="99"/>
    <w:rsid w:val="0069365F"/>
    <w:pPr>
      <w:ind w:firstLineChars="200" w:firstLine="420"/>
    </w:pPr>
    <w:rPr>
      <w:rFonts w:ascii="Calibri" w:hAnsi="Calibri" w:cs="Calibri"/>
    </w:rPr>
  </w:style>
  <w:style w:type="paragraph" w:customStyle="1" w:styleId="10">
    <w:name w:val="样式1"/>
    <w:basedOn w:val="Normal"/>
    <w:uiPriority w:val="99"/>
    <w:rsid w:val="0069365F"/>
    <w:pPr>
      <w:spacing w:line="360" w:lineRule="auto"/>
    </w:pPr>
    <w:rPr>
      <w:rFonts w:ascii="宋体" w:hAnsi="宋体" w:cs="宋体"/>
      <w:color w:val="FF0000"/>
      <w:kern w:val="0"/>
      <w:sz w:val="24"/>
      <w:szCs w:val="24"/>
    </w:rPr>
  </w:style>
  <w:style w:type="paragraph" w:customStyle="1" w:styleId="ListParagraph11">
    <w:name w:val="List Paragraph11"/>
    <w:basedOn w:val="Normal"/>
    <w:uiPriority w:val="99"/>
    <w:semiHidden/>
    <w:rsid w:val="0069365F"/>
    <w:pPr>
      <w:ind w:firstLineChars="200" w:firstLine="420"/>
    </w:pPr>
  </w:style>
  <w:style w:type="character" w:customStyle="1" w:styleId="font31">
    <w:name w:val="font31"/>
    <w:basedOn w:val="DefaultParagraphFont"/>
    <w:uiPriority w:val="99"/>
    <w:rsid w:val="0069365F"/>
    <w:rPr>
      <w:rFonts w:ascii="方正宋三简体" w:eastAsia="方正宋三简体" w:cs="方正宋三简体"/>
      <w:color w:val="000000"/>
      <w:sz w:val="21"/>
      <w:szCs w:val="21"/>
      <w:u w:val="none"/>
      <w:effect w:val="none"/>
    </w:rPr>
  </w:style>
  <w:style w:type="character" w:customStyle="1" w:styleId="font61">
    <w:name w:val="font61"/>
    <w:basedOn w:val="DefaultParagraphFont"/>
    <w:uiPriority w:val="99"/>
    <w:rsid w:val="0069365F"/>
    <w:rPr>
      <w:rFonts w:ascii="方正宋三简体" w:eastAsia="方正宋三简体" w:cs="方正宋三简体"/>
      <w:color w:val="000000"/>
      <w:sz w:val="21"/>
      <w:szCs w:val="21"/>
      <w:u w:val="none"/>
      <w:effect w:val="none"/>
    </w:rPr>
  </w:style>
  <w:style w:type="character" w:customStyle="1" w:styleId="font41">
    <w:name w:val="font41"/>
    <w:basedOn w:val="DefaultParagraphFont"/>
    <w:uiPriority w:val="99"/>
    <w:rsid w:val="0069365F"/>
    <w:rPr>
      <w:rFonts w:ascii="方正宋三简体" w:eastAsia="方正宋三简体" w:cs="方正宋三简体"/>
      <w:color w:val="000000"/>
      <w:sz w:val="21"/>
      <w:szCs w:val="21"/>
      <w:u w:val="single"/>
    </w:rPr>
  </w:style>
  <w:style w:type="character" w:customStyle="1" w:styleId="font71">
    <w:name w:val="font71"/>
    <w:basedOn w:val="DefaultParagraphFont"/>
    <w:uiPriority w:val="99"/>
    <w:rsid w:val="0069365F"/>
    <w:rPr>
      <w:rFonts w:ascii="方正宋三简体" w:eastAsia="方正宋三简体" w:cs="方正宋三简体"/>
      <w:color w:val="000000"/>
      <w:sz w:val="21"/>
      <w:szCs w:val="21"/>
      <w:u w:val="none"/>
      <w:effect w:val="none"/>
    </w:rPr>
  </w:style>
  <w:style w:type="character" w:customStyle="1" w:styleId="font51">
    <w:name w:val="font51"/>
    <w:basedOn w:val="DefaultParagraphFont"/>
    <w:uiPriority w:val="99"/>
    <w:rsid w:val="0069365F"/>
    <w:rPr>
      <w:rFonts w:ascii="方正宋三简体" w:eastAsia="方正宋三简体" w:cs="方正宋三简体"/>
      <w:color w:val="000000"/>
      <w:sz w:val="21"/>
      <w:szCs w:val="2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18</Pages>
  <Words>1763</Words>
  <Characters>10055</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lenovo</cp:lastModifiedBy>
  <cp:revision>7</cp:revision>
  <cp:lastPrinted>2018-07-02T00:49:00Z</cp:lastPrinted>
  <dcterms:created xsi:type="dcterms:W3CDTF">2018-02-01T06:46:00Z</dcterms:created>
  <dcterms:modified xsi:type="dcterms:W3CDTF">2018-07-02T01:32:00Z</dcterms:modified>
</cp:coreProperties>
</file>