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公共法律服务领域</w:t>
      </w:r>
      <w:r>
        <w:rPr>
          <w:rFonts w:hint="eastAsia" w:ascii="方正小标宋_GBK" w:hAnsi="方正小标宋_GBK" w:eastAsia="方正小标宋_GBK"/>
          <w:b w:val="0"/>
          <w:bCs w:val="0"/>
          <w:sz w:val="30"/>
          <w:lang w:eastAsia="zh-CN"/>
        </w:rPr>
        <w:t>政务公开标准</w:t>
      </w:r>
      <w:r>
        <w:rPr>
          <w:rFonts w:hint="eastAsia" w:ascii="方正小标宋_GBK" w:hAnsi="方正小标宋_GBK" w:eastAsia="方正小标宋_GBK"/>
          <w:b w:val="0"/>
          <w:bCs w:val="0"/>
          <w:sz w:val="30"/>
        </w:rPr>
        <w:t>目录</w:t>
      </w:r>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ascii="仿宋_GB2312" w:hAnsi="宋体" w:eastAsia="仿宋_GB2312"/>
                <w:color w:val="000000"/>
                <w:sz w:val="18"/>
                <w:szCs w:val="18"/>
              </w:rPr>
              <w:t xml:space="preserve">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ascii="仿宋_GB2312" w:hAnsi="宋体" w:eastAsia="仿宋_GB2312"/>
                <w:color w:val="000000"/>
                <w:sz w:val="18"/>
                <w:szCs w:val="18"/>
              </w:rPr>
              <w:t xml:space="preserve">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ascii="仿宋_GB2312" w:hAnsi="宋体" w:eastAsia="仿宋_GB2312"/>
                <w:color w:val="000000"/>
                <w:sz w:val="18"/>
                <w:szCs w:val="18"/>
              </w:rPr>
              <w:t xml:space="preserve">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《人民调解法》、《xx省人民调解条例》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ascii="仿宋_GB2312" w:hAnsi="宋体" w:eastAsia="仿宋_GB2312"/>
                <w:color w:val="000000"/>
                <w:sz w:val="18"/>
                <w:szCs w:val="18"/>
              </w:rPr>
              <w:t xml:space="preserve">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《中共中央、国务院转发&lt;中央宣传部、司法部关于在公民中开展法治宣传教育的第七个五年规划（2016－2020年）&gt;》《xx省“七五”普法规划》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ascii="仿宋_GB2312" w:hAnsi="宋体" w:eastAsia="仿宋_GB2312"/>
                <w:color w:val="000000"/>
                <w:sz w:val="18"/>
                <w:szCs w:val="18"/>
              </w:rPr>
              <w:t xml:space="preserve">   ■两微一端</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■千山风景区行政审批服务中心</w:t>
            </w:r>
            <w:r>
              <w:rPr>
                <w:rFonts w:hint="eastAsia"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■千山风景区行政审批服务中心</w:t>
            </w:r>
            <w:r>
              <w:rPr>
                <w:rFonts w:hint="eastAsia" w:ascii="仿宋_GB2312" w:hAnsi="宋体" w:eastAsia="仿宋_GB2312"/>
                <w:color w:val="000000"/>
                <w:sz w:val="18"/>
                <w:szCs w:val="18"/>
              </w:rPr>
              <w:t xml:space="preserve">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■政府公报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A4B00"/>
    <w:rsid w:val="0F9A4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2021-04-19T07:29:00Z</dcterms:created>
  <dc:creator>郭琦</dc:creator>
  <cp:lastModifiedBy>郭琦</cp:lastModifiedBy>
  <dcterms:modified xsi:type="dcterms:W3CDTF">2021-04-19T07:30:06Z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3EAEB5940F0343EAB4767C506BE2B303</vt:lpwstr>
  </property>
</Properties>
</file>