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1A279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5C4501D4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09C5C5A9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YL001号</w:t>
      </w:r>
    </w:p>
    <w:p w14:paraId="761AF155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海城市宏鼎矿产品经销处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26767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60A82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5BAD0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99C2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0412-3277262</w:t>
      </w:r>
    </w:p>
    <w:p w14:paraId="015EB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35A10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375A5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052A86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6C2B93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54703F68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57A154B6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218B0722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YL002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756F2002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海城市昌盛绢纺厂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29D87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3FF1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130FB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3197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32E52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29918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4989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66F84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55EE01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25460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9A4EF6E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6BE4E425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16146EEF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YL003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5CE68F21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海城奥丰农资岔沟范凯连锁店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3AF67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650A0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1ACB6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9AA0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6B1F3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海城市英落镇前英大街英落市场监督管理所</w:t>
      </w:r>
    </w:p>
    <w:p w14:paraId="36811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B7CA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58539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487327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2D8E9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F892422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2088EB0E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7D17D292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YL004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号</w:t>
      </w:r>
    </w:p>
    <w:p w14:paraId="0C871B49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海城奥丰农资英落远军连锁店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20C04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0548C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03A08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D47E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08FCF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5E41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38325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4EF12F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78FF9F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5ACE1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372572F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20E518E4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1BE7A241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YL005号</w:t>
      </w:r>
    </w:p>
    <w:p w14:paraId="24666FCA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海城市金利综合制造厂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3B1A2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EF55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582FF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6843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151AF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61B00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36F9B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29156B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2B711F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41C92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81CE8F6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7A12B13B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2C4EFEFC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YL006号</w:t>
      </w:r>
    </w:p>
    <w:p w14:paraId="262818C2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海城丰硕农资岔沟阳洋连锁店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75591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0FEFD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53640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1F98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08135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海城市英落镇前英大街英落市场监督管理所 </w:t>
      </w:r>
    </w:p>
    <w:p w14:paraId="31ED8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0E61A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ECD98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6D33D7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7EFA3B32">
      <w:pPr>
        <w:pStyle w:val="2"/>
        <w:tabs>
          <w:tab w:val="left" w:pos="3460"/>
        </w:tabs>
        <w:spacing w:before="275" w:line="487" w:lineRule="exact"/>
        <w:ind w:firstLine="1446" w:firstLineChars="300"/>
        <w:jc w:val="both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633B0963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2AAEB1FF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YL007号</w:t>
      </w:r>
    </w:p>
    <w:p w14:paraId="0DA6DC40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海城市孤山镇益民环卫服务中心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29EB8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31D31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224BA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71D8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7ABD4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1D5E3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338C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ED8B3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44C2FD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7282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F7C5642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5D660E37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58C02068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YL008号</w:t>
      </w:r>
    </w:p>
    <w:p w14:paraId="4AB4CBE7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海城市利华丝棉加工厂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77057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5CBB3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25FA8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BC4D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71398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14CDB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97AE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5D18E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151C2C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20DE6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BE017D7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0B86FE3A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4F5AF8A1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YL009号</w:t>
      </w:r>
    </w:p>
    <w:p w14:paraId="262A4820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海城市盈利矿产品经销处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2B6B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5D393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54480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E568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4D3ED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2A8D1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AB48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A0FDB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0A1DF7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40C03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95547DB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22F4161A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0D41D36C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YL010号</w:t>
      </w:r>
    </w:p>
    <w:p w14:paraId="269B447C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海城市盛隆包装制品制造有限公司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301C6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3571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33F15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D467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1045F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海城市英落镇前英大街英落市场监督管理所 </w:t>
      </w:r>
    </w:p>
    <w:p w14:paraId="3D9B3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2E7C0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3D2D87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09BB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6DAC0689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0801FD51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0E43FC06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YL011号</w:t>
      </w:r>
    </w:p>
    <w:p w14:paraId="2CAAB950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海城市亿兴包装制品制造有限公司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74DEA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220CE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27008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E6D1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51BFC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55E61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9C1D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E74B4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3670C9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77A5B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FC43613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12F0BCCD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517BAA68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YL012号</w:t>
      </w:r>
    </w:p>
    <w:p w14:paraId="160156F7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海城市聚添利商贸有限公司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6FB70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0356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60AE4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3DCA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267A9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7DFC1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A06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634C5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009288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0DD55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B5DE6F5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2CD6A022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4FA63251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YL013号</w:t>
      </w:r>
    </w:p>
    <w:p w14:paraId="62862861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海城市海润达矿产品销售有限公司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013AB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03097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085FF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9A83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7FFC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19485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2A3DE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02AC5F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7A432D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1061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5E2BABA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21B383DA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11B71938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YL014号</w:t>
      </w:r>
    </w:p>
    <w:p w14:paraId="37EFEDAE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海城市文友和经贸有限公司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08046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59CB7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6B4F6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0888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14BA0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4F6FE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443D8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3939AD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7FAD71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3CA97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D390622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37B57657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39E2E3CD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YL015号</w:t>
      </w:r>
    </w:p>
    <w:p w14:paraId="30A3802F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海城市凯隆包装制品有限公司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6052B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1AC84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04680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8259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1A642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3794B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E96B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45E9BA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533D67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68A69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5E49EE7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5D04985D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15835CD9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YL016号</w:t>
      </w:r>
    </w:p>
    <w:p w14:paraId="22924CB7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海城市鸿源矿产品经贸有限公司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55792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46AD2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7B324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9642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20DEA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1CB75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0332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3DBED9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6177FB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03295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AA03632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1147DD9F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7093BD44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YL017号</w:t>
      </w:r>
    </w:p>
    <w:p w14:paraId="03484BAE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海城市启胜裘革制品有限公司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0E24E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04D28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7BC22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C52C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249DF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2E1E4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9087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1A6817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1884FA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2F3F4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0D90BDC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海城市市场监督管理局</w:t>
      </w:r>
    </w:p>
    <w:p w14:paraId="0FDC9743">
      <w:pPr>
        <w:pStyle w:val="2"/>
        <w:tabs>
          <w:tab w:val="left" w:pos="3460"/>
        </w:tabs>
        <w:spacing w:before="275" w:line="487" w:lineRule="exact"/>
        <w:ind w:left="260"/>
        <w:jc w:val="center"/>
        <w:rPr>
          <w:b/>
          <w:bCs/>
          <w:color w:val="231F20"/>
          <w:u w:val="none" w:color="auto"/>
        </w:rPr>
      </w:pPr>
      <w:r>
        <w:rPr>
          <w:rFonts w:hint="eastAsia" w:ascii="Times New Roman" w:eastAsia="宋体"/>
          <w:b/>
          <w:bCs/>
          <w:color w:val="231F20"/>
          <w:sz w:val="48"/>
          <w:szCs w:val="48"/>
          <w:u w:val="none" w:color="auto"/>
          <w:lang w:eastAsia="zh-CN"/>
        </w:rPr>
        <w:t>行政处罚告知书</w:t>
      </w:r>
      <w:r>
        <w:rPr>
          <w:rFonts w:ascii="Times New Roman" w:eastAsia="Times New Roman"/>
          <w:b/>
          <w:bCs/>
          <w:color w:val="231F20"/>
          <w:u w:val="none" w:color="auto"/>
        </w:rPr>
        <w:tab/>
      </w:r>
    </w:p>
    <w:p w14:paraId="20F09C25">
      <w:pPr>
        <w:jc w:val="center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/>
          <w:color w:val="231F20"/>
          <w:sz w:val="32"/>
          <w:szCs w:val="32"/>
          <w:lang w:eastAsia="zh-CN"/>
        </w:rPr>
        <w:t>海市监罚告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〔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eastAsia="zh-CN"/>
        </w:rPr>
        <w:t>〕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YL018号</w:t>
      </w:r>
    </w:p>
    <w:p w14:paraId="6DC23B69">
      <w:pPr>
        <w:pStyle w:val="2"/>
        <w:keepNext w:val="0"/>
        <w:keepLines w:val="0"/>
        <w:pageBreakBefore w:val="0"/>
        <w:widowControl w:val="0"/>
        <w:tabs>
          <w:tab w:val="left" w:pos="3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u w:val="single"/>
          <w:lang w:val="en-US" w:eastAsia="zh-CN"/>
        </w:rPr>
        <w:t>海城市子涵制衣有限公司</w:t>
      </w:r>
      <w:r>
        <w:rPr>
          <w:rFonts w:hint="eastAsia" w:asciiTheme="majorEastAsia" w:hAnsiTheme="majorEastAsia" w:eastAsiaTheme="majorEastAsia" w:cstheme="majorEastAsia"/>
          <w:color w:val="231F20"/>
          <w:sz w:val="32"/>
          <w:szCs w:val="32"/>
          <w:lang w:val="en-US" w:eastAsia="zh-CN"/>
        </w:rPr>
        <w:t>：</w:t>
      </w:r>
    </w:p>
    <w:p w14:paraId="0B756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sz w:val="32"/>
          <w:szCs w:val="32"/>
        </w:rPr>
        <w:t>由本局立案调查的你（单位）涉嫌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</w:rPr>
        <w:t>一案，已调查终结。依据《中华人民共和国行政处罚法》第</w:t>
      </w:r>
      <w:r>
        <w:rPr>
          <w:rFonts w:hint="eastAsia"/>
          <w:sz w:val="32"/>
          <w:szCs w:val="32"/>
          <w:lang w:eastAsia="zh-CN"/>
        </w:rPr>
        <w:t>四十四</w:t>
      </w:r>
      <w:r>
        <w:rPr>
          <w:sz w:val="32"/>
          <w:szCs w:val="32"/>
        </w:rPr>
        <w:t>条的规定，现将本局拟作出行政处罚的</w:t>
      </w:r>
      <w:r>
        <w:rPr>
          <w:rFonts w:hint="eastAsia"/>
          <w:sz w:val="32"/>
          <w:szCs w:val="32"/>
          <w:lang w:eastAsia="zh-CN"/>
        </w:rPr>
        <w:t>内容及</w:t>
      </w:r>
      <w:r>
        <w:rPr>
          <w:sz w:val="32"/>
          <w:szCs w:val="32"/>
        </w:rPr>
        <w:t>事实、理由、依据告知如下：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你单位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连续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>2年未按规定报送年度报告被列入异常名录未改正，且通过登记的住所或者经营场所无法取得联系的行为，违反了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bidi="ar"/>
        </w:rPr>
        <w:t>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 w:bidi="ar"/>
        </w:rPr>
        <w:t>第一款的规定，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构成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未按规定报送年度报告行为。依据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企业信息公示暂行条例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》第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十八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</w:rPr>
        <w:t>条第一款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eastAsia="zh-CN"/>
        </w:rPr>
        <w:t>的规定，拟对你单位如下处罚：吊销营业执照。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4FC99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依据《中华人民共和国行政处罚法》第四十四条、第四十五条、第六十三条、第六十四条第（一）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</w:p>
    <w:p w14:paraId="10B7C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E96A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李新亮、杨强 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0412-3277262  </w:t>
      </w:r>
    </w:p>
    <w:p w14:paraId="017BA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海城市英落镇前英大街英落市场监督管理所 </w:t>
      </w:r>
    </w:p>
    <w:p w14:paraId="16603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77212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48252B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海城市市场监督管理局    </w:t>
      </w:r>
    </w:p>
    <w:p w14:paraId="70C80E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 xml:space="preserve">2024年10月25日       </w:t>
      </w:r>
    </w:p>
    <w:p w14:paraId="3E1C3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ZjRiNThkMDQ2MDRiNDZiNjM0ZmU1NWZlNDVkMDIifQ=="/>
  </w:docVars>
  <w:rsids>
    <w:rsidRoot w:val="00000000"/>
    <w:rsid w:val="091A41B3"/>
    <w:rsid w:val="0A2B3205"/>
    <w:rsid w:val="0FC24BDA"/>
    <w:rsid w:val="12E178F8"/>
    <w:rsid w:val="1671136E"/>
    <w:rsid w:val="1E3A31F4"/>
    <w:rsid w:val="21050A76"/>
    <w:rsid w:val="22543A18"/>
    <w:rsid w:val="344C11D9"/>
    <w:rsid w:val="3E710E9F"/>
    <w:rsid w:val="404030CE"/>
    <w:rsid w:val="42467719"/>
    <w:rsid w:val="4D9D0D8A"/>
    <w:rsid w:val="50164C0F"/>
    <w:rsid w:val="53AB7AC4"/>
    <w:rsid w:val="575A1A3C"/>
    <w:rsid w:val="5814487C"/>
    <w:rsid w:val="637D7A54"/>
    <w:rsid w:val="6505215C"/>
    <w:rsid w:val="6C7B26FD"/>
    <w:rsid w:val="6D995269"/>
    <w:rsid w:val="71BA1462"/>
    <w:rsid w:val="76C015EC"/>
    <w:rsid w:val="79C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9008</Words>
  <Characters>9499</Characters>
  <Lines>0</Lines>
  <Paragraphs>0</Paragraphs>
  <TotalTime>21</TotalTime>
  <ScaleCrop>false</ScaleCrop>
  <LinksUpToDate>false</LinksUpToDate>
  <CharactersWithSpaces>10399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Lisain</cp:lastModifiedBy>
  <dcterms:modified xsi:type="dcterms:W3CDTF">2024-10-31T07:10:40Z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CC0F02FDA69042239C0A8AA0ACC855AB_13</vt:lpwstr>
  </property>
</Properties>
</file>