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仿宋_GB2312" w:hAnsi="仿宋_GB2312" w:eastAsia="仿宋_GB2312" w:cs="仿宋_GB2312"/>
          <w:sz w:val="32"/>
          <w:szCs w:val="32"/>
        </w:rPr>
      </w:pPr>
      <w:r>
        <w:rPr>
          <w:rFonts w:hint="eastAsia" w:ascii="宋体" w:hAnsi="宋体" w:cs="仿宋_GB2312"/>
          <w:b/>
          <w:sz w:val="36"/>
          <w:szCs w:val="36"/>
        </w:rPr>
        <w:t>2024年海城市面向社会公开招聘优秀大学生担任乡村振兴助理报名统计表（</w:t>
      </w:r>
      <w:r>
        <w:rPr>
          <w:rFonts w:hint="eastAsia" w:ascii="宋体" w:hAnsi="宋体" w:cs="仿宋_GB2312"/>
          <w:b/>
          <w:sz w:val="36"/>
          <w:szCs w:val="36"/>
          <w:lang w:eastAsia="zh-CN"/>
        </w:rPr>
        <w:t>四</w:t>
      </w:r>
      <w:r>
        <w:rPr>
          <w:rFonts w:hint="eastAsia" w:ascii="宋体" w:hAnsi="宋体" w:cs="仿宋_GB2312"/>
          <w:b/>
          <w:sz w:val="36"/>
          <w:szCs w:val="36"/>
        </w:rPr>
        <w:t>）</w:t>
      </w:r>
    </w:p>
    <w:tbl>
      <w:tblPr>
        <w:tblStyle w:val="7"/>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373"/>
        <w:gridCol w:w="206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4"/>
              </w:rPr>
            </w:pPr>
            <w:r>
              <w:rPr>
                <w:rFonts w:hint="eastAsia" w:ascii="楷体" w:hAnsi="楷体" w:eastAsia="楷体" w:cs="仿宋_GB2312"/>
                <w:sz w:val="24"/>
              </w:rPr>
              <w:t>报考岗位代码</w:t>
            </w:r>
          </w:p>
        </w:tc>
        <w:tc>
          <w:tcPr>
            <w:tcW w:w="2373" w:type="dxa"/>
            <w:vAlign w:val="center"/>
          </w:tcPr>
          <w:p>
            <w:pPr>
              <w:spacing w:line="580" w:lineRule="exact"/>
              <w:jc w:val="center"/>
              <w:rPr>
                <w:rFonts w:ascii="楷体" w:hAnsi="楷体" w:eastAsia="楷体" w:cs="仿宋_GB2312"/>
                <w:sz w:val="24"/>
              </w:rPr>
            </w:pPr>
            <w:r>
              <w:rPr>
                <w:rFonts w:hint="eastAsia" w:ascii="楷体" w:hAnsi="楷体" w:eastAsia="楷体" w:cs="仿宋_GB2312"/>
                <w:sz w:val="24"/>
              </w:rPr>
              <w:t>报考岗位所在镇</w:t>
            </w:r>
          </w:p>
        </w:tc>
        <w:tc>
          <w:tcPr>
            <w:tcW w:w="2063" w:type="dxa"/>
            <w:vAlign w:val="center"/>
          </w:tcPr>
          <w:p>
            <w:pPr>
              <w:spacing w:line="580" w:lineRule="exact"/>
              <w:jc w:val="center"/>
              <w:rPr>
                <w:rFonts w:ascii="楷体" w:hAnsi="楷体" w:eastAsia="楷体" w:cs="仿宋_GB2312"/>
                <w:sz w:val="24"/>
              </w:rPr>
            </w:pPr>
            <w:r>
              <w:rPr>
                <w:rFonts w:hint="eastAsia" w:ascii="楷体" w:hAnsi="楷体" w:eastAsia="楷体" w:cs="仿宋_GB2312"/>
                <w:sz w:val="24"/>
              </w:rPr>
              <w:t>报考岗位所在村</w:t>
            </w:r>
          </w:p>
        </w:tc>
        <w:tc>
          <w:tcPr>
            <w:tcW w:w="1993" w:type="dxa"/>
          </w:tcPr>
          <w:p>
            <w:pPr>
              <w:spacing w:line="580" w:lineRule="exact"/>
              <w:jc w:val="center"/>
              <w:rPr>
                <w:rFonts w:ascii="楷体" w:hAnsi="楷体" w:eastAsia="楷体" w:cs="仿宋_GB2312"/>
                <w:sz w:val="24"/>
              </w:rPr>
            </w:pPr>
            <w:r>
              <w:rPr>
                <w:rFonts w:hint="eastAsia" w:ascii="楷体" w:hAnsi="楷体" w:eastAsia="楷体" w:cs="仿宋_GB2312"/>
                <w:sz w:val="24"/>
              </w:rPr>
              <w:t>报名人数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2024101</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岔沟镇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红旗岭村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2024201</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接文镇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孙家村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sz w:val="30"/>
                <w:szCs w:val="3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2024301</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马风镇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东陵村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2024302</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马风镇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范马村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2024303</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马风镇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石安村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color w:val="000000"/>
                <w:sz w:val="30"/>
                <w:szCs w:val="3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2024304</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马风镇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祝家村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2024401</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牌楼镇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大旺村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color w:val="000000"/>
                <w:sz w:val="30"/>
                <w:szCs w:val="3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2024402</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牌楼镇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黄堡村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2024403</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牌楼镇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三角村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sz w:val="30"/>
                <w:szCs w:val="3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2024501</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八里镇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东八里村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2024502</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八里镇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营城村</w:t>
            </w:r>
            <w:bookmarkStart w:id="0" w:name="_GoBack"/>
            <w:bookmarkEnd w:id="0"/>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color w:val="000000"/>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2024503</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八里镇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西甲村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sz w:val="30"/>
                <w:szCs w:val="3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2024601</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望台镇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新河村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2024701</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腾鳌镇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西新村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rPr>
            </w:pPr>
            <w:r>
              <w:rPr>
                <w:rFonts w:hint="eastAsia" w:ascii="楷体_GB2312" w:hAnsi="楷体_GB2312" w:eastAsia="楷体_GB2312" w:cs="楷体_GB2312"/>
                <w:b/>
                <w:bCs/>
                <w:color w:val="000000"/>
                <w:sz w:val="30"/>
                <w:szCs w:val="3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2024702</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腾鳌镇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黄士村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2024703</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腾鳌镇</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王铁村</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5" w:type="dxa"/>
            <w:vAlign w:val="center"/>
          </w:tcPr>
          <w:p>
            <w:pPr>
              <w:spacing w:line="580" w:lineRule="exact"/>
              <w:jc w:val="center"/>
              <w:rPr>
                <w:rFonts w:ascii="楷体" w:hAnsi="楷体" w:eastAsia="楷体" w:cs="仿宋_GB2312"/>
                <w:sz w:val="28"/>
                <w:szCs w:val="28"/>
              </w:rPr>
            </w:pPr>
            <w:r>
              <w:rPr>
                <w:rFonts w:hint="eastAsia" w:ascii="楷体" w:hAnsi="楷体" w:eastAsia="楷体" w:cs="仿宋_GB2312"/>
                <w:sz w:val="28"/>
                <w:szCs w:val="28"/>
              </w:rPr>
              <w:t>合计</w:t>
            </w:r>
          </w:p>
        </w:tc>
        <w:tc>
          <w:tcPr>
            <w:tcW w:w="2373" w:type="dxa"/>
            <w:tcBorders>
              <w:left w:val="single" w:color="auto" w:sz="4" w:space="0"/>
            </w:tcBorders>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16</w:t>
            </w:r>
          </w:p>
        </w:tc>
        <w:tc>
          <w:tcPr>
            <w:tcW w:w="2063" w:type="dxa"/>
            <w:tcBorders>
              <w:left w:val="single" w:color="auto" w:sz="4" w:space="0"/>
            </w:tcBorders>
            <w:vAlign w:val="center"/>
          </w:tcPr>
          <w:p>
            <w:pPr>
              <w:spacing w:line="580" w:lineRule="exact"/>
              <w:jc w:val="center"/>
              <w:rPr>
                <w:rFonts w:ascii="楷体" w:hAnsi="楷体" w:eastAsia="楷体" w:cs="仿宋_GB2312"/>
                <w:sz w:val="28"/>
                <w:szCs w:val="28"/>
              </w:rPr>
            </w:pPr>
            <w:r>
              <w:rPr>
                <w:rFonts w:ascii="楷体" w:hAnsi="楷体" w:eastAsia="楷体" w:cs="仿宋_GB2312"/>
                <w:sz w:val="28"/>
                <w:szCs w:val="28"/>
              </w:rPr>
              <w:t>16</w:t>
            </w:r>
          </w:p>
        </w:tc>
        <w:tc>
          <w:tcPr>
            <w:tcW w:w="1993" w:type="dxa"/>
            <w:tcBorders>
              <w:left w:val="single" w:color="auto" w:sz="4" w:space="0"/>
            </w:tcBorders>
            <w:vAlign w:val="center"/>
          </w:tcPr>
          <w:p>
            <w:pPr>
              <w:spacing w:line="580" w:lineRule="exact"/>
              <w:jc w:val="center"/>
              <w:rPr>
                <w:rFonts w:hint="eastAsia" w:ascii="楷体_GB2312" w:hAnsi="楷体_GB2312" w:eastAsia="楷体_GB2312" w:cs="楷体_GB2312"/>
                <w:b/>
                <w:bCs/>
                <w:sz w:val="30"/>
                <w:szCs w:val="30"/>
                <w:lang w:val="en-US" w:eastAsia="zh-CN"/>
              </w:rPr>
            </w:pPr>
            <w:r>
              <w:rPr>
                <w:rFonts w:hint="eastAsia" w:ascii="楷体_GB2312" w:hAnsi="楷体_GB2312" w:eastAsia="楷体_GB2312" w:cs="楷体_GB2312"/>
                <w:b/>
                <w:bCs/>
                <w:sz w:val="30"/>
                <w:szCs w:val="30"/>
                <w:lang w:val="en-US" w:eastAsia="zh-CN"/>
              </w:rPr>
              <w:t>42</w:t>
            </w:r>
          </w:p>
        </w:tc>
      </w:tr>
    </w:tbl>
    <w:p>
      <w:pPr>
        <w:spacing w:line="580" w:lineRule="exact"/>
        <w:rPr>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w:altName w:val="Lucida Sans Unicode"/>
    <w:panose1 w:val="020B0602030504020204"/>
    <w:charset w:val="00"/>
    <w:family w:val="swiss"/>
    <w:pitch w:val="default"/>
    <w:sig w:usb0="00000000" w:usb1="00000000" w:usb2="00000000" w:usb3="00000000" w:csb0="00000001" w:csb1="00000000"/>
  </w:font>
  <w:font w:name="方正兰亭黑_GBK">
    <w:altName w:val="宋体"/>
    <w:panose1 w:val="00000000000000000000"/>
    <w:charset w:val="86"/>
    <w:family w:val="script"/>
    <w:pitch w:val="default"/>
    <w:sig w:usb0="00000000" w:usb1="00000000" w:usb2="0008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doNotSuppressIndentation/>
    <w:autofitToFirstFixedWidthCell/>
    <w:splitPgBreakAndParaMark/>
    <w:compatSetting w:name="compatibilityMode" w:uri="http://schemas.microsoft.com/office/word" w:val="12"/>
  </w:compat>
  <w:docVars>
    <w:docVar w:name="commondata" w:val="eyJoZGlkIjoiZWY2MTU0ZmM1M2RmMTU1OGRjN2U2MjY3MDM2NGMxY2MifQ=="/>
  </w:docVars>
  <w:rsids>
    <w:rsidRoot w:val="00065CD7"/>
    <w:rsid w:val="00065CD7"/>
    <w:rsid w:val="003C2D84"/>
    <w:rsid w:val="00451529"/>
    <w:rsid w:val="004D04F9"/>
    <w:rsid w:val="00516C62"/>
    <w:rsid w:val="008E4111"/>
    <w:rsid w:val="009671B4"/>
    <w:rsid w:val="00A96AD8"/>
    <w:rsid w:val="00B942F7"/>
    <w:rsid w:val="00C55E80"/>
    <w:rsid w:val="00D2484E"/>
    <w:rsid w:val="45340644"/>
    <w:rsid w:val="4D67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0"/>
    <w:semiHidden/>
    <w:unhideWhenUsed/>
    <w:qFormat/>
    <w:uiPriority w:val="9"/>
    <w:pPr>
      <w:keepNext/>
      <w:keepLines/>
      <w:spacing w:before="260" w:after="260" w:line="415" w:lineRule="auto"/>
      <w:outlineLvl w:val="1"/>
    </w:pPr>
    <w:rPr>
      <w:rFonts w:ascii="方正兰亭黑_GBK" w:hAnsi="方正兰亭黑_GBK" w:eastAsia="黑体"/>
      <w:b/>
      <w:bCs/>
      <w:sz w:val="32"/>
      <w:szCs w:val="32"/>
    </w:rPr>
  </w:style>
  <w:style w:type="paragraph" w:styleId="4">
    <w:name w:val="heading 3"/>
    <w:basedOn w:val="1"/>
    <w:next w:val="1"/>
    <w:link w:val="11"/>
    <w:semiHidden/>
    <w:unhideWhenUsed/>
    <w:qFormat/>
    <w:uiPriority w:val="9"/>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1 字符"/>
    <w:basedOn w:val="8"/>
    <w:link w:val="2"/>
    <w:uiPriority w:val="0"/>
    <w:rPr>
      <w:rFonts w:ascii="Calibri" w:hAnsi="Calibri" w:eastAsia="宋体" w:cs="Times New Roman"/>
      <w:b/>
      <w:bCs/>
      <w:kern w:val="44"/>
      <w:sz w:val="44"/>
      <w:szCs w:val="44"/>
      <w:lang w:val="en-US" w:eastAsia="zh-CN" w:bidi="ar-SA"/>
    </w:rPr>
  </w:style>
  <w:style w:type="character" w:customStyle="1" w:styleId="10">
    <w:name w:val="标题 2 字符"/>
    <w:basedOn w:val="8"/>
    <w:link w:val="3"/>
    <w:uiPriority w:val="0"/>
    <w:rPr>
      <w:rFonts w:ascii="方正兰亭黑_GBK" w:hAnsi="Calibri" w:eastAsia="黑体" w:cs="Times New Roman"/>
      <w:b/>
      <w:bCs/>
      <w:kern w:val="2"/>
      <w:sz w:val="32"/>
      <w:szCs w:val="32"/>
      <w:lang w:val="en-US" w:eastAsia="zh-CN" w:bidi="ar-SA"/>
    </w:rPr>
  </w:style>
  <w:style w:type="character" w:customStyle="1" w:styleId="11">
    <w:name w:val="标题 3 字符"/>
    <w:basedOn w:val="8"/>
    <w:link w:val="4"/>
    <w:uiPriority w:val="0"/>
    <w:rPr>
      <w:rFonts w:ascii="Calibri" w:hAnsi="Calibri"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712DFE-27C3-48CE-A317-E301482EDEC9}">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1</Pages>
  <Words>57</Words>
  <Characters>330</Characters>
  <Lines>2</Lines>
  <Paragraphs>1</Paragraphs>
  <TotalTime>16</TotalTime>
  <ScaleCrop>false</ScaleCrop>
  <LinksUpToDate>false</LinksUpToDate>
  <CharactersWithSpaces>386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2024-08-08T06:56:00Z</dcterms:created>
  <dc:creator>给我来根软中华</dc:creator>
  <cp:lastModifiedBy>Administrator</cp:lastModifiedBy>
  <cp:lastPrinted>2024-07-18T08:49:00Z</cp:lastPrinted>
  <dcterms:modified xsi:type="dcterms:W3CDTF">2024-08-19T08:25:31Z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A422D8AA602D434A89A716B7FEB250B6_11</vt:lpwstr>
  </property>
</Properties>
</file>