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94573" w14:textId="77777777" w:rsidR="002E03E7" w:rsidRDefault="00792FBB">
      <w:pPr>
        <w:jc w:val="center"/>
        <w:textAlignment w:val="baseline"/>
        <w:rPr>
          <w:b/>
          <w:bCs/>
          <w:sz w:val="36"/>
          <w:szCs w:val="36"/>
        </w:rPr>
      </w:pPr>
      <w:r>
        <w:rPr>
          <w:rFonts w:hint="eastAsia"/>
          <w:b/>
          <w:bCs/>
          <w:sz w:val="36"/>
          <w:szCs w:val="36"/>
        </w:rPr>
        <w:t>高新</w:t>
      </w:r>
      <w:r>
        <w:rPr>
          <w:rFonts w:hint="eastAsia"/>
          <w:b/>
          <w:bCs/>
          <w:sz w:val="36"/>
          <w:szCs w:val="36"/>
        </w:rPr>
        <w:t>大队</w:t>
      </w:r>
      <w:r>
        <w:rPr>
          <w:rFonts w:hint="eastAsia"/>
          <w:b/>
          <w:bCs/>
          <w:sz w:val="36"/>
          <w:szCs w:val="36"/>
        </w:rPr>
        <w:t>202</w:t>
      </w:r>
      <w:r>
        <w:rPr>
          <w:rFonts w:hint="eastAsia"/>
          <w:b/>
          <w:bCs/>
          <w:sz w:val="36"/>
          <w:szCs w:val="36"/>
        </w:rPr>
        <w:t>4</w:t>
      </w:r>
      <w:r>
        <w:rPr>
          <w:rFonts w:hint="eastAsia"/>
          <w:b/>
          <w:bCs/>
          <w:sz w:val="36"/>
          <w:szCs w:val="36"/>
        </w:rPr>
        <w:t>年</w:t>
      </w:r>
      <w:r>
        <w:rPr>
          <w:rFonts w:hint="eastAsia"/>
          <w:b/>
          <w:bCs/>
          <w:sz w:val="36"/>
          <w:szCs w:val="36"/>
        </w:rPr>
        <w:t>6</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325A0DF7" w14:textId="77777777" w:rsidR="002E03E7" w:rsidRDefault="002E03E7">
      <w:pPr>
        <w:jc w:val="center"/>
        <w:textAlignment w:val="baseline"/>
        <w:rPr>
          <w:b/>
          <w:bCs/>
          <w:sz w:val="36"/>
          <w:szCs w:val="36"/>
        </w:rPr>
      </w:pPr>
    </w:p>
    <w:p w14:paraId="43D6979E" w14:textId="77777777" w:rsidR="002E03E7" w:rsidRDefault="00792FBB">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6</w:t>
      </w:r>
      <w:r w:rsidRPr="00792FBB">
        <w:rPr>
          <w:rFonts w:hint="eastAsia"/>
          <w:sz w:val="32"/>
          <w:szCs w:val="32"/>
        </w:rPr>
        <w:t>月份</w:t>
      </w:r>
    </w:p>
    <w:p w14:paraId="1A836EE7" w14:textId="3B7F12D0" w:rsidR="002E03E7" w:rsidRDefault="00792FBB">
      <w:pPr>
        <w:ind w:firstLineChars="200" w:firstLine="643"/>
        <w:textAlignment w:val="baseline"/>
        <w:rPr>
          <w:sz w:val="32"/>
          <w:szCs w:val="32"/>
        </w:rPr>
      </w:pPr>
      <w:r>
        <w:rPr>
          <w:rFonts w:hint="eastAsia"/>
          <w:b/>
          <w:bCs/>
          <w:sz w:val="32"/>
          <w:szCs w:val="32"/>
        </w:rPr>
        <w:t>二、检查人员：</w:t>
      </w:r>
      <w:r>
        <w:rPr>
          <w:rFonts w:hint="eastAsia"/>
          <w:sz w:val="32"/>
          <w:szCs w:val="32"/>
        </w:rPr>
        <w:t>蔡晓光、周瑞轩、吴刚、乔男、王麟、王强、孟宪平、张焕明</w:t>
      </w:r>
      <w:r>
        <w:rPr>
          <w:rFonts w:hint="eastAsia"/>
          <w:sz w:val="32"/>
          <w:szCs w:val="32"/>
        </w:rPr>
        <w:t xml:space="preserve"> </w:t>
      </w:r>
    </w:p>
    <w:p w14:paraId="3F4259FA" w14:textId="758B8F3F" w:rsidR="002E03E7" w:rsidRDefault="00792FBB">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6F829F4A" w14:textId="1E82E2E7" w:rsidR="002E03E7" w:rsidRDefault="00792FBB">
      <w:pPr>
        <w:ind w:firstLineChars="200" w:firstLine="643"/>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w:t>
      </w:r>
      <w:r>
        <w:rPr>
          <w:rFonts w:hint="eastAsia"/>
          <w:sz w:val="32"/>
          <w:szCs w:val="32"/>
        </w:rPr>
        <w:t>0</w:t>
      </w:r>
      <w:r>
        <w:rPr>
          <w:rFonts w:hint="eastAsia"/>
          <w:sz w:val="32"/>
          <w:szCs w:val="32"/>
        </w:rPr>
        <w:t>家，一般监管单位</w:t>
      </w:r>
      <w:r>
        <w:rPr>
          <w:rFonts w:hint="eastAsia"/>
          <w:sz w:val="32"/>
          <w:szCs w:val="32"/>
        </w:rPr>
        <w:t>11</w:t>
      </w:r>
      <w:r>
        <w:rPr>
          <w:rFonts w:hint="eastAsia"/>
          <w:sz w:val="32"/>
          <w:szCs w:val="32"/>
        </w:rPr>
        <w:t>家；</w:t>
      </w:r>
      <w:r>
        <w:rPr>
          <w:rFonts w:ascii="宋体" w:eastAsia="宋体" w:hAnsi="宋体" w:cs="宋体" w:hint="eastAsia"/>
          <w:color w:val="000000"/>
          <w:kern w:val="0"/>
          <w:sz w:val="32"/>
          <w:szCs w:val="32"/>
          <w:lang w:bidi="ar"/>
        </w:rPr>
        <w:t>6</w:t>
      </w:r>
      <w:r>
        <w:rPr>
          <w:rFonts w:ascii="宋体" w:eastAsia="宋体" w:hAnsi="宋体" w:cs="宋体" w:hint="eastAsia"/>
          <w:color w:val="000000"/>
          <w:kern w:val="0"/>
          <w:sz w:val="32"/>
          <w:szCs w:val="32"/>
          <w:lang w:bidi="ar"/>
        </w:rPr>
        <w:t>月份</w:t>
      </w:r>
      <w:r>
        <w:rPr>
          <w:rFonts w:hint="eastAsia"/>
          <w:sz w:val="32"/>
          <w:szCs w:val="32"/>
        </w:rPr>
        <w:t>需完成</w:t>
      </w:r>
      <w:r>
        <w:rPr>
          <w:rFonts w:hint="eastAsia"/>
          <w:sz w:val="32"/>
          <w:szCs w:val="32"/>
        </w:rPr>
        <w:t>11</w:t>
      </w:r>
      <w:r>
        <w:rPr>
          <w:rFonts w:hint="eastAsia"/>
          <w:sz w:val="32"/>
          <w:szCs w:val="32"/>
        </w:rPr>
        <w:t>家单位的双随机检查工作。</w:t>
      </w:r>
    </w:p>
    <w:p w14:paraId="0125C110" w14:textId="77777777" w:rsidR="002E03E7" w:rsidRDefault="00792FBB">
      <w:pPr>
        <w:ind w:firstLineChars="200" w:firstLine="643"/>
        <w:textAlignment w:val="baseline"/>
        <w:rPr>
          <w:b/>
          <w:bCs/>
          <w:sz w:val="32"/>
          <w:szCs w:val="32"/>
        </w:rPr>
      </w:pPr>
      <w:r>
        <w:rPr>
          <w:rFonts w:hint="eastAsia"/>
          <w:b/>
          <w:bCs/>
          <w:sz w:val="32"/>
          <w:szCs w:val="32"/>
        </w:rPr>
        <w:t>五、检查内容：</w:t>
      </w:r>
    </w:p>
    <w:p w14:paraId="206C3AF0" w14:textId="77777777" w:rsidR="002E03E7" w:rsidRDefault="00792FBB">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731DBE89" w14:textId="77777777" w:rsidR="002E03E7" w:rsidRDefault="00792FBB">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57237FB2" w14:textId="77777777" w:rsidR="002E03E7" w:rsidRDefault="00792FBB">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07E6C3E2" w14:textId="77777777" w:rsidR="002E03E7" w:rsidRDefault="00792FBB">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3AF55E03" w14:textId="77777777" w:rsidR="002E03E7" w:rsidRDefault="00792FBB">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22479AB" w14:textId="77777777" w:rsidR="002E03E7" w:rsidRDefault="002E03E7">
      <w:pPr>
        <w:ind w:firstLineChars="200" w:firstLine="640"/>
        <w:textAlignment w:val="baseline"/>
        <w:rPr>
          <w:sz w:val="32"/>
          <w:szCs w:val="32"/>
        </w:rPr>
      </w:pPr>
    </w:p>
    <w:sectPr w:rsidR="002E0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YjkwNzI3MmY3NTNmNjYzNTI4ZWIzMTdhOWIzNDEifQ=="/>
  </w:docVars>
  <w:rsids>
    <w:rsidRoot w:val="44962ADC"/>
    <w:rsid w:val="00092A79"/>
    <w:rsid w:val="002E03E7"/>
    <w:rsid w:val="005E6B42"/>
    <w:rsid w:val="00792FBB"/>
    <w:rsid w:val="00886E1B"/>
    <w:rsid w:val="00BD613F"/>
    <w:rsid w:val="00DC2426"/>
    <w:rsid w:val="00ED1A08"/>
    <w:rsid w:val="0A261F09"/>
    <w:rsid w:val="10727C56"/>
    <w:rsid w:val="10C33D3D"/>
    <w:rsid w:val="16C05AB5"/>
    <w:rsid w:val="1CC10931"/>
    <w:rsid w:val="1DC46ED2"/>
    <w:rsid w:val="22130D6E"/>
    <w:rsid w:val="259F46AE"/>
    <w:rsid w:val="2A2A3B47"/>
    <w:rsid w:val="2FD906A9"/>
    <w:rsid w:val="385D4DB6"/>
    <w:rsid w:val="3C6B41C4"/>
    <w:rsid w:val="3F4C37F2"/>
    <w:rsid w:val="44962ADC"/>
    <w:rsid w:val="48060A48"/>
    <w:rsid w:val="4AA523FB"/>
    <w:rsid w:val="4C27081A"/>
    <w:rsid w:val="4D7E439D"/>
    <w:rsid w:val="52EE4D5B"/>
    <w:rsid w:val="58F20481"/>
    <w:rsid w:val="5EC724B9"/>
    <w:rsid w:val="654330B7"/>
    <w:rsid w:val="66703354"/>
    <w:rsid w:val="6FD809F9"/>
    <w:rsid w:val="740D717A"/>
    <w:rsid w:val="7718792D"/>
    <w:rsid w:val="78511348"/>
    <w:rsid w:val="7AB73218"/>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9FB9E8"/>
  <w15:docId w15:val="{39A4DA52-E37E-4FEB-AF33-39A5D09A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qFormat/>
    <w:rPr>
      <w:kern w:val="2"/>
      <w:sz w:val="18"/>
      <w:szCs w:val="18"/>
    </w:rPr>
  </w:style>
  <w:style w:type="character" w:customStyle="1" w:styleId="a4">
    <w:name w:val="页脚 字符"/>
    <w:basedOn w:val="a0"/>
    <w:link w:val="a3"/>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231</Characters>
  <Application>Microsoft Office Word</Application>
  <DocSecurity>0</DocSecurity>
  <Lines>1</Lines>
  <Paragraphs>1</Paragraphs>
  <ScaleCrop>false</ScaleCrop>
  <Company>微软中国</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2</cp:revision>
  <cp:lastPrinted>2022-09-26T00:45:00Z</cp:lastPrinted>
  <dcterms:created xsi:type="dcterms:W3CDTF">2024-05-27T01:10:00Z</dcterms:created>
  <dcterms:modified xsi:type="dcterms:W3CDTF">2024-05-27T01:10:00Z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9BD40F6BCC1240F2AFF39940EE6B1894</vt:lpwstr>
  </property>
</Properties>
</file>