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30" w:rsidRDefault="00A47516">
      <w:pPr>
        <w:rPr>
          <w:rStyle w:val="a6"/>
          <w:rFonts w:ascii="Times New Roman" w:eastAsia="黑体" w:hAnsi="Times New Roman" w:cs="Times New Roman"/>
          <w:b w:val="0"/>
          <w:sz w:val="32"/>
          <w:szCs w:val="32"/>
          <w:lang w:val="en"/>
        </w:rPr>
      </w:pPr>
      <w:r>
        <w:rPr>
          <w:rStyle w:val="a6"/>
          <w:rFonts w:ascii="Times New Roman" w:eastAsia="黑体" w:hAnsi="Times New Roman" w:cs="Times New Roman"/>
          <w:b w:val="0"/>
          <w:sz w:val="32"/>
          <w:szCs w:val="32"/>
        </w:rPr>
        <w:t>附件</w:t>
      </w:r>
      <w:r>
        <w:rPr>
          <w:rStyle w:val="a6"/>
          <w:rFonts w:ascii="Times New Roman" w:eastAsia="黑体" w:hAnsi="Times New Roman" w:cs="Times New Roman"/>
          <w:b w:val="0"/>
          <w:sz w:val="32"/>
          <w:szCs w:val="32"/>
          <w:lang w:val="en"/>
        </w:rPr>
        <w:t>4</w:t>
      </w:r>
    </w:p>
    <w:p w:rsidR="004C7C30" w:rsidRDefault="004C7C30">
      <w:pPr>
        <w:widowControl/>
        <w:wordWrap w:val="0"/>
        <w:spacing w:line="36" w:lineRule="atLeast"/>
        <w:rPr>
          <w:rStyle w:val="a6"/>
          <w:rFonts w:ascii="Times New Roman" w:eastAsia="黑体" w:hAnsi="Times New Roman" w:cs="Times New Roman"/>
          <w:b w:val="0"/>
          <w:kern w:val="0"/>
          <w:sz w:val="32"/>
          <w:szCs w:val="32"/>
        </w:rPr>
      </w:pPr>
    </w:p>
    <w:p w:rsidR="004C7C30" w:rsidRDefault="004C7C30">
      <w:pPr>
        <w:spacing w:after="120"/>
        <w:rPr>
          <w:rFonts w:ascii="Times New Roman" w:eastAsia="宋体" w:hAnsi="Times New Roman" w:cs="Times New Roman"/>
          <w:szCs w:val="22"/>
        </w:rPr>
      </w:pPr>
    </w:p>
    <w:p w:rsidR="004C7C30" w:rsidRDefault="00A47516">
      <w:pPr>
        <w:tabs>
          <w:tab w:val="left" w:pos="5220"/>
        </w:tabs>
        <w:spacing w:line="360" w:lineRule="auto"/>
        <w:jc w:val="center"/>
        <w:outlineLvl w:val="1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2023</w:t>
      </w:r>
      <w:r>
        <w:rPr>
          <w:rFonts w:ascii="Times New Roman" w:eastAsia="方正小标宋简体" w:hAnsi="Times New Roman" w:cs="Times New Roman"/>
          <w:sz w:val="44"/>
          <w:szCs w:val="44"/>
          <w:lang w:eastAsia="zh-Hans"/>
        </w:rPr>
        <w:t>年</w:t>
      </w:r>
      <w:r>
        <w:rPr>
          <w:rFonts w:ascii="Times New Roman" w:eastAsia="方正小标宋简体" w:hAnsi="Times New Roman" w:cs="Times New Roman"/>
          <w:sz w:val="44"/>
          <w:szCs w:val="44"/>
        </w:rPr>
        <w:t>新一代信息技术典型案例申报书</w:t>
      </w:r>
    </w:p>
    <w:p w:rsidR="004C7C30" w:rsidRDefault="00A47516">
      <w:pPr>
        <w:tabs>
          <w:tab w:val="left" w:pos="5220"/>
        </w:tabs>
        <w:spacing w:line="360" w:lineRule="auto"/>
        <w:jc w:val="center"/>
        <w:outlineLvl w:val="1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（典型应用方向）</w:t>
      </w:r>
    </w:p>
    <w:p w:rsidR="004C7C30" w:rsidRDefault="004C7C30" w:rsidP="00D25916">
      <w:pPr>
        <w:tabs>
          <w:tab w:val="left" w:pos="5220"/>
        </w:tabs>
        <w:spacing w:line="360" w:lineRule="auto"/>
        <w:ind w:firstLineChars="400" w:firstLine="1767"/>
        <w:rPr>
          <w:rFonts w:ascii="Times New Roman" w:eastAsia="仿宋" w:hAnsi="Times New Roman" w:cs="Times New Roman"/>
          <w:b/>
          <w:sz w:val="44"/>
          <w:szCs w:val="44"/>
        </w:rPr>
      </w:pPr>
    </w:p>
    <w:p w:rsidR="004C7C30" w:rsidRDefault="004C7C30" w:rsidP="00D25916">
      <w:pPr>
        <w:tabs>
          <w:tab w:val="left" w:pos="5220"/>
        </w:tabs>
        <w:spacing w:line="360" w:lineRule="auto"/>
        <w:ind w:firstLineChars="400" w:firstLine="1767"/>
        <w:rPr>
          <w:rFonts w:ascii="Times New Roman" w:eastAsia="仿宋" w:hAnsi="Times New Roman" w:cs="Times New Roman"/>
          <w:b/>
          <w:sz w:val="44"/>
          <w:szCs w:val="44"/>
        </w:rPr>
      </w:pPr>
    </w:p>
    <w:p w:rsidR="004C7C30" w:rsidRDefault="004C7C30">
      <w:pPr>
        <w:spacing w:line="360" w:lineRule="auto"/>
        <w:jc w:val="center"/>
        <w:rPr>
          <w:rFonts w:ascii="Times New Roman" w:eastAsia="仿宋" w:hAnsi="Times New Roman" w:cs="Times New Roman"/>
          <w:sz w:val="44"/>
          <w:szCs w:val="44"/>
        </w:rPr>
      </w:pPr>
    </w:p>
    <w:p w:rsidR="004C7C30" w:rsidRDefault="00A47516">
      <w:pPr>
        <w:tabs>
          <w:tab w:val="left" w:pos="5220"/>
        </w:tabs>
        <w:spacing w:line="360" w:lineRule="auto"/>
        <w:jc w:val="center"/>
        <w:outlineLvl w:val="1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区块链典型应用案例</w:t>
      </w:r>
    </w:p>
    <w:p w:rsidR="004C7C30" w:rsidRDefault="004C7C30">
      <w:pPr>
        <w:tabs>
          <w:tab w:val="left" w:pos="5220"/>
        </w:tabs>
        <w:spacing w:line="360" w:lineRule="auto"/>
        <w:rPr>
          <w:rFonts w:ascii="Times New Roman" w:eastAsia="仿宋" w:hAnsi="Times New Roman" w:cs="Times New Roman"/>
          <w:b/>
          <w:sz w:val="32"/>
          <w:szCs w:val="32"/>
        </w:rPr>
      </w:pPr>
    </w:p>
    <w:p w:rsidR="004C7C30" w:rsidRDefault="004C7C30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4C7C30" w:rsidRDefault="004C7C30">
      <w:pPr>
        <w:spacing w:line="360" w:lineRule="auto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4C7C30" w:rsidRDefault="00A47516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项</w:t>
      </w: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>目</w:t>
      </w: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>名</w:t>
      </w: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>称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      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4C7C30" w:rsidRDefault="00A47516">
      <w:pPr>
        <w:spacing w:line="360" w:lineRule="auto"/>
        <w:rPr>
          <w:rFonts w:ascii="Times New Roman" w:eastAsia="仿宋" w:hAnsi="Times New Roman" w:cs="Times New Roman"/>
          <w:sz w:val="32"/>
          <w:szCs w:val="32"/>
          <w:u w:val="single"/>
        </w:rPr>
      </w:pPr>
      <w:r>
        <w:rPr>
          <w:rFonts w:ascii="Times New Roman" w:eastAsia="仿宋" w:hAnsi="Times New Roman" w:cs="Times New Roman"/>
          <w:sz w:val="32"/>
          <w:szCs w:val="32"/>
        </w:rPr>
        <w:t>申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报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单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位（</w:t>
      </w:r>
      <w:r>
        <w:rPr>
          <w:rFonts w:ascii="Times New Roman" w:eastAsia="仿宋" w:hAnsi="Times New Roman" w:cs="Times New Roman"/>
          <w:sz w:val="32"/>
          <w:szCs w:val="32"/>
        </w:rPr>
        <w:tab/>
      </w:r>
      <w:r>
        <w:rPr>
          <w:rFonts w:ascii="Times New Roman" w:eastAsia="仿宋" w:hAnsi="Times New Roman" w:cs="Times New Roman"/>
          <w:sz w:val="32"/>
          <w:szCs w:val="32"/>
        </w:rPr>
        <w:t>盖</w:t>
      </w:r>
      <w:r>
        <w:rPr>
          <w:rFonts w:ascii="Times New Roman" w:eastAsia="仿宋" w:hAnsi="Times New Roman" w:cs="Times New Roman"/>
          <w:sz w:val="32"/>
          <w:szCs w:val="32"/>
        </w:rPr>
        <w:tab/>
      </w:r>
      <w:r>
        <w:rPr>
          <w:rFonts w:ascii="Times New Roman" w:eastAsia="仿宋" w:hAnsi="Times New Roman" w:cs="Times New Roman"/>
          <w:sz w:val="32"/>
          <w:szCs w:val="32"/>
        </w:rPr>
        <w:t>章）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      </w:t>
      </w:r>
    </w:p>
    <w:p w:rsidR="004C7C30" w:rsidRDefault="00A47516">
      <w:pPr>
        <w:spacing w:line="360" w:lineRule="auto"/>
        <w:rPr>
          <w:rFonts w:ascii="Times New Roman" w:eastAsia="仿宋" w:hAnsi="Times New Roman" w:cs="Times New Roman"/>
          <w:sz w:val="32"/>
          <w:szCs w:val="32"/>
          <w:u w:val="single"/>
        </w:rPr>
      </w:pPr>
      <w:r>
        <w:rPr>
          <w:rFonts w:ascii="Times New Roman" w:eastAsia="仿宋" w:hAnsi="Times New Roman" w:cs="Times New Roman"/>
          <w:sz w:val="32"/>
          <w:szCs w:val="32"/>
        </w:rPr>
        <w:t>推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荐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单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位（</w:t>
      </w:r>
      <w:r>
        <w:rPr>
          <w:rFonts w:ascii="Times New Roman" w:eastAsia="仿宋" w:hAnsi="Times New Roman" w:cs="Times New Roman"/>
          <w:sz w:val="32"/>
          <w:szCs w:val="32"/>
        </w:rPr>
        <w:tab/>
      </w:r>
      <w:r>
        <w:rPr>
          <w:rFonts w:ascii="Times New Roman" w:eastAsia="仿宋" w:hAnsi="Times New Roman" w:cs="Times New Roman"/>
          <w:sz w:val="32"/>
          <w:szCs w:val="32"/>
        </w:rPr>
        <w:t>盖</w:t>
      </w:r>
      <w:r>
        <w:rPr>
          <w:rFonts w:ascii="Times New Roman" w:eastAsia="仿宋" w:hAnsi="Times New Roman" w:cs="Times New Roman"/>
          <w:sz w:val="32"/>
          <w:szCs w:val="32"/>
        </w:rPr>
        <w:tab/>
      </w:r>
      <w:r>
        <w:rPr>
          <w:rFonts w:ascii="Times New Roman" w:eastAsia="仿宋" w:hAnsi="Times New Roman" w:cs="Times New Roman"/>
          <w:sz w:val="32"/>
          <w:szCs w:val="32"/>
        </w:rPr>
        <w:t>章）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      </w:t>
      </w:r>
    </w:p>
    <w:p w:rsidR="004C7C30" w:rsidRDefault="00A47516">
      <w:pPr>
        <w:spacing w:line="360" w:lineRule="auto"/>
        <w:rPr>
          <w:rFonts w:ascii="Times New Roman" w:eastAsia="仿宋" w:hAnsi="Times New Roman" w:cs="Times New Roman"/>
          <w:sz w:val="32"/>
          <w:szCs w:val="32"/>
          <w:u w:val="single"/>
        </w:rPr>
      </w:pPr>
      <w:r>
        <w:rPr>
          <w:rFonts w:ascii="Times New Roman" w:eastAsia="仿宋" w:hAnsi="Times New Roman" w:cs="Times New Roman"/>
          <w:sz w:val="32"/>
          <w:szCs w:val="32"/>
        </w:rPr>
        <w:t>申</w:t>
      </w: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>报</w:t>
      </w: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>日</w:t>
      </w: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>期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      </w:t>
      </w:r>
    </w:p>
    <w:p w:rsidR="004C7C30" w:rsidRDefault="004C7C30">
      <w:pPr>
        <w:tabs>
          <w:tab w:val="left" w:pos="5220"/>
        </w:tabs>
        <w:spacing w:line="360" w:lineRule="auto"/>
        <w:rPr>
          <w:rFonts w:ascii="Times New Roman" w:eastAsia="仿宋" w:hAnsi="Times New Roman" w:cs="Times New Roman"/>
          <w:b/>
          <w:sz w:val="32"/>
          <w:szCs w:val="32"/>
        </w:rPr>
      </w:pPr>
    </w:p>
    <w:p w:rsidR="004C7C30" w:rsidRDefault="004C7C30">
      <w:pPr>
        <w:tabs>
          <w:tab w:val="left" w:pos="5220"/>
        </w:tabs>
        <w:spacing w:line="360" w:lineRule="auto"/>
        <w:rPr>
          <w:rFonts w:ascii="Times New Roman" w:eastAsia="仿宋" w:hAnsi="Times New Roman" w:cs="Times New Roman"/>
          <w:b/>
          <w:sz w:val="32"/>
          <w:szCs w:val="32"/>
        </w:rPr>
      </w:pPr>
    </w:p>
    <w:p w:rsidR="004C7C30" w:rsidRDefault="00A47516">
      <w:pPr>
        <w:tabs>
          <w:tab w:val="left" w:pos="5220"/>
        </w:tabs>
        <w:spacing w:line="360" w:lineRule="auto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工业和信息化部编制</w:t>
      </w:r>
    </w:p>
    <w:p w:rsidR="004C7C30" w:rsidRDefault="004C7C30">
      <w:pPr>
        <w:widowControl/>
        <w:wordWrap w:val="0"/>
        <w:spacing w:line="36" w:lineRule="atLeast"/>
        <w:rPr>
          <w:rFonts w:ascii="Times New Roman" w:eastAsia="仿宋" w:hAnsi="Times New Roman" w:cs="Times New Roman"/>
          <w:sz w:val="32"/>
          <w:szCs w:val="32"/>
        </w:rPr>
        <w:sectPr w:rsidR="004C7C30">
          <w:footerReference w:type="default" r:id="rId9"/>
          <w:pgSz w:w="11906" w:h="16838"/>
          <w:pgMar w:top="1440" w:right="1803" w:bottom="1440" w:left="1803" w:header="851" w:footer="992" w:gutter="0"/>
          <w:cols w:space="720"/>
          <w:docGrid w:type="lines" w:linePitch="319"/>
        </w:sectPr>
      </w:pPr>
    </w:p>
    <w:p w:rsidR="004C7C30" w:rsidRDefault="00A47516">
      <w:pPr>
        <w:jc w:val="center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填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写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说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明</w:t>
      </w:r>
    </w:p>
    <w:p w:rsidR="004C7C30" w:rsidRDefault="00A47516">
      <w:pPr>
        <w:spacing w:line="360" w:lineRule="auto"/>
        <w:ind w:firstLineChars="192" w:firstLine="614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一、填写单位应仔细阅读《关于组织开展区块链典型应用案例征集工作的通知》，如实、详细地按照模板要求填写各项内容。</w:t>
      </w:r>
    </w:p>
    <w:p w:rsidR="004C7C30" w:rsidRDefault="00A47516">
      <w:pPr>
        <w:spacing w:line="360" w:lineRule="auto"/>
        <w:ind w:firstLineChars="192" w:firstLine="614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二、案例介绍内容中第一次出现外文名词时，要写清全称和缩写，再出现同一词时可以使用缩写。</w:t>
      </w:r>
    </w:p>
    <w:p w:rsidR="004C7C30" w:rsidRDefault="00A47516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三、组织机构代码是指单位组织机构代码证上的标识代码，是由全国组织机构代码管理中心所赋予的唯一法人标识代码。</w:t>
      </w:r>
    </w:p>
    <w:p w:rsidR="004C7C30" w:rsidRDefault="00A47516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四、统一社会信用代码是指单位三证合一营业执照上的标识代码，是由工商行政管理部门核发的法人和其他组织的唯一标识代码。</w:t>
      </w:r>
    </w:p>
    <w:p w:rsidR="004C7C30" w:rsidRDefault="00A47516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五、编写人员应客观、真实地填报案例材料，尊重他人知识产权，遵守国家有关知识产权法规。在案例方案中引用他人研究成果时，必须以脚注或其他方式注明出处。</w:t>
      </w:r>
    </w:p>
    <w:p w:rsidR="004C7C30" w:rsidRDefault="00A47516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六、案例介绍内容应凝练，避免过于理论化和技术化。</w:t>
      </w:r>
    </w:p>
    <w:p w:rsidR="004C7C30" w:rsidRDefault="00A47516">
      <w:pPr>
        <w:spacing w:line="300" w:lineRule="auto"/>
        <w:jc w:val="center"/>
        <w:rPr>
          <w:rFonts w:ascii="Times New Roman" w:eastAsia="黑体" w:hAnsi="Times New Roman" w:cs="Times New Roman"/>
          <w:b/>
          <w:kern w:val="36"/>
          <w:sz w:val="44"/>
          <w:szCs w:val="44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  <w:r>
        <w:rPr>
          <w:rFonts w:ascii="Times New Roman" w:eastAsia="黑体" w:hAnsi="Times New Roman" w:cs="Times New Roman"/>
          <w:b/>
          <w:kern w:val="36"/>
          <w:sz w:val="44"/>
          <w:szCs w:val="44"/>
        </w:rPr>
        <w:lastRenderedPageBreak/>
        <w:t>承诺申明</w:t>
      </w:r>
    </w:p>
    <w:p w:rsidR="004C7C30" w:rsidRDefault="004C7C30">
      <w:pPr>
        <w:rPr>
          <w:rFonts w:ascii="Times New Roman" w:eastAsia="仿宋_GB2312" w:hAnsi="Times New Roman" w:cs="Times New Roman"/>
          <w:sz w:val="32"/>
        </w:rPr>
      </w:pPr>
    </w:p>
    <w:p w:rsidR="004C7C30" w:rsidRDefault="00A475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我单位对提供全部资料的真实性负责，并保证所涉及的区块链应用案例不存在侵犯他人知识产权的情况。</w:t>
      </w:r>
    </w:p>
    <w:p w:rsidR="004C7C30" w:rsidRDefault="00A475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我单位所涉及的区块链应用案例内容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皆符合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国家有关法律法规及相关产业政策要求。</w:t>
      </w:r>
    </w:p>
    <w:p w:rsidR="004C7C30" w:rsidRDefault="00A475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我单位对所提交的材料负有保密责任，按照国家相关保密规定，所提交的内容未涉及国家秘密、个人信息和其他敏感信息。</w:t>
      </w:r>
    </w:p>
    <w:p w:rsidR="004C7C30" w:rsidRDefault="00A475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区块</w:t>
      </w:r>
      <w:r>
        <w:rPr>
          <w:rFonts w:ascii="Times New Roman" w:eastAsia="仿宋_GB2312" w:hAnsi="Times New Roman" w:cs="Times New Roman"/>
          <w:sz w:val="32"/>
          <w:szCs w:val="32"/>
        </w:rPr>
        <w:t>链应用案例材料中所填写的相关文字和图片已经由我单位审核，确认无误。</w:t>
      </w:r>
    </w:p>
    <w:p w:rsidR="004C7C30" w:rsidRDefault="00A475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我单位对违反上述声明导致的后果承担全部法律责任。</w:t>
      </w:r>
    </w:p>
    <w:p w:rsidR="004C7C30" w:rsidRDefault="00A475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系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人：</w:t>
      </w:r>
    </w:p>
    <w:p w:rsidR="004C7C30" w:rsidRDefault="00A475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联系电话：</w:t>
      </w:r>
    </w:p>
    <w:p w:rsidR="004C7C30" w:rsidRDefault="004C7C3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C7C30" w:rsidRDefault="004C7C3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C7C30" w:rsidRDefault="00A47516">
      <w:pPr>
        <w:spacing w:line="560" w:lineRule="exact"/>
        <w:ind w:right="640" w:firstLineChars="1350" w:firstLine="4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法定代表人：（</w:t>
      </w:r>
      <w:r>
        <w:rPr>
          <w:rFonts w:ascii="Times New Roman" w:eastAsia="仿宋_GB2312" w:hAnsi="Times New Roman" w:cs="Times New Roman"/>
          <w:sz w:val="32"/>
          <w:szCs w:val="32"/>
        </w:rPr>
        <w:t>签章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4C7C30" w:rsidRDefault="00A47516">
      <w:pPr>
        <w:spacing w:line="560" w:lineRule="exact"/>
        <w:ind w:right="640" w:firstLineChars="1350" w:firstLine="4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单位公章：（单位盖章）</w:t>
      </w:r>
    </w:p>
    <w:p w:rsidR="004C7C30" w:rsidRDefault="00A47516">
      <w:pPr>
        <w:wordWrap w:val="0"/>
        <w:spacing w:line="560" w:lineRule="exact"/>
        <w:ind w:right="640"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</w:p>
    <w:p w:rsidR="004C7C30" w:rsidRDefault="00A47516">
      <w:pPr>
        <w:numPr>
          <w:ilvl w:val="0"/>
          <w:numId w:val="1"/>
        </w:numPr>
        <w:spacing w:line="560" w:lineRule="exact"/>
        <w:ind w:left="0" w:right="640" w:firstLineChars="200" w:firstLine="640"/>
        <w:jc w:val="left"/>
        <w:outlineLvl w:val="0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br w:type="page"/>
      </w:r>
      <w:r>
        <w:rPr>
          <w:rFonts w:ascii="Times New Roman" w:eastAsia="黑体" w:hAnsi="Times New Roman" w:cs="Times New Roman"/>
          <w:sz w:val="32"/>
        </w:rPr>
        <w:lastRenderedPageBreak/>
        <w:t>基本信息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910"/>
        <w:gridCol w:w="1512"/>
        <w:gridCol w:w="1766"/>
        <w:gridCol w:w="1766"/>
        <w:gridCol w:w="1568"/>
      </w:tblGrid>
      <w:tr w:rsidR="004C7C30">
        <w:trPr>
          <w:trHeight w:val="936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30" w:rsidRDefault="00A4751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单位信息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30" w:rsidRDefault="00A4751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单位名称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30" w:rsidRDefault="004C7C3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C7C30">
        <w:trPr>
          <w:trHeight w:val="936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C30" w:rsidRDefault="004C7C3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30" w:rsidRDefault="00A4751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单位性质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30" w:rsidRDefault="00A47516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政府机关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 w:val="24"/>
              </w:rPr>
              <w:t>事业单位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 w:val="24"/>
              </w:rPr>
              <w:t>社会团体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  <w:p w:rsidR="004C7C30" w:rsidRDefault="00A47516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国有企业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 w:val="24"/>
              </w:rPr>
              <w:t>民营企业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 w:val="24"/>
              </w:rPr>
              <w:t>外资企业</w:t>
            </w:r>
          </w:p>
          <w:p w:rsidR="004C7C30" w:rsidRDefault="00A47516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合资企业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其他（请注明）</w:t>
            </w:r>
            <w:r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</w:tr>
      <w:tr w:rsidR="004C7C30">
        <w:trPr>
          <w:trHeight w:val="936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30" w:rsidRDefault="004C7C3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30" w:rsidRDefault="00A4751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通讯地址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30" w:rsidRDefault="004C7C3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30" w:rsidRDefault="00A4751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邮政编码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30" w:rsidRDefault="004C7C3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C7C30">
        <w:trPr>
          <w:trHeight w:val="936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30" w:rsidRDefault="004C7C3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30" w:rsidRDefault="00A4751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注册地址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30" w:rsidRDefault="004C7C3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30" w:rsidRDefault="00A4751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联系电话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30" w:rsidRDefault="004C7C3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C7C30">
        <w:trPr>
          <w:trHeight w:val="936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30" w:rsidRDefault="004C7C3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30" w:rsidRDefault="00A4751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组织机构代码或统一社会信用代码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30" w:rsidRDefault="004C7C3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30" w:rsidRDefault="00A4751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成立时间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30" w:rsidRDefault="004C7C3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C7C30">
        <w:trPr>
          <w:trHeight w:val="936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30" w:rsidRDefault="00A4751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法定代表人</w:t>
            </w:r>
          </w:p>
          <w:p w:rsidR="004C7C30" w:rsidRDefault="00A4751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信息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30" w:rsidRDefault="00A4751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30" w:rsidRDefault="004C7C3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30" w:rsidRDefault="00A4751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联系电话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30" w:rsidRDefault="004C7C3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C7C30">
        <w:trPr>
          <w:trHeight w:val="1083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30" w:rsidRDefault="00A4751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经营范围</w:t>
            </w:r>
          </w:p>
        </w:tc>
        <w:tc>
          <w:tcPr>
            <w:tcW w:w="66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30" w:rsidRDefault="004C7C3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C7C30">
        <w:trPr>
          <w:trHeight w:val="97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30" w:rsidRDefault="00A4751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单位简介</w:t>
            </w:r>
          </w:p>
        </w:tc>
        <w:tc>
          <w:tcPr>
            <w:tcW w:w="66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30" w:rsidRDefault="00A47516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包括但不限于核心业务、核心产品及商业模式、近三年营收情况、员工规模及结构、研发投入情况、近三年技术成果和获奖情况，不超过</w:t>
            </w:r>
            <w:r>
              <w:rPr>
                <w:rFonts w:ascii="Times New Roman" w:eastAsia="仿宋_GB2312" w:hAnsi="Times New Roman" w:cs="Times New Roman"/>
                <w:sz w:val="24"/>
              </w:rPr>
              <w:t>1500</w:t>
            </w:r>
            <w:r>
              <w:rPr>
                <w:rFonts w:ascii="Times New Roman" w:eastAsia="仿宋_GB2312" w:hAnsi="Times New Roman" w:cs="Times New Roman"/>
                <w:sz w:val="24"/>
              </w:rPr>
              <w:t>字</w:t>
            </w:r>
            <w:r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:rsidR="004C7C30" w:rsidRDefault="004C7C3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4C7C30" w:rsidRDefault="004C7C3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4C7C30" w:rsidRDefault="004C7C3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4C7C30" w:rsidRDefault="004C7C3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4C7C30" w:rsidRDefault="004C7C3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4C7C30" w:rsidRDefault="004C7C3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4C7C30" w:rsidRDefault="004C7C3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4C7C30" w:rsidRDefault="004C7C3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4C7C30" w:rsidRDefault="004C7C3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4C7C30" w:rsidRDefault="004C7C30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4C7C30" w:rsidRDefault="004C7C3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4C7C30" w:rsidRDefault="004C7C3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4C7C30" w:rsidRDefault="004C7C3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4C7C30" w:rsidRDefault="004C7C3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4C7C30" w:rsidRDefault="004C7C30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4C7C30" w:rsidRDefault="004C7C3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4C7C30" w:rsidRDefault="004C7C3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4C7C30" w:rsidRDefault="00A47516">
      <w:pPr>
        <w:numPr>
          <w:ilvl w:val="0"/>
          <w:numId w:val="2"/>
        </w:numPr>
        <w:ind w:left="115" w:firstLineChars="200" w:firstLine="640"/>
        <w:outlineLvl w:val="0"/>
        <w:rPr>
          <w:rFonts w:ascii="Times New Roman" w:eastAsia="黑体" w:hAnsi="Times New Roman" w:cs="Times New Roman"/>
          <w:sz w:val="32"/>
          <w:szCs w:val="30"/>
        </w:rPr>
      </w:pPr>
      <w:r>
        <w:rPr>
          <w:rFonts w:ascii="Times New Roman" w:eastAsia="黑体" w:hAnsi="Times New Roman" w:cs="Times New Roman"/>
          <w:sz w:val="32"/>
          <w:szCs w:val="30"/>
        </w:rPr>
        <w:br w:type="page"/>
      </w:r>
      <w:r>
        <w:rPr>
          <w:rFonts w:ascii="Times New Roman" w:eastAsia="黑体" w:hAnsi="Times New Roman" w:cs="Times New Roman"/>
          <w:sz w:val="32"/>
          <w:szCs w:val="30"/>
        </w:rPr>
        <w:lastRenderedPageBreak/>
        <w:t>申报案例信息</w:t>
      </w:r>
    </w:p>
    <w:tbl>
      <w:tblPr>
        <w:tblW w:w="8474" w:type="dxa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1"/>
        <w:gridCol w:w="6843"/>
      </w:tblGrid>
      <w:tr w:rsidR="004C7C30">
        <w:trPr>
          <w:jc w:val="center"/>
        </w:trPr>
        <w:tc>
          <w:tcPr>
            <w:tcW w:w="163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4C7C30" w:rsidRDefault="00A4751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案例名称</w:t>
            </w:r>
          </w:p>
        </w:tc>
        <w:tc>
          <w:tcPr>
            <w:tcW w:w="6843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4C7C30" w:rsidRDefault="004C7C3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C7C30">
        <w:trPr>
          <w:trHeight w:val="1243"/>
          <w:jc w:val="center"/>
        </w:trPr>
        <w:tc>
          <w:tcPr>
            <w:tcW w:w="163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4C7C30" w:rsidRDefault="00A4751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案例参与方</w:t>
            </w:r>
          </w:p>
          <w:p w:rsidR="004C7C30" w:rsidRDefault="00A4751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简介</w:t>
            </w:r>
          </w:p>
        </w:tc>
        <w:tc>
          <w:tcPr>
            <w:tcW w:w="6843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C7C30" w:rsidRDefault="00A47516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（简述案例各参与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方业务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>角色，</w:t>
            </w:r>
            <w:r>
              <w:rPr>
                <w:rFonts w:ascii="Times New Roman" w:eastAsia="仿宋_GB2312" w:hAnsi="Times New Roman" w:cs="Times New Roman"/>
                <w:sz w:val="24"/>
              </w:rPr>
              <w:t>100</w:t>
            </w:r>
            <w:r>
              <w:rPr>
                <w:rFonts w:ascii="Times New Roman" w:eastAsia="仿宋_GB2312" w:hAnsi="Times New Roman" w:cs="Times New Roman"/>
                <w:sz w:val="24"/>
              </w:rPr>
              <w:t>字左右）</w:t>
            </w:r>
          </w:p>
        </w:tc>
      </w:tr>
      <w:tr w:rsidR="004C7C30">
        <w:trPr>
          <w:trHeight w:val="1247"/>
          <w:jc w:val="center"/>
        </w:trPr>
        <w:tc>
          <w:tcPr>
            <w:tcW w:w="163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4C7C30" w:rsidRDefault="00A4751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征集方向</w:t>
            </w:r>
          </w:p>
        </w:tc>
        <w:tc>
          <w:tcPr>
            <w:tcW w:w="6843" w:type="dxa"/>
            <w:tcBorders>
              <w:bottom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4C7C30" w:rsidRDefault="00A47516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区块链</w:t>
            </w:r>
            <w:r>
              <w:rPr>
                <w:rFonts w:ascii="Times New Roman" w:eastAsia="仿宋_GB2312" w:hAnsi="Times New Roman" w:cs="Times New Roman"/>
                <w:sz w:val="24"/>
              </w:rPr>
              <w:t>创新技术及产品</w:t>
            </w:r>
          </w:p>
          <w:p w:rsidR="004C7C30" w:rsidRDefault="00A47516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区块链</w:t>
            </w:r>
            <w:r>
              <w:rPr>
                <w:rFonts w:ascii="Times New Roman" w:eastAsia="仿宋_GB2312" w:hAnsi="Times New Roman" w:cs="Times New Roman"/>
                <w:sz w:val="24"/>
              </w:rPr>
              <w:t>+</w:t>
            </w:r>
            <w:r>
              <w:rPr>
                <w:rFonts w:ascii="Times New Roman" w:eastAsia="仿宋_GB2312" w:hAnsi="Times New Roman" w:cs="Times New Roman"/>
                <w:sz w:val="24"/>
              </w:rPr>
              <w:t>实体经济</w:t>
            </w:r>
          </w:p>
          <w:p w:rsidR="004C7C30" w:rsidRDefault="00A47516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区块链</w:t>
            </w:r>
            <w:r>
              <w:rPr>
                <w:rFonts w:ascii="Times New Roman" w:eastAsia="仿宋_GB2312" w:hAnsi="Times New Roman" w:cs="Times New Roman"/>
                <w:sz w:val="24"/>
              </w:rPr>
              <w:t>+</w:t>
            </w:r>
            <w:r>
              <w:rPr>
                <w:rFonts w:ascii="Times New Roman" w:eastAsia="仿宋_GB2312" w:hAnsi="Times New Roman" w:cs="Times New Roman"/>
                <w:sz w:val="24"/>
              </w:rPr>
              <w:t>民生服务</w:t>
            </w:r>
          </w:p>
          <w:p w:rsidR="004C7C30" w:rsidRDefault="00A47516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区块链</w:t>
            </w:r>
            <w:r>
              <w:rPr>
                <w:rFonts w:ascii="Times New Roman" w:eastAsia="仿宋_GB2312" w:hAnsi="Times New Roman" w:cs="Times New Roman"/>
                <w:sz w:val="24"/>
              </w:rPr>
              <w:t>+</w:t>
            </w:r>
            <w:r>
              <w:rPr>
                <w:rFonts w:ascii="Times New Roman" w:eastAsia="仿宋_GB2312" w:hAnsi="Times New Roman" w:cs="Times New Roman"/>
                <w:sz w:val="24"/>
              </w:rPr>
              <w:t>智慧城市</w:t>
            </w:r>
          </w:p>
          <w:p w:rsidR="004C7C30" w:rsidRDefault="00A47516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区块链</w:t>
            </w:r>
            <w:r>
              <w:rPr>
                <w:rFonts w:ascii="Times New Roman" w:eastAsia="仿宋_GB2312" w:hAnsi="Times New Roman" w:cs="Times New Roman"/>
                <w:sz w:val="24"/>
              </w:rPr>
              <w:t>+</w:t>
            </w:r>
            <w:r>
              <w:rPr>
                <w:rFonts w:ascii="Times New Roman" w:eastAsia="仿宋_GB2312" w:hAnsi="Times New Roman" w:cs="Times New Roman"/>
                <w:sz w:val="24"/>
              </w:rPr>
              <w:t>政务服务</w:t>
            </w:r>
          </w:p>
        </w:tc>
      </w:tr>
      <w:tr w:rsidR="004C7C30">
        <w:trPr>
          <w:trHeight w:val="1400"/>
          <w:jc w:val="center"/>
        </w:trPr>
        <w:tc>
          <w:tcPr>
            <w:tcW w:w="163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4C7C30" w:rsidRDefault="00A4751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案例概述</w:t>
            </w:r>
          </w:p>
        </w:tc>
        <w:tc>
          <w:tcPr>
            <w:tcW w:w="6843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C7C30" w:rsidRDefault="00A47516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（概述案例基本情况，</w:t>
            </w:r>
            <w:r>
              <w:rPr>
                <w:rFonts w:ascii="Times New Roman" w:eastAsia="仿宋_GB2312" w:hAnsi="Times New Roman" w:cs="Times New Roman"/>
                <w:sz w:val="24"/>
              </w:rPr>
              <w:t>400</w:t>
            </w:r>
            <w:r>
              <w:rPr>
                <w:rFonts w:ascii="Times New Roman" w:eastAsia="仿宋_GB2312" w:hAnsi="Times New Roman" w:cs="Times New Roman"/>
                <w:sz w:val="24"/>
              </w:rPr>
              <w:t>字左右）</w:t>
            </w:r>
          </w:p>
          <w:p w:rsidR="004C7C30" w:rsidRDefault="004C7C30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C7C30">
        <w:trPr>
          <w:trHeight w:val="2970"/>
          <w:jc w:val="center"/>
        </w:trPr>
        <w:tc>
          <w:tcPr>
            <w:tcW w:w="163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4C7C30" w:rsidRDefault="00A4751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技术情况</w:t>
            </w:r>
          </w:p>
        </w:tc>
        <w:tc>
          <w:tcPr>
            <w:tcW w:w="6843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C7C30" w:rsidRDefault="00A47516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（包括但不限于：共识机制、底层数据库、智能合约语言、产品技术路线等基本技术参数；项目技术架构设计；安全性；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跨链技术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>、预言机应用等互操作情况；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国密支持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>、代码自主率、自主信息技术体系兼容适配等技术自主情况；区块链服务平台兼容的底层引擎种类、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跨链产品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>可支持的异构链数量、融合应用产品支持的技术种类等其他适用的性能描述信息。可提供相关证明材料。</w:t>
            </w:r>
            <w:r>
              <w:rPr>
                <w:rFonts w:ascii="Times New Roman" w:eastAsia="仿宋_GB2312" w:hAnsi="Times New Roman" w:cs="Times New Roman"/>
                <w:sz w:val="24"/>
              </w:rPr>
              <w:t>2500</w:t>
            </w:r>
            <w:r>
              <w:rPr>
                <w:rFonts w:ascii="Times New Roman" w:eastAsia="仿宋_GB2312" w:hAnsi="Times New Roman" w:cs="Times New Roman"/>
                <w:sz w:val="24"/>
              </w:rPr>
              <w:t>字以内。）</w:t>
            </w:r>
          </w:p>
        </w:tc>
      </w:tr>
      <w:tr w:rsidR="004C7C30">
        <w:trPr>
          <w:trHeight w:val="1048"/>
          <w:jc w:val="center"/>
        </w:trPr>
        <w:tc>
          <w:tcPr>
            <w:tcW w:w="163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4C7C30" w:rsidRDefault="00A4751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合</w:t>
            </w:r>
            <w:proofErr w:type="gramStart"/>
            <w:r>
              <w:rPr>
                <w:rFonts w:ascii="Times New Roman" w:eastAsia="黑体" w:hAnsi="Times New Roman" w:cs="Times New Roman"/>
                <w:sz w:val="24"/>
              </w:rPr>
              <w:t>规</w:t>
            </w:r>
            <w:proofErr w:type="gramEnd"/>
            <w:r>
              <w:rPr>
                <w:rFonts w:ascii="Times New Roman" w:eastAsia="黑体" w:hAnsi="Times New Roman" w:cs="Times New Roman"/>
                <w:sz w:val="24"/>
              </w:rPr>
              <w:t>性</w:t>
            </w:r>
          </w:p>
        </w:tc>
        <w:tc>
          <w:tcPr>
            <w:tcW w:w="6843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C7C30" w:rsidRDefault="00A47516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（项目是否完成或正在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进行网信办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>备案。应提供已公示的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境内区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>块链信息服务备案编号或备案审核状态截图，原则上应为所申报案例产品的备案情况，如提供所使用技</w:t>
            </w:r>
            <w:r>
              <w:rPr>
                <w:rFonts w:ascii="Times New Roman" w:eastAsia="仿宋_GB2312" w:hAnsi="Times New Roman" w:cs="Times New Roman"/>
                <w:sz w:val="24"/>
              </w:rPr>
              <w:t>术服务产品备案信息应说明情况。）</w:t>
            </w:r>
          </w:p>
        </w:tc>
      </w:tr>
      <w:tr w:rsidR="004C7C30">
        <w:trPr>
          <w:trHeight w:val="2970"/>
          <w:jc w:val="center"/>
        </w:trPr>
        <w:tc>
          <w:tcPr>
            <w:tcW w:w="163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4C7C30" w:rsidRDefault="00A4751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应用效果及</w:t>
            </w:r>
          </w:p>
          <w:p w:rsidR="004C7C30" w:rsidRDefault="00A4751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生态建设</w:t>
            </w:r>
          </w:p>
        </w:tc>
        <w:tc>
          <w:tcPr>
            <w:tcW w:w="6843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C7C30" w:rsidRDefault="00A47516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（包括但不限于：案例应用场景、业务流程、功能特点及实现情况、目标用户及当前用户情况、解决行业痛点情况、数据上链情况、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跨链情况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>、经济社会效益、开源情况、相关标准成果产出、人才现状及发展策略、与地方政府</w:t>
            </w:r>
            <w:r>
              <w:rPr>
                <w:rFonts w:ascii="Times New Roman" w:eastAsia="仿宋_GB2312" w:hAnsi="Times New Roman" w:cs="Times New Roman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</w:rPr>
              <w:t>产业园区互动情况，可提供相关证明材料。</w:t>
            </w:r>
            <w:r>
              <w:rPr>
                <w:rFonts w:ascii="Times New Roman" w:eastAsia="仿宋_GB2312" w:hAnsi="Times New Roman" w:cs="Times New Roman"/>
                <w:sz w:val="24"/>
              </w:rPr>
              <w:t>2500</w:t>
            </w:r>
            <w:r>
              <w:rPr>
                <w:rFonts w:ascii="Times New Roman" w:eastAsia="仿宋_GB2312" w:hAnsi="Times New Roman" w:cs="Times New Roman"/>
                <w:sz w:val="24"/>
              </w:rPr>
              <w:t>字以内。）</w:t>
            </w:r>
          </w:p>
        </w:tc>
      </w:tr>
    </w:tbl>
    <w:p w:rsidR="004C7C30" w:rsidRDefault="00A47516" w:rsidP="00D25916">
      <w:pPr>
        <w:numPr>
          <w:ilvl w:val="0"/>
          <w:numId w:val="3"/>
        </w:numPr>
        <w:ind w:firstLineChars="200" w:firstLine="643"/>
        <w:jc w:val="left"/>
        <w:rPr>
          <w:rFonts w:ascii="Times New Roman" w:eastAsia="黑体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eastAsia="黑体" w:hAnsi="Times New Roman" w:cs="Times New Roman"/>
          <w:b/>
          <w:bCs/>
          <w:sz w:val="32"/>
        </w:rPr>
        <w:lastRenderedPageBreak/>
        <w:t>证明材料</w:t>
      </w:r>
    </w:p>
    <w:p w:rsidR="004C7C30" w:rsidRDefault="00A47516">
      <w:pPr>
        <w:ind w:firstLineChars="200" w:firstLine="640"/>
        <w:jc w:val="left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</w:t>
      </w:r>
      <w:r>
        <w:rPr>
          <w:rFonts w:ascii="Times New Roman" w:eastAsia="楷体_GB2312" w:hAnsi="Times New Roman" w:cs="Times New Roman"/>
          <w:sz w:val="32"/>
          <w:szCs w:val="32"/>
        </w:rPr>
        <w:t>一</w:t>
      </w:r>
      <w:r>
        <w:rPr>
          <w:rFonts w:ascii="Times New Roman" w:eastAsia="楷体_GB2312" w:hAnsi="Times New Roman" w:cs="Times New Roman"/>
          <w:sz w:val="32"/>
          <w:szCs w:val="32"/>
        </w:rPr>
        <w:t>）申报单</w:t>
      </w:r>
      <w:proofErr w:type="gramStart"/>
      <w:r>
        <w:rPr>
          <w:rFonts w:ascii="Times New Roman" w:eastAsia="楷体_GB2312" w:hAnsi="Times New Roman" w:cs="Times New Roman"/>
          <w:sz w:val="32"/>
          <w:szCs w:val="32"/>
        </w:rPr>
        <w:t>位相关</w:t>
      </w:r>
      <w:proofErr w:type="gramEnd"/>
      <w:r>
        <w:rPr>
          <w:rFonts w:ascii="Times New Roman" w:eastAsia="楷体_GB2312" w:hAnsi="Times New Roman" w:cs="Times New Roman"/>
          <w:sz w:val="32"/>
          <w:szCs w:val="32"/>
        </w:rPr>
        <w:t>证明材料</w:t>
      </w:r>
    </w:p>
    <w:p w:rsidR="004C7C30" w:rsidRDefault="00A4751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法人证书</w:t>
      </w:r>
    </w:p>
    <w:p w:rsidR="004C7C30" w:rsidRDefault="00A4751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信用信息及近三年财务状况</w:t>
      </w:r>
      <w:r>
        <w:rPr>
          <w:rFonts w:ascii="Times New Roman" w:eastAsia="仿宋_GB2312" w:hAnsi="Times New Roman" w:cs="Times New Roman"/>
          <w:sz w:val="32"/>
          <w:szCs w:val="32"/>
        </w:rPr>
        <w:t>证明材料</w:t>
      </w:r>
      <w:r>
        <w:rPr>
          <w:rFonts w:ascii="Times New Roman" w:eastAsia="仿宋_GB2312" w:hAnsi="Times New Roman" w:cs="Times New Roman"/>
          <w:sz w:val="32"/>
          <w:szCs w:val="32"/>
        </w:rPr>
        <w:t>（建议包括：信用中国公共信用信息报告、财务审计报告、税收完税证明等）</w:t>
      </w:r>
    </w:p>
    <w:p w:rsidR="004C7C30" w:rsidRDefault="00A47516">
      <w:pPr>
        <w:ind w:firstLineChars="200" w:firstLine="640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资质、</w:t>
      </w:r>
      <w:r>
        <w:rPr>
          <w:rFonts w:ascii="Times New Roman" w:eastAsia="仿宋_GB2312" w:hAnsi="Times New Roman" w:cs="Times New Roman"/>
          <w:sz w:val="32"/>
          <w:szCs w:val="32"/>
        </w:rPr>
        <w:t>荣誉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技术成果等</w:t>
      </w:r>
      <w:r>
        <w:rPr>
          <w:rFonts w:ascii="Times New Roman" w:eastAsia="仿宋_GB2312" w:hAnsi="Times New Roman" w:cs="Times New Roman"/>
          <w:sz w:val="32"/>
          <w:szCs w:val="32"/>
        </w:rPr>
        <w:t>证明材料</w:t>
      </w:r>
    </w:p>
    <w:p w:rsidR="004C7C30" w:rsidRDefault="00A47516">
      <w:pPr>
        <w:ind w:firstLineChars="200" w:firstLine="720"/>
        <w:jc w:val="left"/>
        <w:rPr>
          <w:rFonts w:ascii="Times New Roman" w:eastAsia="楷体_GB2312" w:hAnsi="Times New Roman" w:cs="Times New Roman"/>
          <w:sz w:val="36"/>
          <w:szCs w:val="36"/>
        </w:rPr>
      </w:pPr>
      <w:r>
        <w:rPr>
          <w:rFonts w:ascii="Times New Roman" w:eastAsia="楷体_GB2312" w:hAnsi="Times New Roman" w:cs="Times New Roman"/>
          <w:sz w:val="36"/>
          <w:szCs w:val="36"/>
        </w:rPr>
        <w:t>（</w:t>
      </w:r>
      <w:r>
        <w:rPr>
          <w:rFonts w:ascii="Times New Roman" w:eastAsia="楷体_GB2312" w:hAnsi="Times New Roman" w:cs="Times New Roman"/>
          <w:sz w:val="36"/>
          <w:szCs w:val="36"/>
        </w:rPr>
        <w:t>二</w:t>
      </w:r>
      <w:r>
        <w:rPr>
          <w:rFonts w:ascii="Times New Roman" w:eastAsia="楷体_GB2312" w:hAnsi="Times New Roman" w:cs="Times New Roman"/>
          <w:sz w:val="36"/>
          <w:szCs w:val="36"/>
        </w:rPr>
        <w:t>）申报项目相关证明材料</w:t>
      </w:r>
    </w:p>
    <w:p w:rsidR="004C7C30" w:rsidRDefault="00A4751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专利证书、测试报告、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网信办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备案截图、生态合作协议、标准立项等项目相关证明材料。（若有）</w:t>
      </w:r>
    </w:p>
    <w:p w:rsidR="004C7C30" w:rsidRDefault="004C7C3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4C7C30" w:rsidRDefault="004C7C3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4C7C30" w:rsidRDefault="004C7C3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4C7C30" w:rsidRDefault="004C7C30">
      <w:pPr>
        <w:rPr>
          <w:rFonts w:ascii="Times New Roman" w:eastAsia="宋体" w:hAnsi="Times New Roman" w:cs="Times New Roman"/>
        </w:rPr>
      </w:pPr>
    </w:p>
    <w:p w:rsidR="004C7C30" w:rsidRDefault="004C7C30">
      <w:pPr>
        <w:tabs>
          <w:tab w:val="left" w:pos="1959"/>
        </w:tabs>
      </w:pPr>
    </w:p>
    <w:sectPr w:rsidR="004C7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916" w:rsidRDefault="00D25916" w:rsidP="00D25916">
      <w:r>
        <w:separator/>
      </w:r>
    </w:p>
  </w:endnote>
  <w:endnote w:type="continuationSeparator" w:id="0">
    <w:p w:rsidR="00D25916" w:rsidRDefault="00D25916" w:rsidP="00D2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005373"/>
      <w:docPartObj>
        <w:docPartGallery w:val="Page Numbers (Bottom of Page)"/>
        <w:docPartUnique/>
      </w:docPartObj>
    </w:sdtPr>
    <w:sdtContent>
      <w:p w:rsidR="00D25916" w:rsidRDefault="00D25916">
        <w:pPr>
          <w:pStyle w:val="a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516" w:rsidRPr="00A47516">
          <w:rPr>
            <w:noProof/>
            <w:lang w:val="zh-CN"/>
          </w:rPr>
          <w:t>6</w:t>
        </w:r>
        <w:r>
          <w:fldChar w:fldCharType="end"/>
        </w:r>
      </w:p>
    </w:sdtContent>
  </w:sdt>
  <w:p w:rsidR="00D25916" w:rsidRDefault="00D25916">
    <w:pPr>
      <w:pStyle w:val="a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916" w:rsidRDefault="00D25916" w:rsidP="00D25916">
      <w:r>
        <w:separator/>
      </w:r>
    </w:p>
  </w:footnote>
  <w:footnote w:type="continuationSeparator" w:id="0">
    <w:p w:rsidR="00D25916" w:rsidRDefault="00D25916" w:rsidP="00D25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2EA8C3"/>
    <w:multiLevelType w:val="singleLevel"/>
    <w:tmpl w:val="C72EA8C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8BE21D1"/>
    <w:multiLevelType w:val="multilevel"/>
    <w:tmpl w:val="08BE21D1"/>
    <w:lvl w:ilvl="0">
      <w:start w:val="1"/>
      <w:numFmt w:val="chineseCountingThousand"/>
      <w:suff w:val="noth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0D6454E"/>
    <w:multiLevelType w:val="singleLevel"/>
    <w:tmpl w:val="60D6454E"/>
    <w:lvl w:ilvl="0">
      <w:start w:val="2"/>
      <w:numFmt w:val="chineseCountingThousand"/>
      <w:suff w:val="nothing"/>
      <w:lvlText w:val="%1、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NWRkNTZhYzIwZTkzYWQxMzcxMjJhYzEyYWI1MjIifQ=="/>
  </w:docVars>
  <w:rsids>
    <w:rsidRoot w:val="522F711F"/>
    <w:rsid w:val="FFF5920B"/>
    <w:rsid w:val="004C7C30"/>
    <w:rsid w:val="00A47516"/>
    <w:rsid w:val="00D25916"/>
    <w:rsid w:val="522F711F"/>
    <w:rsid w:val="7CB5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uiPriority w:val="22"/>
    <w:qFormat/>
    <w:rPr>
      <w:b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b/>
    </w:rPr>
  </w:style>
  <w:style w:type="paragraph" w:styleId="a7">
    <w:name w:val="header"/>
    <w:basedOn w:val="a"/>
    <w:link w:val="Char0"/>
    <w:rsid w:val="00D25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7"/>
    <w:rsid w:val="00D25916"/>
    <w:rPr>
      <w:kern w:val="2"/>
      <w:sz w:val="18"/>
      <w:szCs w:val="18"/>
    </w:rPr>
  </w:style>
  <w:style w:type="character" w:customStyle="1" w:styleId="Char">
    <w:name w:val="页脚 Char"/>
    <w:basedOn w:val="a1"/>
    <w:link w:val="a0"/>
    <w:uiPriority w:val="99"/>
    <w:rsid w:val="00D25916"/>
    <w:rPr>
      <w:sz w:val="18"/>
      <w:szCs w:val="18"/>
    </w:rPr>
  </w:style>
  <w:style w:type="paragraph" w:styleId="a8">
    <w:name w:val="Balloon Text"/>
    <w:basedOn w:val="a"/>
    <w:link w:val="Char1"/>
    <w:rsid w:val="00A47516"/>
    <w:rPr>
      <w:sz w:val="18"/>
      <w:szCs w:val="18"/>
    </w:rPr>
  </w:style>
  <w:style w:type="character" w:customStyle="1" w:styleId="Char1">
    <w:name w:val="批注框文本 Char"/>
    <w:basedOn w:val="a1"/>
    <w:link w:val="a8"/>
    <w:rsid w:val="00A4751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uiPriority w:val="22"/>
    <w:qFormat/>
    <w:rPr>
      <w:b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b/>
    </w:rPr>
  </w:style>
  <w:style w:type="paragraph" w:styleId="a7">
    <w:name w:val="header"/>
    <w:basedOn w:val="a"/>
    <w:link w:val="Char0"/>
    <w:rsid w:val="00D25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7"/>
    <w:rsid w:val="00D25916"/>
    <w:rPr>
      <w:kern w:val="2"/>
      <w:sz w:val="18"/>
      <w:szCs w:val="18"/>
    </w:rPr>
  </w:style>
  <w:style w:type="character" w:customStyle="1" w:styleId="Char">
    <w:name w:val="页脚 Char"/>
    <w:basedOn w:val="a1"/>
    <w:link w:val="a0"/>
    <w:uiPriority w:val="99"/>
    <w:rsid w:val="00D25916"/>
    <w:rPr>
      <w:sz w:val="18"/>
      <w:szCs w:val="18"/>
    </w:rPr>
  </w:style>
  <w:style w:type="paragraph" w:styleId="a8">
    <w:name w:val="Balloon Text"/>
    <w:basedOn w:val="a"/>
    <w:link w:val="Char1"/>
    <w:rsid w:val="00A47516"/>
    <w:rPr>
      <w:sz w:val="18"/>
      <w:szCs w:val="18"/>
    </w:rPr>
  </w:style>
  <w:style w:type="character" w:customStyle="1" w:styleId="Char1">
    <w:name w:val="批注框文本 Char"/>
    <w:basedOn w:val="a1"/>
    <w:link w:val="a8"/>
    <w:rsid w:val="00A4751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1454</Words>
  <Characters>358</Characters>
  <Application>Microsoft Office Word</Application>
  <DocSecurity>0</DocSecurity>
  <Lines>2</Lines>
  <Paragraphs>3</Paragraphs>
  <ScaleCrop>false</ScaleCrop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顾建萍</dc:creator>
  <cp:lastModifiedBy>毛彤</cp:lastModifiedBy>
  <cp:revision>3</cp:revision>
  <cp:lastPrinted>2023-05-25T01:10:00Z</cp:lastPrinted>
  <dcterms:created xsi:type="dcterms:W3CDTF">2023-05-22T18:51:00Z</dcterms:created>
  <dcterms:modified xsi:type="dcterms:W3CDTF">2023-05-25T01:10:00Z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5ECBF2BFF2F74D388CC1C16D9F82D870_11</vt:lpwstr>
  </property>
</Properties>
</file>