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4839" w:type="pct"/>
        <w:tblInd w:w="0" w:type="dxa"/>
        <w:shd w:val="clear" w:color="auto" w:fill="auto"/>
        <w:tblLayout w:type="autofit"/>
        <w:tblCellMar>
          <w:top w:w="0" w:type="dxa"/>
          <w:left w:w="0" w:type="dxa"/>
          <w:bottom w:w="0" w:type="dxa"/>
          <w:right w:w="0" w:type="dxa"/>
        </w:tblCellMar>
      </w:tblPr>
      <w:tblGrid>
        <w:gridCol w:w="630"/>
        <w:gridCol w:w="1316"/>
        <w:gridCol w:w="3011"/>
        <w:gridCol w:w="3607"/>
        <w:gridCol w:w="2291"/>
        <w:gridCol w:w="2683"/>
      </w:tblGrid>
      <w:tr>
        <w:tblPrEx>
          <w:shd w:val="clear" w:color="auto" w:fill="auto"/>
          <w:tblCellMar>
            <w:top w:w="0" w:type="dxa"/>
            <w:left w:w="0" w:type="dxa"/>
            <w:bottom w:w="0" w:type="dxa"/>
            <w:right w:w="0" w:type="dxa"/>
          </w:tblCellMar>
        </w:tblPrEx>
        <w:trPr>
          <w:trHeight w:val="624" w:hRule="atLeast"/>
        </w:trPr>
        <w:tc>
          <w:tcPr>
            <w:tcW w:w="5000" w:type="pct"/>
            <w:gridSpan w:val="6"/>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48"/>
                <w:szCs w:val="48"/>
                <w:u w:val="none"/>
              </w:rPr>
            </w:pPr>
            <w:r>
              <w:rPr>
                <w:rFonts w:hint="eastAsia" w:ascii="方正小标宋简体" w:hAnsi="方正小标宋简体" w:eastAsia="方正小标宋简体" w:cs="方正小标宋简体"/>
                <w:i w:val="0"/>
                <w:color w:val="000000"/>
                <w:kern w:val="0"/>
                <w:sz w:val="48"/>
                <w:szCs w:val="48"/>
                <w:u w:val="none"/>
                <w:lang w:val="en-US" w:eastAsia="zh-CN" w:bidi="ar"/>
              </w:rPr>
              <w:t>市发展改革委监管事项目录清单</w:t>
            </w:r>
          </w:p>
        </w:tc>
      </w:tr>
      <w:tr>
        <w:tblPrEx>
          <w:shd w:val="clear" w:color="auto" w:fill="auto"/>
          <w:tblCellMar>
            <w:top w:w="0" w:type="dxa"/>
            <w:left w:w="0" w:type="dxa"/>
            <w:bottom w:w="0" w:type="dxa"/>
            <w:right w:w="0" w:type="dxa"/>
          </w:tblCellMar>
        </w:tblPrEx>
        <w:trPr>
          <w:trHeight w:val="624" w:hRule="atLeast"/>
        </w:trPr>
        <w:tc>
          <w:tcPr>
            <w:tcW w:w="233"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b/>
                <w:bCs/>
                <w:i w:val="0"/>
                <w:color w:val="666666"/>
                <w:sz w:val="32"/>
                <w:szCs w:val="32"/>
                <w:u w:val="none"/>
              </w:rPr>
            </w:pPr>
            <w:r>
              <w:rPr>
                <w:rFonts w:hint="eastAsia" w:ascii="黑体" w:hAnsi="宋体" w:eastAsia="黑体" w:cs="黑体"/>
                <w:b/>
                <w:bCs/>
                <w:i w:val="0"/>
                <w:color w:val="666666"/>
                <w:kern w:val="0"/>
                <w:sz w:val="32"/>
                <w:szCs w:val="32"/>
                <w:u w:val="none"/>
                <w:lang w:val="en-US" w:eastAsia="zh-CN" w:bidi="ar"/>
              </w:rPr>
              <w:t>序号</w:t>
            </w:r>
          </w:p>
        </w:tc>
        <w:tc>
          <w:tcPr>
            <w:tcW w:w="486"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666666"/>
                <w:sz w:val="32"/>
                <w:szCs w:val="32"/>
                <w:u w:val="none"/>
              </w:rPr>
            </w:pPr>
            <w:r>
              <w:rPr>
                <w:rFonts w:hint="eastAsia" w:ascii="黑体" w:hAnsi="宋体" w:eastAsia="黑体" w:cs="黑体"/>
                <w:b/>
                <w:bCs/>
                <w:i w:val="0"/>
                <w:color w:val="666666"/>
                <w:kern w:val="0"/>
                <w:sz w:val="32"/>
                <w:szCs w:val="32"/>
                <w:u w:val="none"/>
                <w:lang w:val="en-US" w:eastAsia="zh-CN" w:bidi="ar"/>
              </w:rPr>
              <w:t>类别</w:t>
            </w:r>
          </w:p>
        </w:tc>
        <w:tc>
          <w:tcPr>
            <w:tcW w:w="1112"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666666"/>
                <w:sz w:val="32"/>
                <w:szCs w:val="32"/>
                <w:u w:val="none"/>
              </w:rPr>
            </w:pPr>
            <w:r>
              <w:rPr>
                <w:rFonts w:hint="eastAsia" w:ascii="黑体" w:hAnsi="宋体" w:eastAsia="黑体" w:cs="黑体"/>
                <w:b/>
                <w:bCs/>
                <w:i w:val="0"/>
                <w:color w:val="666666"/>
                <w:kern w:val="0"/>
                <w:sz w:val="32"/>
                <w:szCs w:val="32"/>
                <w:u w:val="none"/>
                <w:lang w:val="en-US" w:eastAsia="zh-CN" w:bidi="ar"/>
              </w:rPr>
              <w:t>事项名称</w:t>
            </w:r>
          </w:p>
        </w:tc>
        <w:tc>
          <w:tcPr>
            <w:tcW w:w="1332"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666666"/>
                <w:sz w:val="32"/>
                <w:szCs w:val="32"/>
                <w:u w:val="none"/>
              </w:rPr>
            </w:pPr>
            <w:r>
              <w:rPr>
                <w:rFonts w:hint="eastAsia" w:ascii="黑体" w:hAnsi="宋体" w:eastAsia="黑体" w:cs="黑体"/>
                <w:b/>
                <w:bCs/>
                <w:i w:val="0"/>
                <w:color w:val="666666"/>
                <w:kern w:val="0"/>
                <w:sz w:val="32"/>
                <w:szCs w:val="32"/>
                <w:u w:val="none"/>
                <w:lang w:val="en-US" w:eastAsia="zh-CN" w:bidi="ar"/>
              </w:rPr>
              <w:t>监管法律法规依据</w:t>
            </w:r>
          </w:p>
        </w:tc>
        <w:tc>
          <w:tcPr>
            <w:tcW w:w="846"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666666"/>
                <w:sz w:val="32"/>
                <w:szCs w:val="32"/>
                <w:u w:val="none"/>
              </w:rPr>
            </w:pPr>
            <w:r>
              <w:rPr>
                <w:rFonts w:hint="eastAsia" w:ascii="黑体" w:hAnsi="宋体" w:eastAsia="黑体" w:cs="黑体"/>
                <w:b/>
                <w:bCs/>
                <w:i w:val="0"/>
                <w:color w:val="666666"/>
                <w:kern w:val="0"/>
                <w:sz w:val="32"/>
                <w:szCs w:val="32"/>
                <w:u w:val="none"/>
                <w:lang w:val="en-US" w:eastAsia="zh-CN" w:bidi="ar"/>
              </w:rPr>
              <w:t>监管部门</w:t>
            </w:r>
          </w:p>
        </w:tc>
        <w:tc>
          <w:tcPr>
            <w:tcW w:w="989"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666666"/>
                <w:sz w:val="32"/>
                <w:szCs w:val="32"/>
                <w:u w:val="none"/>
              </w:rPr>
            </w:pPr>
            <w:r>
              <w:rPr>
                <w:rFonts w:hint="eastAsia" w:ascii="黑体" w:hAnsi="宋体" w:eastAsia="黑体" w:cs="黑体"/>
                <w:b/>
                <w:bCs/>
                <w:i w:val="0"/>
                <w:color w:val="666666"/>
                <w:kern w:val="0"/>
                <w:sz w:val="32"/>
                <w:szCs w:val="32"/>
                <w:u w:val="none"/>
                <w:lang w:val="en-US" w:eastAsia="zh-CN" w:bidi="ar"/>
              </w:rPr>
              <w:t>行业主管部门</w:t>
            </w:r>
          </w:p>
        </w:tc>
      </w:tr>
      <w:tr>
        <w:tblPrEx>
          <w:shd w:val="clear" w:color="auto" w:fill="auto"/>
          <w:tblCellMar>
            <w:top w:w="0" w:type="dxa"/>
            <w:left w:w="0" w:type="dxa"/>
            <w:bottom w:w="0" w:type="dxa"/>
            <w:right w:w="0" w:type="dxa"/>
          </w:tblCellMar>
        </w:tblPrEx>
        <w:trPr>
          <w:trHeight w:val="624" w:hRule="atLeast"/>
        </w:trPr>
        <w:tc>
          <w:tcPr>
            <w:tcW w:w="233" w:type="pct"/>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666666"/>
                <w:sz w:val="22"/>
                <w:szCs w:val="22"/>
                <w:u w:val="none"/>
              </w:rPr>
            </w:pPr>
            <w:r>
              <w:rPr>
                <w:rFonts w:hint="eastAsia" w:ascii="仿宋_GB2312" w:hAnsi="仿宋_GB2312" w:eastAsia="仿宋_GB2312" w:cs="仿宋_GB2312"/>
                <w:i w:val="0"/>
                <w:color w:val="666666"/>
                <w:kern w:val="0"/>
                <w:sz w:val="22"/>
                <w:szCs w:val="22"/>
                <w:u w:val="none"/>
                <w:lang w:val="en-US" w:eastAsia="zh-CN" w:bidi="ar"/>
              </w:rPr>
              <w:t>1</w:t>
            </w:r>
          </w:p>
        </w:tc>
        <w:tc>
          <w:tcPr>
            <w:tcW w:w="486" w:type="pct"/>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666666"/>
                <w:sz w:val="22"/>
                <w:szCs w:val="22"/>
                <w:u w:val="none"/>
              </w:rPr>
            </w:pPr>
            <w:r>
              <w:rPr>
                <w:rFonts w:hint="eastAsia" w:ascii="仿宋_GB2312" w:hAnsi="仿宋_GB2312" w:eastAsia="仿宋_GB2312" w:cs="仿宋_GB2312"/>
                <w:i w:val="0"/>
                <w:color w:val="666666"/>
                <w:kern w:val="0"/>
                <w:sz w:val="22"/>
                <w:szCs w:val="22"/>
                <w:u w:val="none"/>
                <w:lang w:val="en-US" w:eastAsia="zh-CN" w:bidi="ar"/>
              </w:rPr>
              <w:t>行政检查</w:t>
            </w:r>
          </w:p>
        </w:tc>
        <w:tc>
          <w:tcPr>
            <w:tcW w:w="1112" w:type="pct"/>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666666"/>
                <w:sz w:val="22"/>
                <w:szCs w:val="22"/>
                <w:u w:val="none"/>
              </w:rPr>
            </w:pPr>
            <w:r>
              <w:rPr>
                <w:rFonts w:hint="eastAsia" w:ascii="仿宋_GB2312" w:hAnsi="仿宋_GB2312" w:eastAsia="仿宋_GB2312" w:cs="仿宋_GB2312"/>
                <w:i w:val="0"/>
                <w:color w:val="666666"/>
                <w:kern w:val="0"/>
                <w:sz w:val="22"/>
                <w:szCs w:val="22"/>
                <w:u w:val="none"/>
                <w:lang w:val="en-US" w:eastAsia="zh-CN" w:bidi="ar"/>
              </w:rPr>
              <w:t>油气长输管道安全</w:t>
            </w:r>
          </w:p>
        </w:tc>
        <w:tc>
          <w:tcPr>
            <w:tcW w:w="1332" w:type="pct"/>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666666"/>
                <w:sz w:val="22"/>
                <w:szCs w:val="22"/>
                <w:u w:val="none"/>
              </w:rPr>
            </w:pPr>
            <w:r>
              <w:rPr>
                <w:rFonts w:hint="eastAsia" w:ascii="仿宋_GB2312" w:hAnsi="仿宋_GB2312" w:eastAsia="仿宋_GB2312" w:cs="仿宋_GB2312"/>
                <w:i w:val="0"/>
                <w:color w:val="666666"/>
                <w:kern w:val="0"/>
                <w:sz w:val="22"/>
                <w:szCs w:val="22"/>
                <w:u w:val="none"/>
                <w:lang w:val="en-US" w:eastAsia="zh-CN" w:bidi="ar"/>
              </w:rPr>
              <w:t>《中华人民共和国石油天然气管道法》</w:t>
            </w:r>
          </w:p>
        </w:tc>
        <w:tc>
          <w:tcPr>
            <w:tcW w:w="846" w:type="pct"/>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666666"/>
                <w:sz w:val="22"/>
                <w:szCs w:val="22"/>
                <w:u w:val="none"/>
              </w:rPr>
            </w:pPr>
            <w:r>
              <w:rPr>
                <w:rFonts w:hint="eastAsia" w:ascii="仿宋_GB2312" w:hAnsi="仿宋_GB2312" w:eastAsia="仿宋_GB2312" w:cs="仿宋_GB2312"/>
                <w:i w:val="0"/>
                <w:color w:val="666666"/>
                <w:kern w:val="0"/>
                <w:sz w:val="22"/>
                <w:szCs w:val="22"/>
                <w:u w:val="none"/>
                <w:lang w:val="en-US" w:eastAsia="zh-CN" w:bidi="ar"/>
              </w:rPr>
              <w:t>油气管道科</w:t>
            </w:r>
          </w:p>
        </w:tc>
        <w:tc>
          <w:tcPr>
            <w:tcW w:w="989" w:type="pct"/>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666666"/>
                <w:sz w:val="22"/>
                <w:szCs w:val="22"/>
                <w:u w:val="none"/>
              </w:rPr>
            </w:pPr>
            <w:r>
              <w:rPr>
                <w:rFonts w:hint="eastAsia" w:ascii="仿宋_GB2312" w:hAnsi="仿宋_GB2312" w:eastAsia="仿宋_GB2312" w:cs="仿宋_GB2312"/>
                <w:i w:val="0"/>
                <w:color w:val="666666"/>
                <w:kern w:val="0"/>
                <w:sz w:val="22"/>
                <w:szCs w:val="22"/>
                <w:u w:val="none"/>
                <w:lang w:val="en-US" w:eastAsia="zh-CN" w:bidi="ar"/>
              </w:rPr>
              <w:t>鞍山市发展和改革委员会</w:t>
            </w:r>
          </w:p>
        </w:tc>
      </w:tr>
      <w:tr>
        <w:tblPrEx>
          <w:shd w:val="clear" w:color="auto" w:fill="auto"/>
          <w:tblCellMar>
            <w:top w:w="0" w:type="dxa"/>
            <w:left w:w="0" w:type="dxa"/>
            <w:bottom w:w="0" w:type="dxa"/>
            <w:right w:w="0" w:type="dxa"/>
          </w:tblCellMar>
        </w:tblPrEx>
        <w:trPr>
          <w:trHeight w:val="624" w:hRule="atLeast"/>
        </w:trPr>
        <w:tc>
          <w:tcPr>
            <w:tcW w:w="233" w:type="pct"/>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666666"/>
                <w:sz w:val="22"/>
                <w:szCs w:val="22"/>
                <w:u w:val="none"/>
              </w:rPr>
            </w:pPr>
          </w:p>
        </w:tc>
        <w:tc>
          <w:tcPr>
            <w:tcW w:w="486" w:type="pct"/>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666666"/>
                <w:sz w:val="22"/>
                <w:szCs w:val="22"/>
                <w:u w:val="none"/>
              </w:rPr>
            </w:pPr>
          </w:p>
        </w:tc>
        <w:tc>
          <w:tcPr>
            <w:tcW w:w="1112" w:type="pct"/>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666666"/>
                <w:sz w:val="22"/>
                <w:szCs w:val="22"/>
                <w:u w:val="none"/>
              </w:rPr>
            </w:pPr>
          </w:p>
        </w:tc>
        <w:tc>
          <w:tcPr>
            <w:tcW w:w="1332" w:type="pct"/>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666666"/>
                <w:sz w:val="22"/>
                <w:szCs w:val="22"/>
                <w:u w:val="none"/>
              </w:rPr>
            </w:pPr>
          </w:p>
        </w:tc>
        <w:tc>
          <w:tcPr>
            <w:tcW w:w="846" w:type="pct"/>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666666"/>
                <w:sz w:val="22"/>
                <w:szCs w:val="22"/>
                <w:u w:val="none"/>
              </w:rPr>
            </w:pPr>
          </w:p>
        </w:tc>
        <w:tc>
          <w:tcPr>
            <w:tcW w:w="989" w:type="pct"/>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666666"/>
                <w:sz w:val="22"/>
                <w:szCs w:val="22"/>
                <w:u w:val="none"/>
              </w:rPr>
            </w:pPr>
          </w:p>
        </w:tc>
      </w:tr>
      <w:tr>
        <w:tblPrEx>
          <w:shd w:val="clear" w:color="auto" w:fill="auto"/>
          <w:tblCellMar>
            <w:top w:w="0" w:type="dxa"/>
            <w:left w:w="0" w:type="dxa"/>
            <w:bottom w:w="0" w:type="dxa"/>
            <w:right w:w="0" w:type="dxa"/>
          </w:tblCellMar>
        </w:tblPrEx>
        <w:trPr>
          <w:trHeight w:val="624" w:hRule="atLeast"/>
        </w:trPr>
        <w:tc>
          <w:tcPr>
            <w:tcW w:w="233" w:type="pct"/>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666666"/>
                <w:sz w:val="22"/>
                <w:szCs w:val="22"/>
                <w:u w:val="none"/>
              </w:rPr>
            </w:pPr>
            <w:r>
              <w:rPr>
                <w:rFonts w:hint="eastAsia" w:ascii="仿宋_GB2312" w:hAnsi="仿宋_GB2312" w:eastAsia="仿宋_GB2312" w:cs="仿宋_GB2312"/>
                <w:i w:val="0"/>
                <w:color w:val="666666"/>
                <w:kern w:val="0"/>
                <w:sz w:val="22"/>
                <w:szCs w:val="22"/>
                <w:u w:val="none"/>
                <w:lang w:val="en-US" w:eastAsia="zh-CN" w:bidi="ar"/>
              </w:rPr>
              <w:t>2</w:t>
            </w:r>
          </w:p>
        </w:tc>
        <w:tc>
          <w:tcPr>
            <w:tcW w:w="486" w:type="pct"/>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666666"/>
                <w:sz w:val="22"/>
                <w:szCs w:val="22"/>
                <w:u w:val="none"/>
              </w:rPr>
            </w:pPr>
            <w:r>
              <w:rPr>
                <w:rFonts w:hint="eastAsia" w:ascii="仿宋_GB2312" w:hAnsi="仿宋_GB2312" w:eastAsia="仿宋_GB2312" w:cs="仿宋_GB2312"/>
                <w:i w:val="0"/>
                <w:color w:val="666666"/>
                <w:kern w:val="0"/>
                <w:sz w:val="22"/>
                <w:szCs w:val="22"/>
                <w:u w:val="none"/>
                <w:lang w:val="en-US" w:eastAsia="zh-CN" w:bidi="ar"/>
              </w:rPr>
              <w:t>行政处罚</w:t>
            </w:r>
          </w:p>
        </w:tc>
        <w:tc>
          <w:tcPr>
            <w:tcW w:w="1112" w:type="pct"/>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666666"/>
                <w:sz w:val="22"/>
                <w:szCs w:val="22"/>
                <w:u w:val="none"/>
              </w:rPr>
            </w:pPr>
            <w:r>
              <w:rPr>
                <w:rFonts w:hint="eastAsia" w:ascii="仿宋_GB2312" w:hAnsi="仿宋_GB2312" w:eastAsia="仿宋_GB2312" w:cs="仿宋_GB2312"/>
                <w:i w:val="0"/>
                <w:color w:val="666666"/>
                <w:kern w:val="0"/>
                <w:sz w:val="22"/>
                <w:szCs w:val="22"/>
                <w:u w:val="none"/>
                <w:lang w:val="en-US" w:eastAsia="zh-CN" w:bidi="ar"/>
              </w:rPr>
              <w:t>管道安全违法行为</w:t>
            </w:r>
          </w:p>
        </w:tc>
        <w:tc>
          <w:tcPr>
            <w:tcW w:w="1332" w:type="pct"/>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666666"/>
                <w:sz w:val="22"/>
                <w:szCs w:val="22"/>
                <w:u w:val="none"/>
              </w:rPr>
            </w:pPr>
            <w:r>
              <w:rPr>
                <w:rFonts w:hint="eastAsia" w:ascii="仿宋_GB2312" w:hAnsi="仿宋_GB2312" w:eastAsia="仿宋_GB2312" w:cs="仿宋_GB2312"/>
                <w:i w:val="0"/>
                <w:color w:val="666666"/>
                <w:kern w:val="0"/>
                <w:sz w:val="22"/>
                <w:szCs w:val="22"/>
                <w:u w:val="none"/>
                <w:lang w:val="en-US" w:eastAsia="zh-CN" w:bidi="ar"/>
              </w:rPr>
              <w:t>《中华人民共和国石油天然气管道法》</w:t>
            </w:r>
          </w:p>
        </w:tc>
        <w:tc>
          <w:tcPr>
            <w:tcW w:w="846" w:type="pct"/>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666666"/>
                <w:sz w:val="22"/>
                <w:szCs w:val="22"/>
                <w:u w:val="none"/>
              </w:rPr>
            </w:pPr>
            <w:r>
              <w:rPr>
                <w:rFonts w:hint="eastAsia" w:ascii="仿宋_GB2312" w:hAnsi="仿宋_GB2312" w:eastAsia="仿宋_GB2312" w:cs="仿宋_GB2312"/>
                <w:i w:val="0"/>
                <w:color w:val="666666"/>
                <w:kern w:val="0"/>
                <w:sz w:val="22"/>
                <w:szCs w:val="22"/>
                <w:u w:val="none"/>
                <w:lang w:val="en-US" w:eastAsia="zh-CN" w:bidi="ar"/>
              </w:rPr>
              <w:t>油气管道科</w:t>
            </w:r>
          </w:p>
        </w:tc>
        <w:tc>
          <w:tcPr>
            <w:tcW w:w="989" w:type="pct"/>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666666"/>
                <w:sz w:val="22"/>
                <w:szCs w:val="22"/>
                <w:u w:val="none"/>
              </w:rPr>
            </w:pPr>
            <w:r>
              <w:rPr>
                <w:rFonts w:hint="eastAsia" w:ascii="仿宋_GB2312" w:hAnsi="仿宋_GB2312" w:eastAsia="仿宋_GB2312" w:cs="仿宋_GB2312"/>
                <w:i w:val="0"/>
                <w:color w:val="666666"/>
                <w:kern w:val="0"/>
                <w:sz w:val="22"/>
                <w:szCs w:val="22"/>
                <w:u w:val="none"/>
                <w:lang w:val="en-US" w:eastAsia="zh-CN" w:bidi="ar"/>
              </w:rPr>
              <w:t>鞍山市发展和改革委员会</w:t>
            </w:r>
          </w:p>
        </w:tc>
      </w:tr>
      <w:tr>
        <w:tblPrEx>
          <w:shd w:val="clear" w:color="auto" w:fill="auto"/>
          <w:tblCellMar>
            <w:top w:w="0" w:type="dxa"/>
            <w:left w:w="0" w:type="dxa"/>
            <w:bottom w:w="0" w:type="dxa"/>
            <w:right w:w="0" w:type="dxa"/>
          </w:tblCellMar>
        </w:tblPrEx>
        <w:trPr>
          <w:trHeight w:val="624" w:hRule="atLeast"/>
        </w:trPr>
        <w:tc>
          <w:tcPr>
            <w:tcW w:w="233" w:type="pct"/>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666666"/>
                <w:sz w:val="22"/>
                <w:szCs w:val="22"/>
                <w:u w:val="none"/>
              </w:rPr>
            </w:pPr>
          </w:p>
        </w:tc>
        <w:tc>
          <w:tcPr>
            <w:tcW w:w="486" w:type="pct"/>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666666"/>
                <w:sz w:val="22"/>
                <w:szCs w:val="22"/>
                <w:u w:val="none"/>
              </w:rPr>
            </w:pPr>
          </w:p>
        </w:tc>
        <w:tc>
          <w:tcPr>
            <w:tcW w:w="1112" w:type="pct"/>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666666"/>
                <w:sz w:val="22"/>
                <w:szCs w:val="22"/>
                <w:u w:val="none"/>
              </w:rPr>
            </w:pPr>
          </w:p>
        </w:tc>
        <w:tc>
          <w:tcPr>
            <w:tcW w:w="1332" w:type="pct"/>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666666"/>
                <w:sz w:val="22"/>
                <w:szCs w:val="22"/>
                <w:u w:val="none"/>
              </w:rPr>
            </w:pPr>
          </w:p>
        </w:tc>
        <w:tc>
          <w:tcPr>
            <w:tcW w:w="846" w:type="pct"/>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666666"/>
                <w:sz w:val="22"/>
                <w:szCs w:val="22"/>
                <w:u w:val="none"/>
              </w:rPr>
            </w:pPr>
          </w:p>
        </w:tc>
        <w:tc>
          <w:tcPr>
            <w:tcW w:w="989" w:type="pct"/>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666666"/>
                <w:sz w:val="22"/>
                <w:szCs w:val="22"/>
                <w:u w:val="none"/>
              </w:rPr>
            </w:pPr>
          </w:p>
        </w:tc>
      </w:tr>
      <w:tr>
        <w:tblPrEx>
          <w:shd w:val="clear" w:color="auto" w:fill="auto"/>
          <w:tblCellMar>
            <w:top w:w="0" w:type="dxa"/>
            <w:left w:w="0" w:type="dxa"/>
            <w:bottom w:w="0" w:type="dxa"/>
            <w:right w:w="0" w:type="dxa"/>
          </w:tblCellMar>
        </w:tblPrEx>
        <w:trPr>
          <w:trHeight w:val="624" w:hRule="atLeast"/>
        </w:trPr>
        <w:tc>
          <w:tcPr>
            <w:tcW w:w="233" w:type="pct"/>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666666"/>
                <w:sz w:val="22"/>
                <w:szCs w:val="22"/>
                <w:u w:val="none"/>
                <w:lang w:val="en-US" w:eastAsia="zh-CN"/>
              </w:rPr>
            </w:pPr>
            <w:r>
              <w:rPr>
                <w:rFonts w:hint="eastAsia" w:ascii="仿宋_GB2312" w:hAnsi="仿宋_GB2312" w:eastAsia="仿宋_GB2312" w:cs="仿宋_GB2312"/>
                <w:i w:val="0"/>
                <w:color w:val="666666"/>
                <w:sz w:val="22"/>
                <w:szCs w:val="22"/>
                <w:u w:val="none"/>
                <w:lang w:val="en-US" w:eastAsia="zh-CN"/>
              </w:rPr>
              <w:t>3</w:t>
            </w:r>
          </w:p>
        </w:tc>
        <w:tc>
          <w:tcPr>
            <w:tcW w:w="486" w:type="pct"/>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666666"/>
                <w:sz w:val="22"/>
                <w:szCs w:val="22"/>
                <w:u w:val="none"/>
                <w:lang w:eastAsia="zh-CN"/>
              </w:rPr>
            </w:pPr>
            <w:r>
              <w:rPr>
                <w:rFonts w:hint="eastAsia" w:ascii="仿宋_GB2312" w:hAnsi="仿宋_GB2312" w:eastAsia="仿宋_GB2312" w:cs="仿宋_GB2312"/>
                <w:i w:val="0"/>
                <w:color w:val="666666"/>
                <w:kern w:val="0"/>
                <w:sz w:val="22"/>
                <w:szCs w:val="22"/>
                <w:u w:val="none"/>
                <w:lang w:val="en-US" w:eastAsia="zh-CN" w:bidi="ar"/>
              </w:rPr>
              <w:t>行政检查</w:t>
            </w:r>
          </w:p>
        </w:tc>
        <w:tc>
          <w:tcPr>
            <w:tcW w:w="1112" w:type="pct"/>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666666"/>
                <w:sz w:val="22"/>
                <w:szCs w:val="22"/>
                <w:u w:val="none"/>
              </w:rPr>
            </w:pPr>
            <w:r>
              <w:rPr>
                <w:rFonts w:hint="eastAsia" w:ascii="仿宋_GB2312" w:hAnsi="仿宋_GB2312" w:eastAsia="仿宋_GB2312" w:cs="仿宋_GB2312"/>
                <w:i w:val="0"/>
                <w:color w:val="666666"/>
                <w:kern w:val="0"/>
                <w:sz w:val="22"/>
                <w:szCs w:val="22"/>
                <w:u w:val="none"/>
                <w:lang w:val="en-US" w:eastAsia="zh-CN" w:bidi="ar"/>
              </w:rPr>
              <w:t>粮食经营活动检查</w:t>
            </w:r>
          </w:p>
        </w:tc>
        <w:tc>
          <w:tcPr>
            <w:tcW w:w="1332" w:type="pct"/>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666666"/>
                <w:sz w:val="22"/>
                <w:szCs w:val="22"/>
                <w:u w:val="none"/>
              </w:rPr>
            </w:pPr>
            <w:r>
              <w:rPr>
                <w:rFonts w:hint="eastAsia" w:ascii="仿宋_GB2312" w:hAnsi="仿宋_GB2312" w:eastAsia="仿宋_GB2312" w:cs="仿宋_GB2312"/>
                <w:i w:val="0"/>
                <w:color w:val="666666"/>
                <w:sz w:val="22"/>
                <w:szCs w:val="22"/>
                <w:u w:val="none"/>
              </w:rPr>
              <w:t>《粮食流通管理条例》</w:t>
            </w:r>
          </w:p>
        </w:tc>
        <w:tc>
          <w:tcPr>
            <w:tcW w:w="846" w:type="pct"/>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666666"/>
                <w:sz w:val="22"/>
                <w:szCs w:val="22"/>
                <w:u w:val="none"/>
              </w:rPr>
            </w:pPr>
            <w:r>
              <w:rPr>
                <w:rFonts w:hint="eastAsia" w:ascii="仿宋_GB2312" w:hAnsi="仿宋_GB2312" w:eastAsia="仿宋_GB2312" w:cs="仿宋_GB2312"/>
                <w:i w:val="0"/>
                <w:color w:val="666666"/>
                <w:kern w:val="0"/>
                <w:sz w:val="22"/>
                <w:szCs w:val="22"/>
                <w:u w:val="none"/>
                <w:lang w:val="en-US" w:eastAsia="zh-CN" w:bidi="ar"/>
              </w:rPr>
              <w:t>粮食和物资执法督查科</w:t>
            </w:r>
          </w:p>
        </w:tc>
        <w:tc>
          <w:tcPr>
            <w:tcW w:w="989" w:type="pct"/>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666666"/>
                <w:sz w:val="22"/>
                <w:szCs w:val="22"/>
                <w:u w:val="none"/>
              </w:rPr>
            </w:pPr>
            <w:r>
              <w:rPr>
                <w:rFonts w:hint="eastAsia" w:ascii="仿宋_GB2312" w:hAnsi="仿宋_GB2312" w:eastAsia="仿宋_GB2312" w:cs="仿宋_GB2312"/>
                <w:i w:val="0"/>
                <w:color w:val="666666"/>
                <w:kern w:val="0"/>
                <w:sz w:val="22"/>
                <w:szCs w:val="22"/>
                <w:u w:val="none"/>
                <w:lang w:val="en-US" w:eastAsia="zh-CN" w:bidi="ar"/>
              </w:rPr>
              <w:t>鞍山市发展和改革委员会</w:t>
            </w:r>
          </w:p>
        </w:tc>
      </w:tr>
      <w:tr>
        <w:tblPrEx>
          <w:shd w:val="clear" w:color="auto" w:fill="auto"/>
          <w:tblCellMar>
            <w:top w:w="0" w:type="dxa"/>
            <w:left w:w="0" w:type="dxa"/>
            <w:bottom w:w="0" w:type="dxa"/>
            <w:right w:w="0" w:type="dxa"/>
          </w:tblCellMar>
        </w:tblPrEx>
        <w:trPr>
          <w:trHeight w:val="624" w:hRule="atLeast"/>
        </w:trPr>
        <w:tc>
          <w:tcPr>
            <w:tcW w:w="233" w:type="pct"/>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666666"/>
                <w:sz w:val="22"/>
                <w:szCs w:val="22"/>
                <w:u w:val="none"/>
              </w:rPr>
            </w:pPr>
          </w:p>
        </w:tc>
        <w:tc>
          <w:tcPr>
            <w:tcW w:w="486" w:type="pct"/>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666666"/>
                <w:sz w:val="22"/>
                <w:szCs w:val="22"/>
                <w:u w:val="none"/>
              </w:rPr>
            </w:pPr>
          </w:p>
        </w:tc>
        <w:tc>
          <w:tcPr>
            <w:tcW w:w="1112" w:type="pct"/>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666666"/>
                <w:sz w:val="22"/>
                <w:szCs w:val="22"/>
                <w:u w:val="none"/>
              </w:rPr>
            </w:pPr>
          </w:p>
        </w:tc>
        <w:tc>
          <w:tcPr>
            <w:tcW w:w="1332" w:type="pct"/>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666666"/>
                <w:sz w:val="22"/>
                <w:szCs w:val="22"/>
                <w:u w:val="none"/>
              </w:rPr>
            </w:pPr>
          </w:p>
        </w:tc>
        <w:tc>
          <w:tcPr>
            <w:tcW w:w="846" w:type="pct"/>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666666"/>
                <w:sz w:val="22"/>
                <w:szCs w:val="22"/>
                <w:u w:val="none"/>
              </w:rPr>
            </w:pPr>
          </w:p>
        </w:tc>
        <w:tc>
          <w:tcPr>
            <w:tcW w:w="989" w:type="pct"/>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666666"/>
                <w:sz w:val="22"/>
                <w:szCs w:val="22"/>
                <w:u w:val="none"/>
              </w:rPr>
            </w:pPr>
          </w:p>
        </w:tc>
      </w:tr>
      <w:tr>
        <w:tblPrEx>
          <w:shd w:val="clear" w:color="auto" w:fill="auto"/>
          <w:tblCellMar>
            <w:top w:w="0" w:type="dxa"/>
            <w:left w:w="0" w:type="dxa"/>
            <w:bottom w:w="0" w:type="dxa"/>
            <w:right w:w="0" w:type="dxa"/>
          </w:tblCellMar>
        </w:tblPrEx>
        <w:trPr>
          <w:trHeight w:val="624" w:hRule="atLeast"/>
        </w:trPr>
        <w:tc>
          <w:tcPr>
            <w:tcW w:w="233" w:type="pct"/>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666666"/>
                <w:sz w:val="22"/>
                <w:szCs w:val="22"/>
                <w:u w:val="none"/>
                <w:lang w:val="en-US" w:eastAsia="zh-CN"/>
              </w:rPr>
            </w:pPr>
            <w:r>
              <w:rPr>
                <w:rFonts w:hint="eastAsia" w:ascii="仿宋_GB2312" w:hAnsi="仿宋_GB2312" w:eastAsia="仿宋_GB2312" w:cs="仿宋_GB2312"/>
                <w:i w:val="0"/>
                <w:color w:val="666666"/>
                <w:sz w:val="22"/>
                <w:szCs w:val="22"/>
                <w:u w:val="none"/>
                <w:lang w:val="en-US" w:eastAsia="zh-CN"/>
              </w:rPr>
              <w:t>4</w:t>
            </w:r>
          </w:p>
        </w:tc>
        <w:tc>
          <w:tcPr>
            <w:tcW w:w="486" w:type="pct"/>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666666"/>
                <w:sz w:val="22"/>
                <w:szCs w:val="22"/>
                <w:u w:val="none"/>
              </w:rPr>
            </w:pPr>
            <w:r>
              <w:rPr>
                <w:rFonts w:hint="eastAsia" w:ascii="仿宋_GB2312" w:hAnsi="仿宋_GB2312" w:eastAsia="仿宋_GB2312" w:cs="仿宋_GB2312"/>
                <w:i w:val="0"/>
                <w:color w:val="666666"/>
                <w:kern w:val="0"/>
                <w:sz w:val="22"/>
                <w:szCs w:val="22"/>
                <w:u w:val="none"/>
                <w:lang w:val="en-US" w:eastAsia="zh-CN" w:bidi="ar"/>
              </w:rPr>
              <w:t>行政处罚</w:t>
            </w:r>
          </w:p>
        </w:tc>
        <w:tc>
          <w:tcPr>
            <w:tcW w:w="1112" w:type="pct"/>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666666"/>
                <w:sz w:val="22"/>
                <w:szCs w:val="22"/>
                <w:u w:val="none"/>
              </w:rPr>
            </w:pPr>
            <w:r>
              <w:rPr>
                <w:rFonts w:hint="eastAsia" w:ascii="仿宋_GB2312" w:hAnsi="仿宋_GB2312" w:eastAsia="仿宋_GB2312" w:cs="仿宋_GB2312"/>
                <w:i w:val="0"/>
                <w:color w:val="666666"/>
                <w:kern w:val="0"/>
                <w:sz w:val="22"/>
                <w:szCs w:val="22"/>
                <w:u w:val="none"/>
                <w:lang w:val="en-US" w:eastAsia="zh-CN" w:bidi="ar"/>
              </w:rPr>
              <w:t>对未按规定备案和提供虚假信息行为的处罚</w:t>
            </w:r>
          </w:p>
        </w:tc>
        <w:tc>
          <w:tcPr>
            <w:tcW w:w="1332" w:type="pct"/>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666666"/>
                <w:sz w:val="22"/>
                <w:szCs w:val="22"/>
                <w:u w:val="none"/>
              </w:rPr>
            </w:pPr>
            <w:r>
              <w:rPr>
                <w:rFonts w:hint="eastAsia" w:ascii="仿宋_GB2312" w:hAnsi="仿宋_GB2312" w:eastAsia="仿宋_GB2312" w:cs="仿宋_GB2312"/>
                <w:i w:val="0"/>
                <w:color w:val="666666"/>
                <w:sz w:val="22"/>
                <w:szCs w:val="22"/>
                <w:u w:val="none"/>
              </w:rPr>
              <w:t>《粮食流通管理条例》</w:t>
            </w:r>
          </w:p>
        </w:tc>
        <w:tc>
          <w:tcPr>
            <w:tcW w:w="846" w:type="pct"/>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666666"/>
                <w:sz w:val="22"/>
                <w:szCs w:val="22"/>
                <w:u w:val="none"/>
              </w:rPr>
            </w:pPr>
            <w:r>
              <w:rPr>
                <w:rFonts w:hint="eastAsia" w:ascii="仿宋_GB2312" w:hAnsi="仿宋_GB2312" w:eastAsia="仿宋_GB2312" w:cs="仿宋_GB2312"/>
                <w:i w:val="0"/>
                <w:color w:val="666666"/>
                <w:kern w:val="0"/>
                <w:sz w:val="22"/>
                <w:szCs w:val="22"/>
                <w:u w:val="none"/>
                <w:lang w:val="en-US" w:eastAsia="zh-CN" w:bidi="ar"/>
              </w:rPr>
              <w:t>粮食和物资执法督查科</w:t>
            </w:r>
          </w:p>
        </w:tc>
        <w:tc>
          <w:tcPr>
            <w:tcW w:w="989" w:type="pct"/>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666666"/>
                <w:sz w:val="22"/>
                <w:szCs w:val="22"/>
                <w:u w:val="none"/>
              </w:rPr>
            </w:pPr>
            <w:r>
              <w:rPr>
                <w:rFonts w:hint="eastAsia" w:ascii="仿宋_GB2312" w:hAnsi="仿宋_GB2312" w:eastAsia="仿宋_GB2312" w:cs="仿宋_GB2312"/>
                <w:i w:val="0"/>
                <w:color w:val="666666"/>
                <w:kern w:val="0"/>
                <w:sz w:val="22"/>
                <w:szCs w:val="22"/>
                <w:u w:val="none"/>
                <w:lang w:val="en-US" w:eastAsia="zh-CN" w:bidi="ar"/>
              </w:rPr>
              <w:t>鞍山市发展和改革委员会</w:t>
            </w:r>
          </w:p>
        </w:tc>
      </w:tr>
      <w:tr>
        <w:tblPrEx>
          <w:shd w:val="clear" w:color="auto" w:fill="auto"/>
          <w:tblCellMar>
            <w:top w:w="0" w:type="dxa"/>
            <w:left w:w="0" w:type="dxa"/>
            <w:bottom w:w="0" w:type="dxa"/>
            <w:right w:w="0" w:type="dxa"/>
          </w:tblCellMar>
        </w:tblPrEx>
        <w:trPr>
          <w:trHeight w:val="624" w:hRule="atLeast"/>
        </w:trPr>
        <w:tc>
          <w:tcPr>
            <w:tcW w:w="233" w:type="pct"/>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666666"/>
                <w:sz w:val="22"/>
                <w:szCs w:val="22"/>
                <w:u w:val="none"/>
              </w:rPr>
            </w:pPr>
          </w:p>
        </w:tc>
        <w:tc>
          <w:tcPr>
            <w:tcW w:w="486" w:type="pct"/>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666666"/>
                <w:sz w:val="22"/>
                <w:szCs w:val="22"/>
                <w:u w:val="none"/>
              </w:rPr>
            </w:pPr>
          </w:p>
        </w:tc>
        <w:tc>
          <w:tcPr>
            <w:tcW w:w="1112" w:type="pct"/>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666666"/>
                <w:sz w:val="22"/>
                <w:szCs w:val="22"/>
                <w:u w:val="none"/>
              </w:rPr>
            </w:pPr>
          </w:p>
        </w:tc>
        <w:tc>
          <w:tcPr>
            <w:tcW w:w="1332" w:type="pct"/>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666666"/>
                <w:sz w:val="22"/>
                <w:szCs w:val="22"/>
                <w:u w:val="none"/>
              </w:rPr>
            </w:pPr>
          </w:p>
        </w:tc>
        <w:tc>
          <w:tcPr>
            <w:tcW w:w="846" w:type="pct"/>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666666"/>
                <w:sz w:val="22"/>
                <w:szCs w:val="22"/>
                <w:u w:val="none"/>
              </w:rPr>
            </w:pPr>
          </w:p>
        </w:tc>
        <w:tc>
          <w:tcPr>
            <w:tcW w:w="989" w:type="pct"/>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666666"/>
                <w:sz w:val="22"/>
                <w:szCs w:val="22"/>
                <w:u w:val="none"/>
              </w:rPr>
            </w:pPr>
          </w:p>
        </w:tc>
      </w:tr>
      <w:tr>
        <w:tblPrEx>
          <w:shd w:val="clear" w:color="auto" w:fill="auto"/>
          <w:tblCellMar>
            <w:top w:w="0" w:type="dxa"/>
            <w:left w:w="0" w:type="dxa"/>
            <w:bottom w:w="0" w:type="dxa"/>
            <w:right w:w="0" w:type="dxa"/>
          </w:tblCellMar>
        </w:tblPrEx>
        <w:trPr>
          <w:trHeight w:val="624" w:hRule="atLeast"/>
        </w:trPr>
        <w:tc>
          <w:tcPr>
            <w:tcW w:w="233" w:type="pct"/>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666666"/>
                <w:sz w:val="22"/>
                <w:szCs w:val="22"/>
                <w:u w:val="none"/>
                <w:lang w:val="en-US" w:eastAsia="zh-CN"/>
              </w:rPr>
            </w:pPr>
            <w:r>
              <w:rPr>
                <w:rFonts w:hint="eastAsia" w:ascii="仿宋_GB2312" w:hAnsi="仿宋_GB2312" w:eastAsia="仿宋_GB2312" w:cs="仿宋_GB2312"/>
                <w:i w:val="0"/>
                <w:color w:val="666666"/>
                <w:sz w:val="22"/>
                <w:szCs w:val="22"/>
                <w:u w:val="none"/>
                <w:lang w:val="en-US" w:eastAsia="zh-CN"/>
              </w:rPr>
              <w:t>5</w:t>
            </w:r>
          </w:p>
        </w:tc>
        <w:tc>
          <w:tcPr>
            <w:tcW w:w="486" w:type="pct"/>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666666"/>
                <w:sz w:val="22"/>
                <w:szCs w:val="22"/>
                <w:u w:val="none"/>
              </w:rPr>
            </w:pPr>
            <w:r>
              <w:rPr>
                <w:rFonts w:hint="eastAsia" w:ascii="仿宋_GB2312" w:hAnsi="仿宋_GB2312" w:eastAsia="仿宋_GB2312" w:cs="仿宋_GB2312"/>
                <w:i w:val="0"/>
                <w:color w:val="666666"/>
                <w:kern w:val="0"/>
                <w:sz w:val="22"/>
                <w:szCs w:val="22"/>
                <w:u w:val="none"/>
                <w:lang w:val="en-US" w:eastAsia="zh-CN" w:bidi="ar"/>
              </w:rPr>
              <w:t>行政处罚</w:t>
            </w:r>
          </w:p>
        </w:tc>
        <w:tc>
          <w:tcPr>
            <w:tcW w:w="1112" w:type="pct"/>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666666"/>
                <w:sz w:val="22"/>
                <w:szCs w:val="22"/>
                <w:u w:val="none"/>
              </w:rPr>
            </w:pPr>
            <w:r>
              <w:rPr>
                <w:rFonts w:hint="eastAsia" w:ascii="仿宋_GB2312" w:hAnsi="仿宋_GB2312" w:eastAsia="仿宋_GB2312" w:cs="仿宋_GB2312"/>
                <w:i w:val="0"/>
                <w:color w:val="666666"/>
                <w:kern w:val="0"/>
                <w:sz w:val="22"/>
                <w:szCs w:val="22"/>
                <w:u w:val="none"/>
                <w:lang w:val="en-US" w:eastAsia="zh-CN" w:bidi="ar"/>
              </w:rPr>
              <w:t>对粮食收购过程中违法行为的处罚</w:t>
            </w:r>
          </w:p>
        </w:tc>
        <w:tc>
          <w:tcPr>
            <w:tcW w:w="1332" w:type="pct"/>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666666"/>
                <w:sz w:val="22"/>
                <w:szCs w:val="22"/>
                <w:u w:val="none"/>
              </w:rPr>
            </w:pPr>
            <w:r>
              <w:rPr>
                <w:rFonts w:hint="eastAsia" w:ascii="仿宋_GB2312" w:hAnsi="仿宋_GB2312" w:eastAsia="仿宋_GB2312" w:cs="仿宋_GB2312"/>
                <w:i w:val="0"/>
                <w:color w:val="666666"/>
                <w:sz w:val="22"/>
                <w:szCs w:val="22"/>
                <w:u w:val="none"/>
              </w:rPr>
              <w:t>《粮食流通管理条例》</w:t>
            </w:r>
          </w:p>
        </w:tc>
        <w:tc>
          <w:tcPr>
            <w:tcW w:w="846" w:type="pct"/>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666666"/>
                <w:sz w:val="22"/>
                <w:szCs w:val="22"/>
                <w:u w:val="none"/>
              </w:rPr>
            </w:pPr>
            <w:r>
              <w:rPr>
                <w:rFonts w:hint="eastAsia" w:ascii="仿宋_GB2312" w:hAnsi="仿宋_GB2312" w:eastAsia="仿宋_GB2312" w:cs="仿宋_GB2312"/>
                <w:i w:val="0"/>
                <w:color w:val="666666"/>
                <w:kern w:val="0"/>
                <w:sz w:val="22"/>
                <w:szCs w:val="22"/>
                <w:u w:val="none"/>
                <w:lang w:val="en-US" w:eastAsia="zh-CN" w:bidi="ar"/>
              </w:rPr>
              <w:t>粮食和物资执法督查科</w:t>
            </w:r>
          </w:p>
        </w:tc>
        <w:tc>
          <w:tcPr>
            <w:tcW w:w="989" w:type="pct"/>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666666"/>
                <w:sz w:val="22"/>
                <w:szCs w:val="22"/>
                <w:u w:val="none"/>
              </w:rPr>
            </w:pPr>
            <w:r>
              <w:rPr>
                <w:rFonts w:hint="eastAsia" w:ascii="仿宋_GB2312" w:hAnsi="仿宋_GB2312" w:eastAsia="仿宋_GB2312" w:cs="仿宋_GB2312"/>
                <w:i w:val="0"/>
                <w:color w:val="666666"/>
                <w:kern w:val="0"/>
                <w:sz w:val="22"/>
                <w:szCs w:val="22"/>
                <w:u w:val="none"/>
                <w:lang w:val="en-US" w:eastAsia="zh-CN" w:bidi="ar"/>
              </w:rPr>
              <w:t>鞍山市发展和改革委员会</w:t>
            </w:r>
          </w:p>
        </w:tc>
      </w:tr>
      <w:tr>
        <w:tblPrEx>
          <w:shd w:val="clear" w:color="auto" w:fill="auto"/>
          <w:tblCellMar>
            <w:top w:w="0" w:type="dxa"/>
            <w:left w:w="0" w:type="dxa"/>
            <w:bottom w:w="0" w:type="dxa"/>
            <w:right w:w="0" w:type="dxa"/>
          </w:tblCellMar>
        </w:tblPrEx>
        <w:trPr>
          <w:trHeight w:val="624" w:hRule="atLeast"/>
        </w:trPr>
        <w:tc>
          <w:tcPr>
            <w:tcW w:w="233" w:type="pct"/>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666666"/>
                <w:sz w:val="22"/>
                <w:szCs w:val="22"/>
                <w:u w:val="none"/>
              </w:rPr>
            </w:pPr>
          </w:p>
        </w:tc>
        <w:tc>
          <w:tcPr>
            <w:tcW w:w="486" w:type="pct"/>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666666"/>
                <w:sz w:val="22"/>
                <w:szCs w:val="22"/>
                <w:u w:val="none"/>
              </w:rPr>
            </w:pPr>
          </w:p>
        </w:tc>
        <w:tc>
          <w:tcPr>
            <w:tcW w:w="1112" w:type="pct"/>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666666"/>
                <w:sz w:val="22"/>
                <w:szCs w:val="22"/>
                <w:u w:val="none"/>
              </w:rPr>
            </w:pPr>
          </w:p>
        </w:tc>
        <w:tc>
          <w:tcPr>
            <w:tcW w:w="1332" w:type="pct"/>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666666"/>
                <w:sz w:val="22"/>
                <w:szCs w:val="22"/>
                <w:u w:val="none"/>
              </w:rPr>
            </w:pPr>
          </w:p>
        </w:tc>
        <w:tc>
          <w:tcPr>
            <w:tcW w:w="846" w:type="pct"/>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666666"/>
                <w:sz w:val="22"/>
                <w:szCs w:val="22"/>
                <w:u w:val="none"/>
              </w:rPr>
            </w:pPr>
          </w:p>
        </w:tc>
        <w:tc>
          <w:tcPr>
            <w:tcW w:w="989" w:type="pct"/>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666666"/>
                <w:sz w:val="22"/>
                <w:szCs w:val="22"/>
                <w:u w:val="none"/>
              </w:rPr>
            </w:pPr>
          </w:p>
        </w:tc>
      </w:tr>
      <w:tr>
        <w:tblPrEx>
          <w:shd w:val="clear" w:color="auto" w:fill="auto"/>
          <w:tblCellMar>
            <w:top w:w="0" w:type="dxa"/>
            <w:left w:w="0" w:type="dxa"/>
            <w:bottom w:w="0" w:type="dxa"/>
            <w:right w:w="0" w:type="dxa"/>
          </w:tblCellMar>
        </w:tblPrEx>
        <w:trPr>
          <w:trHeight w:val="624" w:hRule="atLeast"/>
        </w:trPr>
        <w:tc>
          <w:tcPr>
            <w:tcW w:w="233" w:type="pct"/>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666666"/>
                <w:sz w:val="22"/>
                <w:szCs w:val="22"/>
                <w:u w:val="none"/>
                <w:lang w:val="en-US" w:eastAsia="zh-CN"/>
              </w:rPr>
            </w:pPr>
            <w:r>
              <w:rPr>
                <w:rFonts w:hint="eastAsia" w:ascii="仿宋_GB2312" w:hAnsi="仿宋_GB2312" w:eastAsia="仿宋_GB2312" w:cs="仿宋_GB2312"/>
                <w:i w:val="0"/>
                <w:color w:val="666666"/>
                <w:sz w:val="22"/>
                <w:szCs w:val="22"/>
                <w:u w:val="none"/>
                <w:lang w:val="en-US" w:eastAsia="zh-CN"/>
              </w:rPr>
              <w:t>6</w:t>
            </w:r>
          </w:p>
        </w:tc>
        <w:tc>
          <w:tcPr>
            <w:tcW w:w="486" w:type="pct"/>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666666"/>
                <w:sz w:val="22"/>
                <w:szCs w:val="22"/>
                <w:u w:val="none"/>
              </w:rPr>
            </w:pPr>
            <w:r>
              <w:rPr>
                <w:rFonts w:hint="eastAsia" w:ascii="仿宋_GB2312" w:hAnsi="仿宋_GB2312" w:eastAsia="仿宋_GB2312" w:cs="仿宋_GB2312"/>
                <w:i w:val="0"/>
                <w:color w:val="666666"/>
                <w:kern w:val="0"/>
                <w:sz w:val="22"/>
                <w:szCs w:val="22"/>
                <w:u w:val="none"/>
                <w:lang w:val="en-US" w:eastAsia="zh-CN" w:bidi="ar"/>
              </w:rPr>
              <w:t>行政处罚</w:t>
            </w:r>
          </w:p>
        </w:tc>
        <w:tc>
          <w:tcPr>
            <w:tcW w:w="1112" w:type="pct"/>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666666"/>
                <w:sz w:val="22"/>
                <w:szCs w:val="22"/>
                <w:u w:val="none"/>
              </w:rPr>
            </w:pPr>
            <w:r>
              <w:rPr>
                <w:rFonts w:hint="eastAsia" w:ascii="仿宋_GB2312" w:hAnsi="仿宋_GB2312" w:eastAsia="仿宋_GB2312" w:cs="仿宋_GB2312"/>
                <w:i w:val="0"/>
                <w:color w:val="666666"/>
                <w:kern w:val="0"/>
                <w:sz w:val="22"/>
                <w:szCs w:val="22"/>
                <w:u w:val="none"/>
                <w:lang w:val="en-US" w:eastAsia="zh-CN" w:bidi="ar"/>
              </w:rPr>
              <w:t>对违法使用粮食仓储设施与运输工具行为的处罚</w:t>
            </w:r>
          </w:p>
        </w:tc>
        <w:tc>
          <w:tcPr>
            <w:tcW w:w="1332" w:type="pct"/>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666666"/>
                <w:sz w:val="22"/>
                <w:szCs w:val="22"/>
                <w:u w:val="none"/>
              </w:rPr>
            </w:pPr>
            <w:r>
              <w:rPr>
                <w:rFonts w:hint="eastAsia" w:ascii="仿宋_GB2312" w:hAnsi="仿宋_GB2312" w:eastAsia="仿宋_GB2312" w:cs="仿宋_GB2312"/>
                <w:i w:val="0"/>
                <w:color w:val="666666"/>
                <w:sz w:val="22"/>
                <w:szCs w:val="22"/>
                <w:u w:val="none"/>
              </w:rPr>
              <w:t>《粮食流通管理条例》</w:t>
            </w:r>
          </w:p>
        </w:tc>
        <w:tc>
          <w:tcPr>
            <w:tcW w:w="846" w:type="pct"/>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666666"/>
                <w:sz w:val="22"/>
                <w:szCs w:val="22"/>
                <w:u w:val="none"/>
              </w:rPr>
            </w:pPr>
            <w:r>
              <w:rPr>
                <w:rFonts w:hint="eastAsia" w:ascii="仿宋_GB2312" w:hAnsi="仿宋_GB2312" w:eastAsia="仿宋_GB2312" w:cs="仿宋_GB2312"/>
                <w:i w:val="0"/>
                <w:color w:val="666666"/>
                <w:kern w:val="0"/>
                <w:sz w:val="22"/>
                <w:szCs w:val="22"/>
                <w:u w:val="none"/>
                <w:lang w:val="en-US" w:eastAsia="zh-CN" w:bidi="ar"/>
              </w:rPr>
              <w:t>粮食和物资执法督查科</w:t>
            </w:r>
          </w:p>
        </w:tc>
        <w:tc>
          <w:tcPr>
            <w:tcW w:w="989" w:type="pct"/>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666666"/>
                <w:sz w:val="22"/>
                <w:szCs w:val="22"/>
                <w:u w:val="none"/>
              </w:rPr>
            </w:pPr>
            <w:r>
              <w:rPr>
                <w:rFonts w:hint="eastAsia" w:ascii="仿宋_GB2312" w:hAnsi="仿宋_GB2312" w:eastAsia="仿宋_GB2312" w:cs="仿宋_GB2312"/>
                <w:i w:val="0"/>
                <w:color w:val="666666"/>
                <w:kern w:val="0"/>
                <w:sz w:val="22"/>
                <w:szCs w:val="22"/>
                <w:u w:val="none"/>
                <w:lang w:val="en-US" w:eastAsia="zh-CN" w:bidi="ar"/>
              </w:rPr>
              <w:t>鞍山市发展和改革委员会</w:t>
            </w:r>
          </w:p>
        </w:tc>
      </w:tr>
      <w:tr>
        <w:tblPrEx>
          <w:shd w:val="clear" w:color="auto" w:fill="auto"/>
          <w:tblCellMar>
            <w:top w:w="0" w:type="dxa"/>
            <w:left w:w="0" w:type="dxa"/>
            <w:bottom w:w="0" w:type="dxa"/>
            <w:right w:w="0" w:type="dxa"/>
          </w:tblCellMar>
        </w:tblPrEx>
        <w:trPr>
          <w:trHeight w:val="624" w:hRule="atLeast"/>
        </w:trPr>
        <w:tc>
          <w:tcPr>
            <w:tcW w:w="233" w:type="pct"/>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666666"/>
                <w:sz w:val="22"/>
                <w:szCs w:val="22"/>
                <w:u w:val="none"/>
              </w:rPr>
            </w:pPr>
          </w:p>
        </w:tc>
        <w:tc>
          <w:tcPr>
            <w:tcW w:w="486" w:type="pct"/>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666666"/>
                <w:sz w:val="22"/>
                <w:szCs w:val="22"/>
                <w:u w:val="none"/>
              </w:rPr>
            </w:pPr>
          </w:p>
        </w:tc>
        <w:tc>
          <w:tcPr>
            <w:tcW w:w="1112" w:type="pct"/>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666666"/>
                <w:sz w:val="22"/>
                <w:szCs w:val="22"/>
                <w:u w:val="none"/>
              </w:rPr>
            </w:pPr>
          </w:p>
        </w:tc>
        <w:tc>
          <w:tcPr>
            <w:tcW w:w="1332" w:type="pct"/>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666666"/>
                <w:sz w:val="22"/>
                <w:szCs w:val="22"/>
                <w:u w:val="none"/>
              </w:rPr>
            </w:pPr>
          </w:p>
        </w:tc>
        <w:tc>
          <w:tcPr>
            <w:tcW w:w="846" w:type="pct"/>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666666"/>
                <w:sz w:val="22"/>
                <w:szCs w:val="22"/>
                <w:u w:val="none"/>
              </w:rPr>
            </w:pPr>
          </w:p>
        </w:tc>
        <w:tc>
          <w:tcPr>
            <w:tcW w:w="989" w:type="pct"/>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666666"/>
                <w:sz w:val="22"/>
                <w:szCs w:val="22"/>
                <w:u w:val="none"/>
              </w:rPr>
            </w:pPr>
          </w:p>
        </w:tc>
      </w:tr>
      <w:tr>
        <w:tblPrEx>
          <w:shd w:val="clear" w:color="auto" w:fill="auto"/>
          <w:tblCellMar>
            <w:top w:w="0" w:type="dxa"/>
            <w:left w:w="0" w:type="dxa"/>
            <w:bottom w:w="0" w:type="dxa"/>
            <w:right w:w="0" w:type="dxa"/>
          </w:tblCellMar>
        </w:tblPrEx>
        <w:trPr>
          <w:trHeight w:val="624" w:hRule="atLeast"/>
        </w:trPr>
        <w:tc>
          <w:tcPr>
            <w:tcW w:w="233" w:type="pct"/>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666666"/>
                <w:sz w:val="22"/>
                <w:szCs w:val="22"/>
                <w:u w:val="none"/>
                <w:lang w:val="en-US" w:eastAsia="zh-CN"/>
              </w:rPr>
            </w:pPr>
            <w:r>
              <w:rPr>
                <w:rFonts w:hint="eastAsia" w:ascii="仿宋_GB2312" w:hAnsi="仿宋_GB2312" w:eastAsia="仿宋_GB2312" w:cs="仿宋_GB2312"/>
                <w:i w:val="0"/>
                <w:color w:val="666666"/>
                <w:sz w:val="22"/>
                <w:szCs w:val="22"/>
                <w:u w:val="none"/>
                <w:lang w:val="en-US" w:eastAsia="zh-CN"/>
              </w:rPr>
              <w:t>7</w:t>
            </w:r>
          </w:p>
        </w:tc>
        <w:tc>
          <w:tcPr>
            <w:tcW w:w="486" w:type="pct"/>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666666"/>
                <w:sz w:val="22"/>
                <w:szCs w:val="22"/>
                <w:u w:val="none"/>
              </w:rPr>
            </w:pPr>
            <w:r>
              <w:rPr>
                <w:rFonts w:hint="eastAsia" w:ascii="仿宋_GB2312" w:hAnsi="仿宋_GB2312" w:eastAsia="仿宋_GB2312" w:cs="仿宋_GB2312"/>
                <w:i w:val="0"/>
                <w:color w:val="666666"/>
                <w:kern w:val="0"/>
                <w:sz w:val="22"/>
                <w:szCs w:val="22"/>
                <w:u w:val="none"/>
                <w:lang w:val="en-US" w:eastAsia="zh-CN" w:bidi="ar"/>
              </w:rPr>
              <w:t>行政处罚</w:t>
            </w:r>
          </w:p>
        </w:tc>
        <w:tc>
          <w:tcPr>
            <w:tcW w:w="1112" w:type="pct"/>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666666"/>
                <w:sz w:val="22"/>
                <w:szCs w:val="22"/>
                <w:u w:val="none"/>
              </w:rPr>
            </w:pPr>
            <w:r>
              <w:rPr>
                <w:rFonts w:hint="eastAsia" w:ascii="仿宋_GB2312" w:hAnsi="仿宋_GB2312" w:eastAsia="仿宋_GB2312" w:cs="仿宋_GB2312"/>
                <w:i w:val="0"/>
                <w:color w:val="666666"/>
                <w:kern w:val="0"/>
                <w:sz w:val="22"/>
                <w:szCs w:val="22"/>
                <w:u w:val="none"/>
                <w:lang w:val="en-US" w:eastAsia="zh-CN" w:bidi="ar"/>
              </w:rPr>
              <w:t>对将非食用粮食违法销售出库行为的处罚</w:t>
            </w:r>
          </w:p>
        </w:tc>
        <w:tc>
          <w:tcPr>
            <w:tcW w:w="1332" w:type="pct"/>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666666"/>
                <w:sz w:val="22"/>
                <w:szCs w:val="22"/>
                <w:u w:val="none"/>
              </w:rPr>
            </w:pPr>
            <w:r>
              <w:rPr>
                <w:rFonts w:hint="eastAsia" w:ascii="仿宋_GB2312" w:hAnsi="仿宋_GB2312" w:eastAsia="仿宋_GB2312" w:cs="仿宋_GB2312"/>
                <w:i w:val="0"/>
                <w:color w:val="666666"/>
                <w:sz w:val="22"/>
                <w:szCs w:val="22"/>
                <w:u w:val="none"/>
              </w:rPr>
              <w:t>《粮食流通管理条</w:t>
            </w:r>
            <w:r>
              <w:rPr>
                <w:rFonts w:hint="eastAsia" w:ascii="仿宋_GB2312" w:hAnsi="仿宋_GB2312" w:eastAsia="仿宋_GB2312" w:cs="仿宋_GB2312"/>
                <w:i w:val="0"/>
                <w:color w:val="666666"/>
                <w:sz w:val="22"/>
                <w:szCs w:val="22"/>
                <w:u w:val="none"/>
                <w:shd w:val="clear" w:color="FFFFFF" w:fill="D9D9D9"/>
              </w:rPr>
              <w:t>例</w:t>
            </w:r>
            <w:r>
              <w:rPr>
                <w:rFonts w:hint="eastAsia" w:ascii="仿宋_GB2312" w:hAnsi="仿宋_GB2312" w:eastAsia="仿宋_GB2312" w:cs="仿宋_GB2312"/>
                <w:i w:val="0"/>
                <w:color w:val="666666"/>
                <w:sz w:val="22"/>
                <w:szCs w:val="22"/>
                <w:u w:val="none"/>
              </w:rPr>
              <w:t>》</w:t>
            </w:r>
          </w:p>
        </w:tc>
        <w:tc>
          <w:tcPr>
            <w:tcW w:w="846" w:type="pct"/>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666666"/>
                <w:sz w:val="22"/>
                <w:szCs w:val="22"/>
                <w:u w:val="none"/>
              </w:rPr>
            </w:pPr>
            <w:r>
              <w:rPr>
                <w:rFonts w:hint="eastAsia" w:ascii="仿宋_GB2312" w:hAnsi="仿宋_GB2312" w:eastAsia="仿宋_GB2312" w:cs="仿宋_GB2312"/>
                <w:i w:val="0"/>
                <w:color w:val="666666"/>
                <w:kern w:val="0"/>
                <w:sz w:val="22"/>
                <w:szCs w:val="22"/>
                <w:u w:val="none"/>
                <w:lang w:val="en-US" w:eastAsia="zh-CN" w:bidi="ar"/>
              </w:rPr>
              <w:t>粮食和物资执法督查科</w:t>
            </w:r>
          </w:p>
        </w:tc>
        <w:tc>
          <w:tcPr>
            <w:tcW w:w="989" w:type="pct"/>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666666"/>
                <w:sz w:val="22"/>
                <w:szCs w:val="22"/>
                <w:u w:val="none"/>
              </w:rPr>
            </w:pPr>
            <w:r>
              <w:rPr>
                <w:rFonts w:hint="eastAsia" w:ascii="仿宋_GB2312" w:hAnsi="仿宋_GB2312" w:eastAsia="仿宋_GB2312" w:cs="仿宋_GB2312"/>
                <w:i w:val="0"/>
                <w:color w:val="666666"/>
                <w:kern w:val="0"/>
                <w:sz w:val="22"/>
                <w:szCs w:val="22"/>
                <w:u w:val="none"/>
                <w:lang w:val="en-US" w:eastAsia="zh-CN" w:bidi="ar"/>
              </w:rPr>
              <w:t>鞍山市发展和改革委员会</w:t>
            </w:r>
          </w:p>
        </w:tc>
      </w:tr>
      <w:tr>
        <w:tblPrEx>
          <w:shd w:val="clear" w:color="auto" w:fill="auto"/>
          <w:tblCellMar>
            <w:top w:w="0" w:type="dxa"/>
            <w:left w:w="0" w:type="dxa"/>
            <w:bottom w:w="0" w:type="dxa"/>
            <w:right w:w="0" w:type="dxa"/>
          </w:tblCellMar>
        </w:tblPrEx>
        <w:trPr>
          <w:trHeight w:val="624" w:hRule="atLeast"/>
        </w:trPr>
        <w:tc>
          <w:tcPr>
            <w:tcW w:w="233" w:type="pct"/>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666666"/>
                <w:sz w:val="28"/>
                <w:szCs w:val="28"/>
                <w:u w:val="none"/>
              </w:rPr>
            </w:pPr>
          </w:p>
        </w:tc>
        <w:tc>
          <w:tcPr>
            <w:tcW w:w="486" w:type="pct"/>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666666"/>
                <w:sz w:val="28"/>
                <w:szCs w:val="28"/>
                <w:u w:val="none"/>
              </w:rPr>
            </w:pPr>
          </w:p>
        </w:tc>
        <w:tc>
          <w:tcPr>
            <w:tcW w:w="1112" w:type="pct"/>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666666"/>
                <w:sz w:val="28"/>
                <w:szCs w:val="28"/>
                <w:u w:val="none"/>
              </w:rPr>
            </w:pPr>
          </w:p>
        </w:tc>
        <w:tc>
          <w:tcPr>
            <w:tcW w:w="1332" w:type="pct"/>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666666"/>
                <w:sz w:val="28"/>
                <w:szCs w:val="28"/>
                <w:u w:val="none"/>
              </w:rPr>
            </w:pPr>
          </w:p>
        </w:tc>
        <w:tc>
          <w:tcPr>
            <w:tcW w:w="846" w:type="pct"/>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666666"/>
                <w:sz w:val="28"/>
                <w:szCs w:val="28"/>
                <w:u w:val="none"/>
              </w:rPr>
            </w:pPr>
          </w:p>
        </w:tc>
        <w:tc>
          <w:tcPr>
            <w:tcW w:w="989" w:type="pct"/>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666666"/>
                <w:sz w:val="28"/>
                <w:szCs w:val="28"/>
                <w:u w:val="none"/>
              </w:rPr>
            </w:pPr>
          </w:p>
        </w:tc>
      </w:tr>
      <w:tr>
        <w:tblPrEx>
          <w:shd w:val="clear" w:color="auto" w:fill="auto"/>
          <w:tblCellMar>
            <w:top w:w="0" w:type="dxa"/>
            <w:left w:w="0" w:type="dxa"/>
            <w:bottom w:w="0" w:type="dxa"/>
            <w:right w:w="0" w:type="dxa"/>
          </w:tblCellMar>
        </w:tblPrEx>
        <w:trPr>
          <w:trHeight w:val="624" w:hRule="atLeast"/>
        </w:trPr>
        <w:tc>
          <w:tcPr>
            <w:tcW w:w="233"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仿宋_GB2312" w:hAnsi="仿宋_GB2312" w:eastAsia="仿宋_GB2312" w:cs="仿宋_GB2312"/>
                <w:i w:val="0"/>
                <w:color w:val="666666"/>
                <w:sz w:val="28"/>
                <w:szCs w:val="28"/>
                <w:u w:val="none"/>
                <w:lang w:val="en-US" w:eastAsia="zh-CN"/>
              </w:rPr>
            </w:pPr>
            <w:r>
              <w:rPr>
                <w:rFonts w:hint="eastAsia" w:ascii="仿宋_GB2312" w:hAnsi="仿宋_GB2312" w:eastAsia="仿宋_GB2312" w:cs="仿宋_GB2312"/>
                <w:i w:val="0"/>
                <w:color w:val="666666"/>
                <w:sz w:val="28"/>
                <w:szCs w:val="28"/>
                <w:u w:val="none"/>
                <w:lang w:val="en-US" w:eastAsia="zh-CN"/>
              </w:rPr>
              <w:t>8</w:t>
            </w:r>
          </w:p>
        </w:tc>
        <w:tc>
          <w:tcPr>
            <w:tcW w:w="486"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666666"/>
                <w:kern w:val="0"/>
                <w:sz w:val="22"/>
                <w:szCs w:val="22"/>
                <w:u w:val="none"/>
                <w:lang w:val="en-US" w:eastAsia="zh-CN" w:bidi="ar"/>
              </w:rPr>
            </w:pPr>
            <w:r>
              <w:rPr>
                <w:rFonts w:hint="eastAsia" w:ascii="仿宋_GB2312" w:hAnsi="仿宋_GB2312" w:eastAsia="仿宋_GB2312" w:cs="仿宋_GB2312"/>
                <w:i w:val="0"/>
                <w:color w:val="666666"/>
                <w:kern w:val="0"/>
                <w:sz w:val="22"/>
                <w:szCs w:val="22"/>
                <w:u w:val="none"/>
                <w:lang w:val="en-US" w:eastAsia="zh-CN" w:bidi="ar"/>
              </w:rPr>
              <w:t>行政处罚</w:t>
            </w:r>
          </w:p>
        </w:tc>
        <w:tc>
          <w:tcPr>
            <w:tcW w:w="1112"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666666"/>
                <w:kern w:val="0"/>
                <w:sz w:val="22"/>
                <w:szCs w:val="22"/>
                <w:u w:val="none"/>
                <w:lang w:val="en-US" w:eastAsia="zh-CN" w:bidi="ar"/>
              </w:rPr>
            </w:pPr>
            <w:r>
              <w:rPr>
                <w:rFonts w:hint="eastAsia" w:ascii="仿宋_GB2312" w:hAnsi="仿宋_GB2312" w:eastAsia="仿宋_GB2312" w:cs="仿宋_GB2312"/>
                <w:i w:val="0"/>
                <w:color w:val="666666"/>
                <w:kern w:val="0"/>
                <w:sz w:val="22"/>
                <w:szCs w:val="22"/>
                <w:u w:val="none"/>
                <w:lang w:val="en-US" w:eastAsia="zh-CN" w:bidi="ar"/>
              </w:rPr>
              <w:t>对政策性粮食经营活动中违法行为的处罚</w:t>
            </w:r>
          </w:p>
        </w:tc>
        <w:tc>
          <w:tcPr>
            <w:tcW w:w="1332"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666666"/>
                <w:sz w:val="22"/>
                <w:szCs w:val="22"/>
                <w:u w:val="none"/>
                <w:lang w:val="en-US" w:eastAsia="zh-CN" w:bidi="ar-SA"/>
              </w:rPr>
            </w:pPr>
            <w:r>
              <w:rPr>
                <w:rFonts w:hint="eastAsia" w:ascii="仿宋_GB2312" w:hAnsi="仿宋_GB2312" w:eastAsia="仿宋_GB2312" w:cs="仿宋_GB2312"/>
                <w:i w:val="0"/>
                <w:color w:val="666666"/>
                <w:sz w:val="22"/>
                <w:szCs w:val="22"/>
                <w:u w:val="none"/>
              </w:rPr>
              <w:t>《粮食流通管理条</w:t>
            </w:r>
            <w:r>
              <w:rPr>
                <w:rFonts w:hint="eastAsia" w:ascii="仿宋_GB2312" w:hAnsi="仿宋_GB2312" w:eastAsia="仿宋_GB2312" w:cs="仿宋_GB2312"/>
                <w:i w:val="0"/>
                <w:color w:val="666666"/>
                <w:sz w:val="22"/>
                <w:szCs w:val="22"/>
                <w:u w:val="none"/>
                <w:shd w:val="clear" w:color="FFFFFF" w:fill="D9D9D9"/>
              </w:rPr>
              <w:t>例</w:t>
            </w:r>
            <w:r>
              <w:rPr>
                <w:rFonts w:hint="eastAsia" w:ascii="仿宋_GB2312" w:hAnsi="仿宋_GB2312" w:eastAsia="仿宋_GB2312" w:cs="仿宋_GB2312"/>
                <w:i w:val="0"/>
                <w:color w:val="666666"/>
                <w:sz w:val="22"/>
                <w:szCs w:val="22"/>
                <w:u w:val="none"/>
              </w:rPr>
              <w:t>》</w:t>
            </w:r>
          </w:p>
        </w:tc>
        <w:tc>
          <w:tcPr>
            <w:tcW w:w="846"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666666"/>
                <w:sz w:val="22"/>
                <w:szCs w:val="22"/>
                <w:u w:val="none"/>
                <w:lang w:val="en-US" w:eastAsia="zh-CN" w:bidi="ar-SA"/>
              </w:rPr>
            </w:pPr>
            <w:r>
              <w:rPr>
                <w:rFonts w:hint="eastAsia" w:ascii="仿宋_GB2312" w:hAnsi="仿宋_GB2312" w:eastAsia="仿宋_GB2312" w:cs="仿宋_GB2312"/>
                <w:i w:val="0"/>
                <w:color w:val="666666"/>
                <w:kern w:val="0"/>
                <w:sz w:val="22"/>
                <w:szCs w:val="22"/>
                <w:u w:val="none"/>
                <w:lang w:val="en-US" w:eastAsia="zh-CN" w:bidi="ar"/>
              </w:rPr>
              <w:t>粮食和物资执法督查科</w:t>
            </w:r>
          </w:p>
        </w:tc>
        <w:tc>
          <w:tcPr>
            <w:tcW w:w="989"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666666"/>
                <w:sz w:val="22"/>
                <w:szCs w:val="22"/>
                <w:u w:val="none"/>
                <w:lang w:val="en-US" w:eastAsia="zh-CN" w:bidi="ar-SA"/>
              </w:rPr>
            </w:pPr>
            <w:r>
              <w:rPr>
                <w:rFonts w:hint="eastAsia" w:ascii="仿宋_GB2312" w:hAnsi="仿宋_GB2312" w:eastAsia="仿宋_GB2312" w:cs="仿宋_GB2312"/>
                <w:i w:val="0"/>
                <w:color w:val="666666"/>
                <w:kern w:val="0"/>
                <w:sz w:val="22"/>
                <w:szCs w:val="22"/>
                <w:u w:val="none"/>
                <w:lang w:val="en-US" w:eastAsia="zh-CN" w:bidi="ar"/>
              </w:rPr>
              <w:t>鞍山市发展和改革委员会</w:t>
            </w:r>
          </w:p>
        </w:tc>
      </w:tr>
      <w:tr>
        <w:tblPrEx>
          <w:shd w:val="clear" w:color="auto" w:fill="auto"/>
          <w:tblCellMar>
            <w:top w:w="0" w:type="dxa"/>
            <w:left w:w="0" w:type="dxa"/>
            <w:bottom w:w="0" w:type="dxa"/>
            <w:right w:w="0" w:type="dxa"/>
          </w:tblCellMar>
        </w:tblPrEx>
        <w:trPr>
          <w:trHeight w:val="624" w:hRule="atLeast"/>
        </w:trPr>
        <w:tc>
          <w:tcPr>
            <w:tcW w:w="233" w:type="pct"/>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666666"/>
                <w:sz w:val="28"/>
                <w:szCs w:val="28"/>
                <w:u w:val="none"/>
                <w:lang w:val="en-US" w:eastAsia="zh-CN"/>
              </w:rPr>
            </w:pPr>
            <w:r>
              <w:rPr>
                <w:rFonts w:hint="eastAsia" w:ascii="仿宋_GB2312" w:hAnsi="仿宋_GB2312" w:eastAsia="仿宋_GB2312" w:cs="仿宋_GB2312"/>
                <w:i w:val="0"/>
                <w:color w:val="666666"/>
                <w:sz w:val="28"/>
                <w:szCs w:val="28"/>
                <w:u w:val="none"/>
                <w:lang w:val="en-US" w:eastAsia="zh-CN"/>
              </w:rPr>
              <w:t>9</w:t>
            </w:r>
          </w:p>
        </w:tc>
        <w:tc>
          <w:tcPr>
            <w:tcW w:w="486" w:type="pct"/>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666666"/>
                <w:kern w:val="0"/>
                <w:sz w:val="22"/>
                <w:szCs w:val="22"/>
                <w:u w:val="none"/>
                <w:lang w:val="en-US" w:eastAsia="zh-CN" w:bidi="ar"/>
              </w:rPr>
            </w:pPr>
            <w:r>
              <w:rPr>
                <w:rFonts w:hint="eastAsia" w:ascii="仿宋_GB2312" w:hAnsi="仿宋_GB2312" w:eastAsia="仿宋_GB2312" w:cs="仿宋_GB2312"/>
                <w:i w:val="0"/>
                <w:color w:val="666666"/>
                <w:kern w:val="0"/>
                <w:sz w:val="22"/>
                <w:szCs w:val="22"/>
                <w:u w:val="none"/>
                <w:lang w:val="en-US" w:eastAsia="zh-CN" w:bidi="ar"/>
              </w:rPr>
              <w:t>行政处罚</w:t>
            </w:r>
          </w:p>
        </w:tc>
        <w:tc>
          <w:tcPr>
            <w:tcW w:w="1112" w:type="pct"/>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666666"/>
                <w:kern w:val="0"/>
                <w:sz w:val="22"/>
                <w:szCs w:val="22"/>
                <w:u w:val="none"/>
                <w:lang w:val="en-US" w:eastAsia="zh-CN" w:bidi="ar"/>
              </w:rPr>
            </w:pPr>
            <w:r>
              <w:rPr>
                <w:rFonts w:hint="eastAsia" w:ascii="仿宋_GB2312" w:hAnsi="仿宋_GB2312" w:eastAsia="仿宋_GB2312" w:cs="仿宋_GB2312"/>
                <w:i w:val="0"/>
                <w:color w:val="666666"/>
                <w:kern w:val="0"/>
                <w:sz w:val="22"/>
                <w:szCs w:val="22"/>
                <w:u w:val="none"/>
                <w:lang w:val="en-US" w:eastAsia="zh-CN" w:bidi="ar"/>
              </w:rPr>
              <w:t>对不按照法律规定招标、不按照规定在指定媒介发布招标公告或在不同媒介发布的同一公告内容不一致的进行处罚</w:t>
            </w:r>
          </w:p>
        </w:tc>
        <w:tc>
          <w:tcPr>
            <w:tcW w:w="1332" w:type="pct"/>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tabs>
                <w:tab w:val="left" w:pos="1455"/>
              </w:tabs>
              <w:bidi w:val="0"/>
              <w:jc w:val="both"/>
              <w:rPr>
                <w:rFonts w:hint="eastAsia" w:ascii="仿宋_GB2312" w:hAnsi="仿宋_GB2312" w:eastAsia="仿宋_GB2312" w:cs="仿宋_GB2312"/>
                <w:i w:val="0"/>
                <w:color w:val="666666"/>
                <w:kern w:val="0"/>
                <w:sz w:val="22"/>
                <w:szCs w:val="22"/>
                <w:u w:val="none"/>
                <w:lang w:val="en-US" w:eastAsia="zh-CN" w:bidi="ar"/>
              </w:rPr>
            </w:pPr>
            <w:r>
              <w:rPr>
                <w:rFonts w:hint="eastAsia" w:ascii="仿宋_GB2312" w:hAnsi="仿宋_GB2312" w:eastAsia="仿宋_GB2312" w:cs="仿宋_GB2312"/>
                <w:i w:val="0"/>
                <w:color w:val="666666"/>
                <w:kern w:val="0"/>
                <w:sz w:val="22"/>
                <w:szCs w:val="22"/>
                <w:u w:val="none"/>
                <w:lang w:val="en-US" w:eastAsia="zh-CN" w:bidi="ar"/>
              </w:rPr>
              <w:t>《中华人民共和国招标投标法》《中华人民共和国招投标法实施条例》</w:t>
            </w:r>
          </w:p>
        </w:tc>
        <w:tc>
          <w:tcPr>
            <w:tcW w:w="846" w:type="pct"/>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666666"/>
                <w:kern w:val="0"/>
                <w:sz w:val="22"/>
                <w:szCs w:val="22"/>
                <w:u w:val="none"/>
                <w:lang w:val="en-US" w:eastAsia="zh-CN" w:bidi="ar"/>
              </w:rPr>
            </w:pPr>
            <w:r>
              <w:rPr>
                <w:rFonts w:hint="eastAsia" w:ascii="仿宋_GB2312" w:hAnsi="仿宋_GB2312" w:eastAsia="仿宋_GB2312" w:cs="仿宋_GB2312"/>
                <w:i w:val="0"/>
                <w:color w:val="666666"/>
                <w:kern w:val="0"/>
                <w:sz w:val="22"/>
                <w:szCs w:val="22"/>
                <w:u w:val="none"/>
                <w:lang w:val="en-US" w:eastAsia="zh-CN" w:bidi="ar"/>
              </w:rPr>
              <w:t>法规与招投标监管科</w:t>
            </w:r>
          </w:p>
        </w:tc>
        <w:tc>
          <w:tcPr>
            <w:tcW w:w="989" w:type="pct"/>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666666"/>
                <w:kern w:val="0"/>
                <w:sz w:val="22"/>
                <w:szCs w:val="22"/>
                <w:u w:val="none"/>
                <w:lang w:val="en-US" w:eastAsia="zh-CN" w:bidi="ar"/>
              </w:rPr>
            </w:pPr>
            <w:r>
              <w:rPr>
                <w:rFonts w:hint="eastAsia" w:ascii="仿宋_GB2312" w:hAnsi="仿宋_GB2312" w:eastAsia="仿宋_GB2312" w:cs="仿宋_GB2312"/>
                <w:i w:val="0"/>
                <w:color w:val="666666"/>
                <w:kern w:val="0"/>
                <w:sz w:val="22"/>
                <w:szCs w:val="22"/>
                <w:u w:val="none"/>
                <w:lang w:val="en-US" w:eastAsia="zh-CN" w:bidi="ar"/>
              </w:rPr>
              <w:t>鞍山市发展和改革委员会</w:t>
            </w:r>
          </w:p>
        </w:tc>
      </w:tr>
      <w:tr>
        <w:tblPrEx>
          <w:shd w:val="clear" w:color="auto" w:fill="auto"/>
          <w:tblCellMar>
            <w:top w:w="0" w:type="dxa"/>
            <w:left w:w="0" w:type="dxa"/>
            <w:bottom w:w="0" w:type="dxa"/>
            <w:right w:w="0" w:type="dxa"/>
          </w:tblCellMar>
        </w:tblPrEx>
        <w:trPr>
          <w:trHeight w:val="624" w:hRule="atLeast"/>
        </w:trPr>
        <w:tc>
          <w:tcPr>
            <w:tcW w:w="233" w:type="pct"/>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666666"/>
                <w:sz w:val="28"/>
                <w:szCs w:val="28"/>
                <w:u w:val="none"/>
              </w:rPr>
            </w:pPr>
          </w:p>
        </w:tc>
        <w:tc>
          <w:tcPr>
            <w:tcW w:w="486" w:type="pct"/>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666666"/>
                <w:kern w:val="0"/>
                <w:sz w:val="22"/>
                <w:szCs w:val="22"/>
                <w:u w:val="none"/>
                <w:lang w:val="en-US" w:eastAsia="zh-CN" w:bidi="ar"/>
              </w:rPr>
            </w:pPr>
          </w:p>
        </w:tc>
        <w:tc>
          <w:tcPr>
            <w:tcW w:w="1112" w:type="pct"/>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666666"/>
                <w:kern w:val="0"/>
                <w:sz w:val="22"/>
                <w:szCs w:val="22"/>
                <w:u w:val="none"/>
                <w:lang w:val="en-US" w:eastAsia="zh-CN" w:bidi="ar"/>
              </w:rPr>
            </w:pPr>
          </w:p>
        </w:tc>
        <w:tc>
          <w:tcPr>
            <w:tcW w:w="1332" w:type="pct"/>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666666"/>
                <w:kern w:val="0"/>
                <w:sz w:val="22"/>
                <w:szCs w:val="22"/>
                <w:u w:val="none"/>
                <w:lang w:val="en-US" w:eastAsia="zh-CN" w:bidi="ar"/>
              </w:rPr>
            </w:pPr>
          </w:p>
        </w:tc>
        <w:tc>
          <w:tcPr>
            <w:tcW w:w="846" w:type="pct"/>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666666"/>
                <w:kern w:val="0"/>
                <w:sz w:val="22"/>
                <w:szCs w:val="22"/>
                <w:u w:val="none"/>
                <w:lang w:val="en-US" w:eastAsia="zh-CN" w:bidi="ar"/>
              </w:rPr>
            </w:pPr>
          </w:p>
        </w:tc>
        <w:tc>
          <w:tcPr>
            <w:tcW w:w="989" w:type="pct"/>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666666"/>
                <w:kern w:val="0"/>
                <w:sz w:val="22"/>
                <w:szCs w:val="22"/>
                <w:u w:val="none"/>
                <w:lang w:val="en-US" w:eastAsia="zh-CN" w:bidi="ar"/>
              </w:rPr>
            </w:pPr>
          </w:p>
        </w:tc>
      </w:tr>
      <w:tr>
        <w:tblPrEx>
          <w:shd w:val="clear" w:color="auto" w:fill="auto"/>
          <w:tblCellMar>
            <w:top w:w="0" w:type="dxa"/>
            <w:left w:w="0" w:type="dxa"/>
            <w:bottom w:w="0" w:type="dxa"/>
            <w:right w:w="0" w:type="dxa"/>
          </w:tblCellMar>
        </w:tblPrEx>
        <w:trPr>
          <w:trHeight w:val="624" w:hRule="atLeast"/>
        </w:trPr>
        <w:tc>
          <w:tcPr>
            <w:tcW w:w="233" w:type="pct"/>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仿宋_GB2312" w:hAnsi="仿宋_GB2312" w:eastAsia="仿宋_GB2312" w:cs="仿宋_GB2312"/>
                <w:i w:val="0"/>
                <w:color w:val="666666"/>
                <w:sz w:val="28"/>
                <w:szCs w:val="28"/>
                <w:u w:val="none"/>
                <w:lang w:val="en-US" w:eastAsia="zh-CN"/>
              </w:rPr>
            </w:pPr>
            <w:r>
              <w:rPr>
                <w:rFonts w:hint="eastAsia" w:ascii="仿宋_GB2312" w:hAnsi="仿宋_GB2312" w:eastAsia="仿宋_GB2312" w:cs="仿宋_GB2312"/>
                <w:i w:val="0"/>
                <w:color w:val="666666"/>
                <w:sz w:val="28"/>
                <w:szCs w:val="28"/>
                <w:u w:val="none"/>
                <w:lang w:val="en-US" w:eastAsia="zh-CN"/>
              </w:rPr>
              <w:t>10</w:t>
            </w:r>
          </w:p>
        </w:tc>
        <w:tc>
          <w:tcPr>
            <w:tcW w:w="486" w:type="pct"/>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666666"/>
                <w:kern w:val="0"/>
                <w:sz w:val="22"/>
                <w:szCs w:val="22"/>
                <w:u w:val="none"/>
                <w:lang w:val="en-US" w:eastAsia="zh-CN" w:bidi="ar"/>
              </w:rPr>
            </w:pPr>
            <w:r>
              <w:rPr>
                <w:rFonts w:hint="eastAsia" w:ascii="仿宋_GB2312" w:hAnsi="仿宋_GB2312" w:eastAsia="仿宋_GB2312" w:cs="仿宋_GB2312"/>
                <w:i w:val="0"/>
                <w:color w:val="666666"/>
                <w:kern w:val="0"/>
                <w:sz w:val="22"/>
                <w:szCs w:val="22"/>
                <w:u w:val="none"/>
                <w:lang w:val="en-US" w:eastAsia="zh-CN" w:bidi="ar"/>
              </w:rPr>
              <w:t>行政处罚</w:t>
            </w:r>
          </w:p>
        </w:tc>
        <w:tc>
          <w:tcPr>
            <w:tcW w:w="1112" w:type="pct"/>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666666"/>
                <w:kern w:val="0"/>
                <w:sz w:val="22"/>
                <w:szCs w:val="22"/>
                <w:u w:val="none"/>
                <w:lang w:val="en-US" w:eastAsia="zh-CN" w:bidi="ar"/>
              </w:rPr>
            </w:pPr>
            <w:r>
              <w:rPr>
                <w:rFonts w:hint="eastAsia" w:ascii="仿宋_GB2312" w:hAnsi="仿宋_GB2312" w:eastAsia="仿宋_GB2312" w:cs="仿宋_GB2312"/>
                <w:i w:val="0"/>
                <w:color w:val="666666"/>
                <w:kern w:val="0"/>
                <w:sz w:val="22"/>
                <w:szCs w:val="22"/>
                <w:u w:val="none"/>
                <w:lang w:val="en-US" w:eastAsia="zh-CN" w:bidi="ar"/>
              </w:rPr>
              <w:t>对必须进行招标的项目而不招标的，将必须进行招标的项目化整为零或者以其他任何方式规避招标的处罚</w:t>
            </w:r>
          </w:p>
        </w:tc>
        <w:tc>
          <w:tcPr>
            <w:tcW w:w="1332" w:type="pct"/>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666666"/>
                <w:kern w:val="0"/>
                <w:sz w:val="22"/>
                <w:szCs w:val="22"/>
                <w:u w:val="none"/>
                <w:lang w:val="en-US" w:eastAsia="zh-CN" w:bidi="ar"/>
              </w:rPr>
            </w:pPr>
            <w:r>
              <w:rPr>
                <w:rFonts w:hint="eastAsia" w:ascii="仿宋_GB2312" w:hAnsi="仿宋_GB2312" w:eastAsia="仿宋_GB2312" w:cs="仿宋_GB2312"/>
                <w:i w:val="0"/>
                <w:color w:val="666666"/>
                <w:kern w:val="0"/>
                <w:sz w:val="22"/>
                <w:szCs w:val="22"/>
                <w:u w:val="none"/>
                <w:lang w:val="en-US" w:eastAsia="zh-CN" w:bidi="ar"/>
              </w:rPr>
              <w:t>《中华人民共和国招标投标法》《中华人民共和国招投标法实施条例》</w:t>
            </w:r>
          </w:p>
        </w:tc>
        <w:tc>
          <w:tcPr>
            <w:tcW w:w="846" w:type="pct"/>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666666"/>
                <w:kern w:val="0"/>
                <w:sz w:val="22"/>
                <w:szCs w:val="22"/>
                <w:u w:val="none"/>
                <w:lang w:val="en-US" w:eastAsia="zh-CN" w:bidi="ar"/>
              </w:rPr>
            </w:pPr>
            <w:r>
              <w:rPr>
                <w:rFonts w:hint="eastAsia" w:ascii="仿宋_GB2312" w:hAnsi="仿宋_GB2312" w:eastAsia="仿宋_GB2312" w:cs="仿宋_GB2312"/>
                <w:i w:val="0"/>
                <w:color w:val="666666"/>
                <w:kern w:val="0"/>
                <w:sz w:val="22"/>
                <w:szCs w:val="22"/>
                <w:u w:val="none"/>
                <w:lang w:val="en-US" w:eastAsia="zh-CN" w:bidi="ar"/>
              </w:rPr>
              <w:t>法规与招投标监管科</w:t>
            </w:r>
          </w:p>
        </w:tc>
        <w:tc>
          <w:tcPr>
            <w:tcW w:w="989" w:type="pct"/>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666666"/>
                <w:kern w:val="0"/>
                <w:sz w:val="22"/>
                <w:szCs w:val="22"/>
                <w:u w:val="none"/>
                <w:lang w:val="en-US" w:eastAsia="zh-CN" w:bidi="ar"/>
              </w:rPr>
            </w:pPr>
            <w:r>
              <w:rPr>
                <w:rFonts w:hint="eastAsia" w:ascii="仿宋_GB2312" w:hAnsi="仿宋_GB2312" w:eastAsia="仿宋_GB2312" w:cs="仿宋_GB2312"/>
                <w:i w:val="0"/>
                <w:color w:val="666666"/>
                <w:kern w:val="0"/>
                <w:sz w:val="22"/>
                <w:szCs w:val="22"/>
                <w:u w:val="none"/>
                <w:lang w:val="en-US" w:eastAsia="zh-CN" w:bidi="ar"/>
              </w:rPr>
              <w:t>鞍山市发展和改革委员会</w:t>
            </w:r>
          </w:p>
        </w:tc>
      </w:tr>
      <w:tr>
        <w:tblPrEx>
          <w:shd w:val="clear" w:color="auto" w:fill="auto"/>
          <w:tblCellMar>
            <w:top w:w="0" w:type="dxa"/>
            <w:left w:w="0" w:type="dxa"/>
            <w:bottom w:w="0" w:type="dxa"/>
            <w:right w:w="0" w:type="dxa"/>
          </w:tblCellMar>
        </w:tblPrEx>
        <w:trPr>
          <w:trHeight w:val="624" w:hRule="atLeast"/>
        </w:trPr>
        <w:tc>
          <w:tcPr>
            <w:tcW w:w="233" w:type="pct"/>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666666"/>
                <w:sz w:val="28"/>
                <w:szCs w:val="28"/>
                <w:u w:val="none"/>
              </w:rPr>
            </w:pPr>
          </w:p>
        </w:tc>
        <w:tc>
          <w:tcPr>
            <w:tcW w:w="486" w:type="pct"/>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666666"/>
                <w:kern w:val="0"/>
                <w:sz w:val="22"/>
                <w:szCs w:val="22"/>
                <w:u w:val="none"/>
                <w:lang w:val="en-US" w:eastAsia="zh-CN" w:bidi="ar"/>
              </w:rPr>
            </w:pPr>
          </w:p>
        </w:tc>
        <w:tc>
          <w:tcPr>
            <w:tcW w:w="1112" w:type="pct"/>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666666"/>
                <w:kern w:val="0"/>
                <w:sz w:val="22"/>
                <w:szCs w:val="22"/>
                <w:u w:val="none"/>
                <w:lang w:val="en-US" w:eastAsia="zh-CN" w:bidi="ar"/>
              </w:rPr>
            </w:pPr>
          </w:p>
        </w:tc>
        <w:tc>
          <w:tcPr>
            <w:tcW w:w="1332" w:type="pct"/>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666666"/>
                <w:kern w:val="0"/>
                <w:sz w:val="22"/>
                <w:szCs w:val="22"/>
                <w:u w:val="none"/>
                <w:lang w:val="en-US" w:eastAsia="zh-CN" w:bidi="ar"/>
              </w:rPr>
            </w:pPr>
          </w:p>
        </w:tc>
        <w:tc>
          <w:tcPr>
            <w:tcW w:w="846" w:type="pct"/>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666666"/>
                <w:kern w:val="0"/>
                <w:sz w:val="22"/>
                <w:szCs w:val="22"/>
                <w:u w:val="none"/>
                <w:lang w:val="en-US" w:eastAsia="zh-CN" w:bidi="ar"/>
              </w:rPr>
            </w:pPr>
          </w:p>
        </w:tc>
        <w:tc>
          <w:tcPr>
            <w:tcW w:w="989" w:type="pct"/>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666666"/>
                <w:kern w:val="0"/>
                <w:sz w:val="22"/>
                <w:szCs w:val="22"/>
                <w:u w:val="none"/>
                <w:lang w:val="en-US" w:eastAsia="zh-CN" w:bidi="ar"/>
              </w:rPr>
            </w:pPr>
          </w:p>
        </w:tc>
      </w:tr>
      <w:tr>
        <w:tblPrEx>
          <w:shd w:val="clear" w:color="auto" w:fill="auto"/>
          <w:tblCellMar>
            <w:top w:w="0" w:type="dxa"/>
            <w:left w:w="0" w:type="dxa"/>
            <w:bottom w:w="0" w:type="dxa"/>
            <w:right w:w="0" w:type="dxa"/>
          </w:tblCellMar>
        </w:tblPrEx>
        <w:trPr>
          <w:trHeight w:val="624" w:hRule="atLeast"/>
        </w:trPr>
        <w:tc>
          <w:tcPr>
            <w:tcW w:w="233"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仿宋_GB2312" w:hAnsi="仿宋_GB2312" w:eastAsia="仿宋_GB2312" w:cs="仿宋_GB2312"/>
                <w:i w:val="0"/>
                <w:color w:val="666666"/>
                <w:sz w:val="28"/>
                <w:szCs w:val="28"/>
                <w:u w:val="none"/>
                <w:lang w:val="en-US" w:eastAsia="zh-CN"/>
              </w:rPr>
            </w:pPr>
            <w:r>
              <w:rPr>
                <w:rFonts w:hint="eastAsia" w:ascii="仿宋_GB2312" w:hAnsi="仿宋_GB2312" w:eastAsia="仿宋_GB2312" w:cs="仿宋_GB2312"/>
                <w:i w:val="0"/>
                <w:color w:val="666666"/>
                <w:sz w:val="28"/>
                <w:szCs w:val="28"/>
                <w:u w:val="none"/>
                <w:lang w:val="en-US" w:eastAsia="zh-CN"/>
              </w:rPr>
              <w:t>11</w:t>
            </w:r>
          </w:p>
        </w:tc>
        <w:tc>
          <w:tcPr>
            <w:tcW w:w="486"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666666"/>
                <w:kern w:val="0"/>
                <w:sz w:val="22"/>
                <w:szCs w:val="22"/>
                <w:u w:val="none"/>
                <w:lang w:val="en-US" w:eastAsia="zh-CN" w:bidi="ar"/>
              </w:rPr>
            </w:pPr>
            <w:r>
              <w:rPr>
                <w:rFonts w:hint="eastAsia" w:ascii="仿宋_GB2312" w:hAnsi="仿宋_GB2312" w:eastAsia="仿宋_GB2312" w:cs="仿宋_GB2312"/>
                <w:i w:val="0"/>
                <w:color w:val="666666"/>
                <w:kern w:val="0"/>
                <w:sz w:val="22"/>
                <w:szCs w:val="22"/>
                <w:u w:val="none"/>
                <w:lang w:val="en-US" w:eastAsia="zh-CN" w:bidi="ar"/>
              </w:rPr>
              <w:t>行政处罚</w:t>
            </w:r>
          </w:p>
        </w:tc>
        <w:tc>
          <w:tcPr>
            <w:tcW w:w="1112"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666666"/>
                <w:kern w:val="0"/>
                <w:sz w:val="22"/>
                <w:szCs w:val="22"/>
                <w:u w:val="none"/>
                <w:lang w:val="en-US" w:eastAsia="zh-CN" w:bidi="ar"/>
              </w:rPr>
            </w:pPr>
            <w:r>
              <w:rPr>
                <w:rFonts w:hint="eastAsia" w:ascii="仿宋_GB2312" w:hAnsi="仿宋_GB2312" w:eastAsia="仿宋_GB2312" w:cs="仿宋_GB2312"/>
                <w:i w:val="0"/>
                <w:color w:val="666666"/>
                <w:kern w:val="0"/>
                <w:sz w:val="22"/>
                <w:szCs w:val="22"/>
                <w:u w:val="none"/>
                <w:lang w:val="en-US" w:eastAsia="zh-CN" w:bidi="ar"/>
              </w:rPr>
              <w:t>对泄露应当保密的与招标投标活动有关的情况和资料的，或者与招标人、投标人串通损害国家利益、社会公共利益或者他人合法权益的处罚</w:t>
            </w:r>
          </w:p>
        </w:tc>
        <w:tc>
          <w:tcPr>
            <w:tcW w:w="1332"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666666"/>
                <w:kern w:val="0"/>
                <w:sz w:val="22"/>
                <w:szCs w:val="22"/>
                <w:u w:val="none"/>
                <w:lang w:val="en-US" w:eastAsia="zh-CN" w:bidi="ar"/>
              </w:rPr>
            </w:pPr>
            <w:r>
              <w:rPr>
                <w:rFonts w:hint="eastAsia" w:ascii="仿宋_GB2312" w:hAnsi="仿宋_GB2312" w:eastAsia="仿宋_GB2312" w:cs="仿宋_GB2312"/>
                <w:i w:val="0"/>
                <w:color w:val="666666"/>
                <w:kern w:val="0"/>
                <w:sz w:val="22"/>
                <w:szCs w:val="22"/>
                <w:u w:val="none"/>
                <w:lang w:val="en-US" w:eastAsia="zh-CN" w:bidi="ar"/>
              </w:rPr>
              <w:t>《中华人民共和国招标投标法》《中华人民共和国招投标法实施条例》</w:t>
            </w:r>
          </w:p>
        </w:tc>
        <w:tc>
          <w:tcPr>
            <w:tcW w:w="846"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666666"/>
                <w:kern w:val="0"/>
                <w:sz w:val="22"/>
                <w:szCs w:val="22"/>
                <w:u w:val="none"/>
                <w:lang w:val="en-US" w:eastAsia="zh-CN" w:bidi="ar"/>
              </w:rPr>
            </w:pPr>
            <w:r>
              <w:rPr>
                <w:rFonts w:hint="eastAsia" w:ascii="仿宋_GB2312" w:hAnsi="仿宋_GB2312" w:eastAsia="仿宋_GB2312" w:cs="仿宋_GB2312"/>
                <w:i w:val="0"/>
                <w:color w:val="666666"/>
                <w:kern w:val="0"/>
                <w:sz w:val="22"/>
                <w:szCs w:val="22"/>
                <w:u w:val="none"/>
                <w:lang w:val="en-US" w:eastAsia="zh-CN" w:bidi="ar"/>
              </w:rPr>
              <w:t>法规与招投标监管科</w:t>
            </w:r>
          </w:p>
        </w:tc>
        <w:tc>
          <w:tcPr>
            <w:tcW w:w="989"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666666"/>
                <w:kern w:val="0"/>
                <w:sz w:val="22"/>
                <w:szCs w:val="22"/>
                <w:u w:val="none"/>
                <w:lang w:val="en-US" w:eastAsia="zh-CN" w:bidi="ar"/>
              </w:rPr>
            </w:pPr>
            <w:r>
              <w:rPr>
                <w:rFonts w:hint="eastAsia" w:ascii="仿宋_GB2312" w:hAnsi="仿宋_GB2312" w:eastAsia="仿宋_GB2312" w:cs="仿宋_GB2312"/>
                <w:i w:val="0"/>
                <w:color w:val="666666"/>
                <w:kern w:val="0"/>
                <w:sz w:val="22"/>
                <w:szCs w:val="22"/>
                <w:u w:val="none"/>
                <w:lang w:val="en-US" w:eastAsia="zh-CN" w:bidi="ar"/>
              </w:rPr>
              <w:t>鞍山市发展和改革委员会</w:t>
            </w:r>
          </w:p>
        </w:tc>
      </w:tr>
      <w:tr>
        <w:tblPrEx>
          <w:shd w:val="clear" w:color="auto" w:fill="auto"/>
          <w:tblCellMar>
            <w:top w:w="0" w:type="dxa"/>
            <w:left w:w="0" w:type="dxa"/>
            <w:bottom w:w="0" w:type="dxa"/>
            <w:right w:w="0" w:type="dxa"/>
          </w:tblCellMar>
        </w:tblPrEx>
        <w:trPr>
          <w:trHeight w:val="624" w:hRule="atLeast"/>
        </w:trPr>
        <w:tc>
          <w:tcPr>
            <w:tcW w:w="233"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仿宋_GB2312" w:hAnsi="仿宋_GB2312" w:eastAsia="仿宋_GB2312" w:cs="仿宋_GB2312"/>
                <w:i w:val="0"/>
                <w:color w:val="666666"/>
                <w:sz w:val="28"/>
                <w:szCs w:val="28"/>
                <w:u w:val="none"/>
                <w:lang w:val="en-US" w:eastAsia="zh-CN"/>
              </w:rPr>
            </w:pPr>
            <w:r>
              <w:rPr>
                <w:rFonts w:hint="eastAsia" w:ascii="仿宋_GB2312" w:hAnsi="仿宋_GB2312" w:eastAsia="仿宋_GB2312" w:cs="仿宋_GB2312"/>
                <w:i w:val="0"/>
                <w:color w:val="666666"/>
                <w:sz w:val="28"/>
                <w:szCs w:val="28"/>
                <w:u w:val="none"/>
                <w:lang w:val="en-US" w:eastAsia="zh-CN"/>
              </w:rPr>
              <w:t>12</w:t>
            </w:r>
          </w:p>
        </w:tc>
        <w:tc>
          <w:tcPr>
            <w:tcW w:w="486"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666666"/>
                <w:kern w:val="0"/>
                <w:sz w:val="22"/>
                <w:szCs w:val="22"/>
                <w:u w:val="none"/>
                <w:lang w:val="en-US" w:eastAsia="zh-CN" w:bidi="ar"/>
              </w:rPr>
            </w:pPr>
            <w:r>
              <w:rPr>
                <w:rFonts w:hint="eastAsia" w:ascii="仿宋_GB2312" w:hAnsi="仿宋_GB2312" w:eastAsia="仿宋_GB2312" w:cs="仿宋_GB2312"/>
                <w:i w:val="0"/>
                <w:color w:val="666666"/>
                <w:kern w:val="0"/>
                <w:sz w:val="22"/>
                <w:szCs w:val="22"/>
                <w:u w:val="none"/>
                <w:lang w:val="en-US" w:eastAsia="zh-CN" w:bidi="ar"/>
              </w:rPr>
              <w:t>行政处罚</w:t>
            </w:r>
          </w:p>
        </w:tc>
        <w:tc>
          <w:tcPr>
            <w:tcW w:w="1112"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666666"/>
                <w:kern w:val="0"/>
                <w:sz w:val="22"/>
                <w:szCs w:val="22"/>
                <w:u w:val="none"/>
                <w:lang w:val="en-US" w:eastAsia="zh-CN" w:bidi="ar"/>
              </w:rPr>
            </w:pPr>
            <w:r>
              <w:rPr>
                <w:rFonts w:hint="eastAsia" w:ascii="仿宋_GB2312" w:hAnsi="仿宋_GB2312" w:eastAsia="仿宋_GB2312" w:cs="仿宋_GB2312"/>
                <w:i w:val="0"/>
                <w:color w:val="666666"/>
                <w:kern w:val="0"/>
                <w:sz w:val="22"/>
                <w:szCs w:val="22"/>
                <w:u w:val="none"/>
                <w:lang w:val="en-US" w:eastAsia="zh-CN" w:bidi="ar"/>
              </w:rPr>
              <w:t>对在煤炭产品中掺杂、掺假，以次充好行为的处罚</w:t>
            </w:r>
          </w:p>
        </w:tc>
        <w:tc>
          <w:tcPr>
            <w:tcW w:w="1332"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666666"/>
                <w:kern w:val="0"/>
                <w:sz w:val="22"/>
                <w:szCs w:val="22"/>
                <w:u w:val="none"/>
                <w:lang w:val="en-US" w:eastAsia="zh-CN" w:bidi="ar"/>
              </w:rPr>
            </w:pPr>
            <w:r>
              <w:rPr>
                <w:rFonts w:hint="eastAsia" w:ascii="仿宋_GB2312" w:hAnsi="仿宋_GB2312" w:eastAsia="仿宋_GB2312" w:cs="仿宋_GB2312"/>
                <w:i w:val="0"/>
                <w:color w:val="666666"/>
                <w:kern w:val="0"/>
                <w:sz w:val="22"/>
                <w:szCs w:val="22"/>
                <w:u w:val="none"/>
                <w:lang w:val="en-US" w:eastAsia="zh-CN" w:bidi="ar"/>
              </w:rPr>
              <w:t>《中华人民共和国煤炭法》</w:t>
            </w:r>
          </w:p>
        </w:tc>
        <w:tc>
          <w:tcPr>
            <w:tcW w:w="846"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666666"/>
                <w:kern w:val="0"/>
                <w:sz w:val="22"/>
                <w:szCs w:val="22"/>
                <w:u w:val="none"/>
                <w:lang w:val="en-US" w:eastAsia="zh-CN" w:bidi="ar"/>
              </w:rPr>
            </w:pPr>
            <w:r>
              <w:rPr>
                <w:rFonts w:hint="eastAsia" w:ascii="仿宋_GB2312" w:hAnsi="仿宋_GB2312" w:eastAsia="仿宋_GB2312" w:cs="仿宋_GB2312"/>
                <w:i w:val="0"/>
                <w:color w:val="666666"/>
                <w:kern w:val="0"/>
                <w:sz w:val="22"/>
                <w:szCs w:val="22"/>
                <w:u w:val="none"/>
                <w:lang w:val="en-US" w:eastAsia="zh-CN" w:bidi="ar"/>
              </w:rPr>
              <w:t>能源交通科</w:t>
            </w:r>
          </w:p>
        </w:tc>
        <w:tc>
          <w:tcPr>
            <w:tcW w:w="989"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666666"/>
                <w:kern w:val="0"/>
                <w:sz w:val="22"/>
                <w:szCs w:val="22"/>
                <w:u w:val="none"/>
                <w:lang w:val="en-US" w:eastAsia="zh-CN" w:bidi="ar"/>
              </w:rPr>
            </w:pPr>
            <w:r>
              <w:rPr>
                <w:rFonts w:hint="eastAsia" w:ascii="仿宋_GB2312" w:hAnsi="仿宋_GB2312" w:eastAsia="仿宋_GB2312" w:cs="仿宋_GB2312"/>
                <w:i w:val="0"/>
                <w:color w:val="666666"/>
                <w:kern w:val="0"/>
                <w:sz w:val="22"/>
                <w:szCs w:val="22"/>
                <w:u w:val="none"/>
                <w:lang w:val="en-US" w:eastAsia="zh-CN" w:bidi="ar"/>
              </w:rPr>
              <w:t>鞍山市发展和改革委员会</w:t>
            </w:r>
          </w:p>
        </w:tc>
      </w:tr>
      <w:tr>
        <w:tblPrEx>
          <w:shd w:val="clear" w:color="auto" w:fill="auto"/>
          <w:tblCellMar>
            <w:top w:w="0" w:type="dxa"/>
            <w:left w:w="0" w:type="dxa"/>
            <w:bottom w:w="0" w:type="dxa"/>
            <w:right w:w="0" w:type="dxa"/>
          </w:tblCellMar>
        </w:tblPrEx>
        <w:trPr>
          <w:trHeight w:val="624" w:hRule="atLeast"/>
        </w:trPr>
        <w:tc>
          <w:tcPr>
            <w:tcW w:w="233"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仿宋_GB2312" w:hAnsi="仿宋_GB2312" w:eastAsia="仿宋_GB2312" w:cs="仿宋_GB2312"/>
                <w:i w:val="0"/>
                <w:color w:val="666666"/>
                <w:sz w:val="28"/>
                <w:szCs w:val="28"/>
                <w:u w:val="none"/>
                <w:lang w:val="en-US" w:eastAsia="zh-CN"/>
              </w:rPr>
            </w:pPr>
            <w:r>
              <w:rPr>
                <w:rFonts w:hint="eastAsia" w:ascii="仿宋_GB2312" w:hAnsi="仿宋_GB2312" w:eastAsia="仿宋_GB2312" w:cs="仿宋_GB2312"/>
                <w:i w:val="0"/>
                <w:color w:val="666666"/>
                <w:sz w:val="28"/>
                <w:szCs w:val="28"/>
                <w:u w:val="none"/>
                <w:lang w:val="en-US" w:eastAsia="zh-CN"/>
              </w:rPr>
              <w:t>13</w:t>
            </w:r>
          </w:p>
        </w:tc>
        <w:tc>
          <w:tcPr>
            <w:tcW w:w="486"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666666"/>
                <w:kern w:val="0"/>
                <w:sz w:val="22"/>
                <w:szCs w:val="22"/>
                <w:u w:val="none"/>
                <w:lang w:val="en-US" w:eastAsia="zh-CN" w:bidi="ar"/>
              </w:rPr>
            </w:pPr>
            <w:r>
              <w:rPr>
                <w:rFonts w:hint="eastAsia" w:ascii="仿宋_GB2312" w:hAnsi="仿宋_GB2312" w:eastAsia="仿宋_GB2312" w:cs="仿宋_GB2312"/>
                <w:i w:val="0"/>
                <w:color w:val="666666"/>
                <w:kern w:val="0"/>
                <w:sz w:val="22"/>
                <w:szCs w:val="22"/>
                <w:u w:val="none"/>
                <w:lang w:val="en-US" w:eastAsia="zh-CN" w:bidi="ar"/>
              </w:rPr>
              <w:t>行政处罚</w:t>
            </w:r>
          </w:p>
        </w:tc>
        <w:tc>
          <w:tcPr>
            <w:tcW w:w="1112"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666666"/>
                <w:kern w:val="0"/>
                <w:sz w:val="22"/>
                <w:szCs w:val="22"/>
                <w:u w:val="none"/>
                <w:lang w:val="en-US" w:eastAsia="zh-CN" w:bidi="ar"/>
              </w:rPr>
            </w:pPr>
            <w:r>
              <w:rPr>
                <w:rFonts w:hint="eastAsia" w:ascii="仿宋_GB2312" w:hAnsi="仿宋_GB2312" w:eastAsia="仿宋_GB2312" w:cs="仿宋_GB2312"/>
                <w:i w:val="0"/>
                <w:color w:val="666666"/>
                <w:kern w:val="0"/>
                <w:sz w:val="22"/>
                <w:szCs w:val="22"/>
                <w:u w:val="none"/>
                <w:lang w:val="en-US" w:eastAsia="zh-CN" w:bidi="ar"/>
              </w:rPr>
              <w:t>对商品煤质量不达标行为的处罚</w:t>
            </w:r>
          </w:p>
        </w:tc>
        <w:tc>
          <w:tcPr>
            <w:tcW w:w="1332"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666666"/>
                <w:kern w:val="0"/>
                <w:sz w:val="22"/>
                <w:szCs w:val="22"/>
                <w:u w:val="none"/>
                <w:lang w:val="en-US" w:eastAsia="zh-CN" w:bidi="ar"/>
              </w:rPr>
            </w:pPr>
            <w:r>
              <w:rPr>
                <w:rFonts w:hint="eastAsia" w:ascii="仿宋_GB2312" w:hAnsi="仿宋_GB2312" w:eastAsia="仿宋_GB2312" w:cs="仿宋_GB2312"/>
                <w:i w:val="0"/>
                <w:color w:val="666666"/>
                <w:kern w:val="0"/>
                <w:sz w:val="22"/>
                <w:szCs w:val="22"/>
                <w:u w:val="none"/>
                <w:lang w:val="en-US" w:eastAsia="zh-CN" w:bidi="ar"/>
              </w:rPr>
              <w:t>《中华人民共和国煤炭法》《商品煤质量管理暂行办法》</w:t>
            </w:r>
          </w:p>
        </w:tc>
        <w:tc>
          <w:tcPr>
            <w:tcW w:w="846"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666666"/>
                <w:kern w:val="0"/>
                <w:sz w:val="22"/>
                <w:szCs w:val="22"/>
                <w:u w:val="none"/>
                <w:lang w:val="en-US" w:eastAsia="zh-CN" w:bidi="ar"/>
              </w:rPr>
            </w:pPr>
            <w:r>
              <w:rPr>
                <w:rFonts w:hint="eastAsia" w:ascii="仿宋_GB2312" w:hAnsi="仿宋_GB2312" w:eastAsia="仿宋_GB2312" w:cs="仿宋_GB2312"/>
                <w:i w:val="0"/>
                <w:color w:val="666666"/>
                <w:kern w:val="0"/>
                <w:sz w:val="22"/>
                <w:szCs w:val="22"/>
                <w:u w:val="none"/>
                <w:lang w:val="en-US" w:eastAsia="zh-CN" w:bidi="ar"/>
              </w:rPr>
              <w:t>能源交通科</w:t>
            </w:r>
          </w:p>
        </w:tc>
        <w:tc>
          <w:tcPr>
            <w:tcW w:w="989"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666666"/>
                <w:kern w:val="0"/>
                <w:sz w:val="22"/>
                <w:szCs w:val="22"/>
                <w:u w:val="none"/>
                <w:lang w:val="en-US" w:eastAsia="zh-CN" w:bidi="ar"/>
              </w:rPr>
            </w:pPr>
            <w:r>
              <w:rPr>
                <w:rFonts w:hint="eastAsia" w:ascii="仿宋_GB2312" w:hAnsi="仿宋_GB2312" w:eastAsia="仿宋_GB2312" w:cs="仿宋_GB2312"/>
                <w:i w:val="0"/>
                <w:color w:val="666666"/>
                <w:kern w:val="0"/>
                <w:sz w:val="22"/>
                <w:szCs w:val="22"/>
                <w:u w:val="none"/>
                <w:lang w:val="en-US" w:eastAsia="zh-CN" w:bidi="ar"/>
              </w:rPr>
              <w:t>鞍山市发展和改革委员会</w:t>
            </w:r>
          </w:p>
        </w:tc>
      </w:tr>
      <w:tr>
        <w:tblPrEx>
          <w:shd w:val="clear" w:color="auto" w:fill="auto"/>
          <w:tblCellMar>
            <w:top w:w="0" w:type="dxa"/>
            <w:left w:w="0" w:type="dxa"/>
            <w:bottom w:w="0" w:type="dxa"/>
            <w:right w:w="0" w:type="dxa"/>
          </w:tblCellMar>
        </w:tblPrEx>
        <w:trPr>
          <w:trHeight w:val="624" w:hRule="atLeast"/>
        </w:trPr>
        <w:tc>
          <w:tcPr>
            <w:tcW w:w="233"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仿宋_GB2312" w:hAnsi="仿宋_GB2312" w:eastAsia="仿宋_GB2312" w:cs="仿宋_GB2312"/>
                <w:i w:val="0"/>
                <w:color w:val="666666"/>
                <w:sz w:val="28"/>
                <w:szCs w:val="28"/>
                <w:u w:val="none"/>
                <w:lang w:val="en-US" w:eastAsia="zh-CN"/>
              </w:rPr>
            </w:pPr>
            <w:r>
              <w:rPr>
                <w:rFonts w:hint="eastAsia" w:ascii="仿宋_GB2312" w:hAnsi="仿宋_GB2312" w:eastAsia="仿宋_GB2312" w:cs="仿宋_GB2312"/>
                <w:i w:val="0"/>
                <w:color w:val="666666"/>
                <w:sz w:val="28"/>
                <w:szCs w:val="28"/>
                <w:u w:val="none"/>
                <w:lang w:val="en-US" w:eastAsia="zh-CN"/>
              </w:rPr>
              <w:t>14</w:t>
            </w:r>
          </w:p>
        </w:tc>
        <w:tc>
          <w:tcPr>
            <w:tcW w:w="486"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666666"/>
                <w:kern w:val="0"/>
                <w:sz w:val="22"/>
                <w:szCs w:val="22"/>
                <w:u w:val="none"/>
                <w:lang w:val="en-US" w:eastAsia="zh-CN" w:bidi="ar"/>
              </w:rPr>
            </w:pPr>
            <w:r>
              <w:rPr>
                <w:rFonts w:hint="eastAsia" w:ascii="仿宋_GB2312" w:hAnsi="仿宋_GB2312" w:eastAsia="仿宋_GB2312" w:cs="仿宋_GB2312"/>
                <w:i w:val="0"/>
                <w:color w:val="666666"/>
                <w:kern w:val="0"/>
                <w:sz w:val="22"/>
                <w:szCs w:val="22"/>
                <w:u w:val="none"/>
                <w:lang w:val="en-US" w:eastAsia="zh-CN" w:bidi="ar"/>
              </w:rPr>
              <w:t>行政处罚</w:t>
            </w:r>
          </w:p>
        </w:tc>
        <w:tc>
          <w:tcPr>
            <w:tcW w:w="1112"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666666"/>
                <w:kern w:val="0"/>
                <w:sz w:val="22"/>
                <w:szCs w:val="22"/>
                <w:u w:val="none"/>
                <w:lang w:val="en-US" w:eastAsia="zh-CN" w:bidi="ar"/>
              </w:rPr>
            </w:pPr>
            <w:r>
              <w:rPr>
                <w:rFonts w:hint="eastAsia" w:ascii="仿宋_GB2312" w:hAnsi="仿宋_GB2312" w:eastAsia="仿宋_GB2312" w:cs="仿宋_GB2312"/>
                <w:i w:val="0"/>
                <w:color w:val="666666"/>
                <w:kern w:val="0"/>
                <w:sz w:val="22"/>
                <w:szCs w:val="22"/>
                <w:u w:val="none"/>
                <w:lang w:val="en-US" w:eastAsia="zh-CN" w:bidi="ar"/>
              </w:rPr>
              <w:t>对企业未依法办理核准手续开工建设或者未按照核准的建设地点、建设规模、建设内容等进行建设行为的处罚</w:t>
            </w:r>
          </w:p>
        </w:tc>
        <w:tc>
          <w:tcPr>
            <w:tcW w:w="1332"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666666"/>
                <w:kern w:val="0"/>
                <w:sz w:val="22"/>
                <w:szCs w:val="22"/>
                <w:u w:val="none"/>
                <w:lang w:val="en-US" w:eastAsia="zh-CN" w:bidi="ar"/>
              </w:rPr>
            </w:pPr>
            <w:r>
              <w:rPr>
                <w:rFonts w:hint="eastAsia" w:ascii="仿宋_GB2312" w:hAnsi="仿宋_GB2312" w:eastAsia="仿宋_GB2312" w:cs="仿宋_GB2312"/>
                <w:i w:val="0"/>
                <w:color w:val="666666"/>
                <w:kern w:val="0"/>
                <w:sz w:val="22"/>
                <w:szCs w:val="22"/>
                <w:u w:val="none"/>
                <w:lang w:val="en-US" w:eastAsia="zh-CN" w:bidi="ar"/>
              </w:rPr>
              <w:t>《企业投资项目核准和备案管理办法》</w:t>
            </w:r>
          </w:p>
        </w:tc>
        <w:tc>
          <w:tcPr>
            <w:tcW w:w="846"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666666"/>
                <w:kern w:val="0"/>
                <w:sz w:val="22"/>
                <w:szCs w:val="22"/>
                <w:u w:val="none"/>
                <w:lang w:val="en-US" w:eastAsia="zh-CN" w:bidi="ar"/>
              </w:rPr>
            </w:pPr>
            <w:r>
              <w:rPr>
                <w:rFonts w:hint="eastAsia" w:ascii="仿宋_GB2312" w:hAnsi="仿宋_GB2312" w:eastAsia="仿宋_GB2312" w:cs="仿宋_GB2312"/>
                <w:i w:val="0"/>
                <w:color w:val="666666"/>
                <w:kern w:val="0"/>
                <w:sz w:val="22"/>
                <w:szCs w:val="22"/>
                <w:u w:val="none"/>
                <w:lang w:val="en-US" w:eastAsia="zh-CN" w:bidi="ar"/>
              </w:rPr>
              <w:t>固定资产投资科</w:t>
            </w:r>
          </w:p>
        </w:tc>
        <w:tc>
          <w:tcPr>
            <w:tcW w:w="989"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666666"/>
                <w:kern w:val="0"/>
                <w:sz w:val="22"/>
                <w:szCs w:val="22"/>
                <w:u w:val="none"/>
                <w:lang w:val="en-US" w:eastAsia="zh-CN" w:bidi="ar"/>
              </w:rPr>
            </w:pPr>
            <w:r>
              <w:rPr>
                <w:rFonts w:hint="eastAsia" w:ascii="仿宋_GB2312" w:hAnsi="仿宋_GB2312" w:eastAsia="仿宋_GB2312" w:cs="仿宋_GB2312"/>
                <w:i w:val="0"/>
                <w:color w:val="666666"/>
                <w:kern w:val="0"/>
                <w:sz w:val="22"/>
                <w:szCs w:val="22"/>
                <w:u w:val="none"/>
                <w:lang w:val="en-US" w:eastAsia="zh-CN" w:bidi="ar"/>
              </w:rPr>
              <w:t>鞍山市发展和改革委员会</w:t>
            </w:r>
          </w:p>
        </w:tc>
      </w:tr>
      <w:tr>
        <w:tblPrEx>
          <w:shd w:val="clear" w:color="auto" w:fill="auto"/>
          <w:tblCellMar>
            <w:top w:w="0" w:type="dxa"/>
            <w:left w:w="0" w:type="dxa"/>
            <w:bottom w:w="0" w:type="dxa"/>
            <w:right w:w="0" w:type="dxa"/>
          </w:tblCellMar>
        </w:tblPrEx>
        <w:trPr>
          <w:trHeight w:val="624" w:hRule="atLeast"/>
        </w:trPr>
        <w:tc>
          <w:tcPr>
            <w:tcW w:w="233"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仿宋_GB2312" w:hAnsi="仿宋_GB2312" w:eastAsia="仿宋_GB2312" w:cs="仿宋_GB2312"/>
                <w:i w:val="0"/>
                <w:color w:val="666666"/>
                <w:sz w:val="28"/>
                <w:szCs w:val="28"/>
                <w:u w:val="none"/>
                <w:lang w:val="en-US" w:eastAsia="zh-CN"/>
              </w:rPr>
            </w:pPr>
            <w:r>
              <w:rPr>
                <w:rFonts w:hint="eastAsia" w:ascii="仿宋_GB2312" w:hAnsi="仿宋_GB2312" w:eastAsia="仿宋_GB2312" w:cs="仿宋_GB2312"/>
                <w:i w:val="0"/>
                <w:color w:val="666666"/>
                <w:sz w:val="28"/>
                <w:szCs w:val="28"/>
                <w:u w:val="none"/>
                <w:lang w:val="en-US" w:eastAsia="zh-CN"/>
              </w:rPr>
              <w:t>15</w:t>
            </w:r>
          </w:p>
        </w:tc>
        <w:tc>
          <w:tcPr>
            <w:tcW w:w="486"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666666"/>
                <w:kern w:val="0"/>
                <w:sz w:val="22"/>
                <w:szCs w:val="22"/>
                <w:u w:val="none"/>
                <w:lang w:val="en-US" w:eastAsia="zh-CN" w:bidi="ar"/>
              </w:rPr>
            </w:pPr>
            <w:r>
              <w:rPr>
                <w:rFonts w:hint="eastAsia" w:ascii="仿宋_GB2312" w:hAnsi="仿宋_GB2312" w:eastAsia="仿宋_GB2312" w:cs="仿宋_GB2312"/>
                <w:i w:val="0"/>
                <w:color w:val="666666"/>
                <w:kern w:val="0"/>
                <w:sz w:val="22"/>
                <w:szCs w:val="22"/>
                <w:u w:val="none"/>
                <w:lang w:val="en-US" w:eastAsia="zh-CN" w:bidi="ar"/>
              </w:rPr>
              <w:t>行政处罚</w:t>
            </w:r>
          </w:p>
        </w:tc>
        <w:tc>
          <w:tcPr>
            <w:tcW w:w="1112"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666666"/>
                <w:kern w:val="0"/>
                <w:sz w:val="22"/>
                <w:szCs w:val="22"/>
                <w:u w:val="none"/>
                <w:lang w:val="en-US" w:eastAsia="zh-CN" w:bidi="ar"/>
              </w:rPr>
            </w:pPr>
            <w:r>
              <w:rPr>
                <w:rFonts w:hint="eastAsia" w:ascii="仿宋_GB2312" w:hAnsi="仿宋_GB2312" w:eastAsia="仿宋_GB2312" w:cs="仿宋_GB2312"/>
                <w:i w:val="0"/>
                <w:color w:val="666666"/>
                <w:kern w:val="0"/>
                <w:sz w:val="22"/>
                <w:szCs w:val="22"/>
                <w:u w:val="none"/>
                <w:lang w:val="en-US" w:eastAsia="zh-CN" w:bidi="ar"/>
              </w:rPr>
              <w:t>对以欺骗、 贿赂等不正当手段取得项目核准文件行为的处罚</w:t>
            </w:r>
          </w:p>
        </w:tc>
        <w:tc>
          <w:tcPr>
            <w:tcW w:w="1332"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666666"/>
                <w:kern w:val="0"/>
                <w:sz w:val="22"/>
                <w:szCs w:val="22"/>
                <w:u w:val="none"/>
                <w:lang w:val="en-US" w:eastAsia="zh-CN" w:bidi="ar"/>
              </w:rPr>
            </w:pPr>
            <w:r>
              <w:rPr>
                <w:rFonts w:hint="eastAsia" w:ascii="仿宋_GB2312" w:hAnsi="仿宋_GB2312" w:eastAsia="仿宋_GB2312" w:cs="仿宋_GB2312"/>
                <w:i w:val="0"/>
                <w:color w:val="666666"/>
                <w:kern w:val="0"/>
                <w:sz w:val="22"/>
                <w:szCs w:val="22"/>
                <w:u w:val="none"/>
                <w:lang w:val="en-US" w:eastAsia="zh-CN" w:bidi="ar"/>
              </w:rPr>
              <w:t>《企业投资项目核准和备案管理办法》</w:t>
            </w:r>
          </w:p>
        </w:tc>
        <w:tc>
          <w:tcPr>
            <w:tcW w:w="846"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666666"/>
                <w:kern w:val="0"/>
                <w:sz w:val="22"/>
                <w:szCs w:val="22"/>
                <w:u w:val="none"/>
                <w:lang w:val="en-US" w:eastAsia="zh-CN" w:bidi="ar"/>
              </w:rPr>
            </w:pPr>
            <w:r>
              <w:rPr>
                <w:rFonts w:hint="eastAsia" w:ascii="仿宋_GB2312" w:hAnsi="仿宋_GB2312" w:eastAsia="仿宋_GB2312" w:cs="仿宋_GB2312"/>
                <w:i w:val="0"/>
                <w:color w:val="666666"/>
                <w:kern w:val="0"/>
                <w:sz w:val="22"/>
                <w:szCs w:val="22"/>
                <w:u w:val="none"/>
                <w:lang w:val="en-US" w:eastAsia="zh-CN" w:bidi="ar"/>
              </w:rPr>
              <w:t>固定资产投资科</w:t>
            </w:r>
          </w:p>
        </w:tc>
        <w:tc>
          <w:tcPr>
            <w:tcW w:w="989"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666666"/>
                <w:kern w:val="0"/>
                <w:sz w:val="22"/>
                <w:szCs w:val="22"/>
                <w:u w:val="none"/>
                <w:lang w:val="en-US" w:eastAsia="zh-CN" w:bidi="ar"/>
              </w:rPr>
            </w:pPr>
            <w:r>
              <w:rPr>
                <w:rFonts w:hint="eastAsia" w:ascii="仿宋_GB2312" w:hAnsi="仿宋_GB2312" w:eastAsia="仿宋_GB2312" w:cs="仿宋_GB2312"/>
                <w:i w:val="0"/>
                <w:color w:val="666666"/>
                <w:kern w:val="0"/>
                <w:sz w:val="22"/>
                <w:szCs w:val="22"/>
                <w:u w:val="none"/>
                <w:lang w:val="en-US" w:eastAsia="zh-CN" w:bidi="ar"/>
              </w:rPr>
              <w:t>鞍山市发展和改革委员会</w:t>
            </w:r>
          </w:p>
        </w:tc>
      </w:tr>
      <w:tr>
        <w:tblPrEx>
          <w:shd w:val="clear" w:color="auto" w:fill="auto"/>
          <w:tblCellMar>
            <w:top w:w="0" w:type="dxa"/>
            <w:left w:w="0" w:type="dxa"/>
            <w:bottom w:w="0" w:type="dxa"/>
            <w:right w:w="0" w:type="dxa"/>
          </w:tblCellMar>
        </w:tblPrEx>
        <w:trPr>
          <w:trHeight w:val="624" w:hRule="atLeast"/>
        </w:trPr>
        <w:tc>
          <w:tcPr>
            <w:tcW w:w="233"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仿宋_GB2312" w:hAnsi="仿宋_GB2312" w:eastAsia="仿宋_GB2312" w:cs="仿宋_GB2312"/>
                <w:i w:val="0"/>
                <w:color w:val="666666"/>
                <w:sz w:val="28"/>
                <w:szCs w:val="28"/>
                <w:u w:val="none"/>
                <w:lang w:val="en-US" w:eastAsia="zh-CN"/>
              </w:rPr>
            </w:pPr>
            <w:r>
              <w:rPr>
                <w:rFonts w:hint="eastAsia" w:ascii="仿宋_GB2312" w:hAnsi="仿宋_GB2312" w:eastAsia="仿宋_GB2312" w:cs="仿宋_GB2312"/>
                <w:i w:val="0"/>
                <w:color w:val="666666"/>
                <w:sz w:val="28"/>
                <w:szCs w:val="28"/>
                <w:u w:val="none"/>
                <w:lang w:val="en-US" w:eastAsia="zh-CN"/>
              </w:rPr>
              <w:t>16</w:t>
            </w:r>
          </w:p>
        </w:tc>
        <w:tc>
          <w:tcPr>
            <w:tcW w:w="486"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666666"/>
                <w:kern w:val="0"/>
                <w:sz w:val="22"/>
                <w:szCs w:val="22"/>
                <w:u w:val="none"/>
                <w:lang w:val="en-US" w:eastAsia="zh-CN" w:bidi="ar"/>
              </w:rPr>
            </w:pPr>
            <w:r>
              <w:rPr>
                <w:rFonts w:hint="eastAsia" w:ascii="仿宋_GB2312" w:hAnsi="仿宋_GB2312" w:eastAsia="仿宋_GB2312" w:cs="仿宋_GB2312"/>
                <w:i w:val="0"/>
                <w:color w:val="666666"/>
                <w:kern w:val="0"/>
                <w:sz w:val="22"/>
                <w:szCs w:val="22"/>
                <w:u w:val="none"/>
                <w:lang w:val="en-US" w:eastAsia="zh-CN" w:bidi="ar"/>
              </w:rPr>
              <w:t>行政处罚</w:t>
            </w:r>
          </w:p>
        </w:tc>
        <w:tc>
          <w:tcPr>
            <w:tcW w:w="1112"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666666"/>
                <w:kern w:val="0"/>
                <w:sz w:val="22"/>
                <w:szCs w:val="22"/>
                <w:u w:val="none"/>
                <w:lang w:val="en-US" w:eastAsia="zh-CN" w:bidi="ar"/>
              </w:rPr>
            </w:pPr>
            <w:r>
              <w:rPr>
                <w:rFonts w:hint="eastAsia" w:ascii="仿宋_GB2312" w:hAnsi="仿宋_GB2312" w:eastAsia="仿宋_GB2312" w:cs="仿宋_GB2312"/>
                <w:i w:val="0"/>
                <w:color w:val="666666"/>
                <w:kern w:val="0"/>
                <w:sz w:val="22"/>
                <w:szCs w:val="22"/>
                <w:u w:val="none"/>
                <w:lang w:val="en-US" w:eastAsia="zh-CN" w:bidi="ar"/>
              </w:rPr>
              <w:t>对未依法备案项目信息且经责令逾期不改正行为的处罚</w:t>
            </w:r>
          </w:p>
        </w:tc>
        <w:tc>
          <w:tcPr>
            <w:tcW w:w="1332"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666666"/>
                <w:kern w:val="0"/>
                <w:sz w:val="22"/>
                <w:szCs w:val="22"/>
                <w:u w:val="none"/>
                <w:lang w:val="en-US" w:eastAsia="zh-CN" w:bidi="ar"/>
              </w:rPr>
            </w:pPr>
            <w:r>
              <w:rPr>
                <w:rFonts w:hint="eastAsia" w:ascii="仿宋_GB2312" w:hAnsi="仿宋_GB2312" w:eastAsia="仿宋_GB2312" w:cs="仿宋_GB2312"/>
                <w:i w:val="0"/>
                <w:color w:val="666666"/>
                <w:kern w:val="0"/>
                <w:sz w:val="22"/>
                <w:szCs w:val="22"/>
                <w:u w:val="none"/>
                <w:lang w:val="en-US" w:eastAsia="zh-CN" w:bidi="ar"/>
              </w:rPr>
              <w:t>《企业投资项目核准和备案管理办法》</w:t>
            </w:r>
          </w:p>
        </w:tc>
        <w:tc>
          <w:tcPr>
            <w:tcW w:w="846"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666666"/>
                <w:kern w:val="0"/>
                <w:sz w:val="22"/>
                <w:szCs w:val="22"/>
                <w:u w:val="none"/>
                <w:lang w:val="en-US" w:eastAsia="zh-CN" w:bidi="ar"/>
              </w:rPr>
            </w:pPr>
            <w:r>
              <w:rPr>
                <w:rFonts w:hint="eastAsia" w:ascii="仿宋_GB2312" w:hAnsi="仿宋_GB2312" w:eastAsia="仿宋_GB2312" w:cs="仿宋_GB2312"/>
                <w:i w:val="0"/>
                <w:color w:val="666666"/>
                <w:kern w:val="0"/>
                <w:sz w:val="22"/>
                <w:szCs w:val="22"/>
                <w:u w:val="none"/>
                <w:lang w:val="en-US" w:eastAsia="zh-CN" w:bidi="ar"/>
              </w:rPr>
              <w:t>固定资产投资科</w:t>
            </w:r>
          </w:p>
        </w:tc>
        <w:tc>
          <w:tcPr>
            <w:tcW w:w="989"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666666"/>
                <w:kern w:val="0"/>
                <w:sz w:val="22"/>
                <w:szCs w:val="22"/>
                <w:u w:val="none"/>
                <w:lang w:val="en-US" w:eastAsia="zh-CN" w:bidi="ar"/>
              </w:rPr>
            </w:pPr>
            <w:r>
              <w:rPr>
                <w:rFonts w:hint="eastAsia" w:ascii="仿宋_GB2312" w:hAnsi="仿宋_GB2312" w:eastAsia="仿宋_GB2312" w:cs="仿宋_GB2312"/>
                <w:i w:val="0"/>
                <w:color w:val="666666"/>
                <w:kern w:val="0"/>
                <w:sz w:val="22"/>
                <w:szCs w:val="22"/>
                <w:u w:val="none"/>
                <w:lang w:val="en-US" w:eastAsia="zh-CN" w:bidi="ar"/>
              </w:rPr>
              <w:t>鞍山市发展和改革委员会</w:t>
            </w:r>
          </w:p>
        </w:tc>
      </w:tr>
      <w:tr>
        <w:tblPrEx>
          <w:tblCellMar>
            <w:top w:w="0" w:type="dxa"/>
            <w:left w:w="0" w:type="dxa"/>
            <w:bottom w:w="0" w:type="dxa"/>
            <w:right w:w="0" w:type="dxa"/>
          </w:tblCellMar>
        </w:tblPrEx>
        <w:trPr>
          <w:trHeight w:val="624" w:hRule="atLeast"/>
        </w:trPr>
        <w:tc>
          <w:tcPr>
            <w:tcW w:w="233"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仿宋_GB2312" w:hAnsi="仿宋_GB2312" w:eastAsia="仿宋_GB2312" w:cs="仿宋_GB2312"/>
                <w:i w:val="0"/>
                <w:color w:val="666666"/>
                <w:sz w:val="28"/>
                <w:szCs w:val="28"/>
                <w:u w:val="none"/>
                <w:lang w:val="en-US" w:eastAsia="zh-CN"/>
              </w:rPr>
            </w:pPr>
            <w:r>
              <w:rPr>
                <w:rFonts w:hint="eastAsia" w:ascii="仿宋_GB2312" w:hAnsi="仿宋_GB2312" w:eastAsia="仿宋_GB2312" w:cs="仿宋_GB2312"/>
                <w:i w:val="0"/>
                <w:color w:val="666666"/>
                <w:sz w:val="28"/>
                <w:szCs w:val="28"/>
                <w:u w:val="none"/>
                <w:lang w:val="en-US" w:eastAsia="zh-CN"/>
              </w:rPr>
              <w:t>17</w:t>
            </w:r>
            <w:bookmarkStart w:id="0" w:name="_GoBack"/>
            <w:bookmarkEnd w:id="0"/>
          </w:p>
        </w:tc>
        <w:tc>
          <w:tcPr>
            <w:tcW w:w="486"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666666"/>
                <w:kern w:val="0"/>
                <w:sz w:val="22"/>
                <w:szCs w:val="22"/>
                <w:u w:val="none"/>
                <w:lang w:val="en-US" w:eastAsia="zh-CN" w:bidi="ar"/>
              </w:rPr>
            </w:pPr>
            <w:r>
              <w:rPr>
                <w:rFonts w:hint="eastAsia" w:ascii="仿宋_GB2312" w:hAnsi="仿宋_GB2312" w:eastAsia="仿宋_GB2312" w:cs="仿宋_GB2312"/>
                <w:i w:val="0"/>
                <w:color w:val="666666"/>
                <w:kern w:val="0"/>
                <w:sz w:val="22"/>
                <w:szCs w:val="22"/>
                <w:u w:val="none"/>
                <w:lang w:val="en-US" w:eastAsia="zh-CN" w:bidi="ar"/>
              </w:rPr>
              <w:t>行政处罚</w:t>
            </w:r>
          </w:p>
        </w:tc>
        <w:tc>
          <w:tcPr>
            <w:tcW w:w="1112"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666666"/>
                <w:kern w:val="0"/>
                <w:sz w:val="22"/>
                <w:szCs w:val="22"/>
                <w:u w:val="none"/>
                <w:lang w:val="en-US" w:eastAsia="zh-CN" w:bidi="ar"/>
              </w:rPr>
            </w:pPr>
            <w:r>
              <w:rPr>
                <w:rFonts w:hint="eastAsia" w:ascii="仿宋_GB2312" w:hAnsi="仿宋_GB2312" w:eastAsia="仿宋_GB2312" w:cs="仿宋_GB2312"/>
                <w:i w:val="0"/>
                <w:color w:val="666666"/>
                <w:kern w:val="0"/>
                <w:sz w:val="22"/>
                <w:szCs w:val="22"/>
                <w:u w:val="none"/>
                <w:lang w:val="en-US" w:eastAsia="zh-CN" w:bidi="ar"/>
              </w:rPr>
              <w:t>.对投资建设产业政策禁止投资建设项目行为的处罚</w:t>
            </w:r>
          </w:p>
        </w:tc>
        <w:tc>
          <w:tcPr>
            <w:tcW w:w="1332"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666666"/>
                <w:kern w:val="0"/>
                <w:sz w:val="22"/>
                <w:szCs w:val="22"/>
                <w:u w:val="none"/>
                <w:lang w:val="en-US" w:eastAsia="zh-CN" w:bidi="ar"/>
              </w:rPr>
            </w:pPr>
            <w:r>
              <w:rPr>
                <w:rFonts w:hint="eastAsia" w:ascii="仿宋_GB2312" w:hAnsi="仿宋_GB2312" w:eastAsia="仿宋_GB2312" w:cs="仿宋_GB2312"/>
                <w:i w:val="0"/>
                <w:color w:val="666666"/>
                <w:kern w:val="0"/>
                <w:sz w:val="22"/>
                <w:szCs w:val="22"/>
                <w:u w:val="none"/>
                <w:lang w:val="en-US" w:eastAsia="zh-CN" w:bidi="ar"/>
              </w:rPr>
              <w:t>《企业投资项目核准和备案管理办法》</w:t>
            </w:r>
          </w:p>
        </w:tc>
        <w:tc>
          <w:tcPr>
            <w:tcW w:w="846"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666666"/>
                <w:kern w:val="0"/>
                <w:sz w:val="22"/>
                <w:szCs w:val="22"/>
                <w:u w:val="none"/>
                <w:lang w:val="en-US" w:eastAsia="zh-CN" w:bidi="ar"/>
              </w:rPr>
            </w:pPr>
            <w:r>
              <w:rPr>
                <w:rFonts w:hint="eastAsia" w:ascii="仿宋_GB2312" w:hAnsi="仿宋_GB2312" w:eastAsia="仿宋_GB2312" w:cs="仿宋_GB2312"/>
                <w:i w:val="0"/>
                <w:color w:val="666666"/>
                <w:kern w:val="0"/>
                <w:sz w:val="22"/>
                <w:szCs w:val="22"/>
                <w:u w:val="none"/>
                <w:lang w:val="en-US" w:eastAsia="zh-CN" w:bidi="ar"/>
              </w:rPr>
              <w:t>固定资产投资科</w:t>
            </w:r>
          </w:p>
        </w:tc>
        <w:tc>
          <w:tcPr>
            <w:tcW w:w="989"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666666"/>
                <w:kern w:val="0"/>
                <w:sz w:val="22"/>
                <w:szCs w:val="22"/>
                <w:u w:val="none"/>
                <w:lang w:val="en-US" w:eastAsia="zh-CN" w:bidi="ar"/>
              </w:rPr>
            </w:pPr>
            <w:r>
              <w:rPr>
                <w:rFonts w:hint="eastAsia" w:ascii="仿宋_GB2312" w:hAnsi="仿宋_GB2312" w:eastAsia="仿宋_GB2312" w:cs="仿宋_GB2312"/>
                <w:i w:val="0"/>
                <w:color w:val="666666"/>
                <w:kern w:val="0"/>
                <w:sz w:val="22"/>
                <w:szCs w:val="22"/>
                <w:u w:val="none"/>
                <w:lang w:val="en-US" w:eastAsia="zh-CN" w:bidi="ar"/>
              </w:rPr>
              <w:t>鞍山市发展和改革委员会</w:t>
            </w:r>
          </w:p>
        </w:tc>
      </w:tr>
    </w:tbl>
    <w:p/>
    <w:sectPr>
      <w:pgSz w:w="16838" w:h="11906" w:orient="landscape"/>
      <w:pgMar w:top="1633" w:right="1440" w:bottom="1519" w:left="144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ViNDcxZmZhYmNkOWU2YjA5MDMyM2NmNWU3NWQ3MGEifQ=="/>
  </w:docVars>
  <w:rsids>
    <w:rsidRoot w:val="2B8E4F46"/>
    <w:rsid w:val="2B8E4F46"/>
    <w:rsid w:val="4E702A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1110</Words>
  <Characters>1117</Characters>
  <Lines>0</Lines>
  <Paragraphs>0</Paragraphs>
  <TotalTime>0</TotalTime>
  <ScaleCrop>false</ScaleCrop>
  <LinksUpToDate>false</LinksUpToDate>
  <CharactersWithSpaces>1118</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2022-07-11T02:10:00Z</dcterms:created>
  <dc:creator>Momo</dc:creator>
  <cp:lastModifiedBy>momo</cp:lastModifiedBy>
  <dcterms:modified xsi:type="dcterms:W3CDTF">2022-07-11T05:37:52Z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A9FA19B51307406AA736785229B03680</vt:lpwstr>
  </property>
</Properties>
</file>