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宋体" w:hAnsi="宋体" w:eastAsia="宋体" w:cs="宋体"/>
          <w:b/>
          <w:bCs/>
          <w:w w:val="10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w w:val="100"/>
          <w:sz w:val="44"/>
          <w:szCs w:val="44"/>
          <w:lang w:eastAsia="zh-CN"/>
        </w:rPr>
        <w:t>鞍山市</w:t>
      </w:r>
      <w:r>
        <w:rPr>
          <w:rFonts w:hint="eastAsia" w:ascii="宋体" w:hAnsi="宋体" w:eastAsia="宋体" w:cs="宋体"/>
          <w:b/>
          <w:bCs/>
          <w:w w:val="100"/>
          <w:sz w:val="44"/>
          <w:szCs w:val="44"/>
        </w:rPr>
        <w:t>医疗保障局行政执法投诉举报</w:t>
      </w:r>
      <w:r>
        <w:rPr>
          <w:rFonts w:hint="eastAsia" w:ascii="宋体" w:hAnsi="宋体" w:eastAsia="宋体" w:cs="宋体"/>
          <w:b/>
          <w:bCs/>
          <w:w w:val="100"/>
          <w:sz w:val="44"/>
          <w:szCs w:val="44"/>
          <w:lang w:eastAsia="zh-CN"/>
        </w:rPr>
        <w:t>渠道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市医疗保障局地址：鞍山市铁东区莘英路899号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电话：0412-5538041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传真：0412-5588765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w w:val="100"/>
          <w:sz w:val="32"/>
          <w:szCs w:val="32"/>
          <w:lang w:val="en-US" w:eastAsia="zh-CN"/>
        </w:rPr>
        <w:t>邮箱：ylbzjjjjd@163.com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3FDD9A0F"/>
    <w:rsid w:val="572F7E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93</Characters>
  <Lines>0</Lines>
  <Paragraphs>0</Paragraphs>
  <TotalTime>1.33333333333333</TotalTime>
  <ScaleCrop>false</ScaleCrop>
  <LinksUpToDate>false</LinksUpToDate>
  <CharactersWithSpaces>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一颗胖芋圆</cp:lastModifiedBy>
  <dcterms:modified xsi:type="dcterms:W3CDTF">2022-10-10T08:13:49Z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9B85073A76D44BC39D8CBAB819E9E22B</vt:lpwstr>
  </property>
</Properties>
</file>