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鞍山市铁东区退役军人事务局办理依申请公开工作流程图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受理部门：鞍山市铁东区退役军人事务局办公室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联系电话：0412-2698020，电子邮箱：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tdtyjrswj334@163.com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通信地址：鞍山市铁东区湖南街14号祥和嘉园，邮政编码：114005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受理部门：鞍山市铁东区退役军人事务局办公室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联系电话：0412-2698020，电子邮箱：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</w:rPr>
                        <w:t>tdtyjrswj334@163.com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通信地址：鞍山市铁东区湖南街14号祥和嘉园，邮政编码：114005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w w:val="9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lang w:eastAsia="zh-CN"/>
                              </w:rPr>
                              <w:t>不属于区退役军人事务局制作或保存的政府信息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w w:val="90"/>
                          <w:lang w:eastAsia="zh-CN"/>
                        </w:rPr>
                      </w:pPr>
                      <w:r>
                        <w:rPr>
                          <w:rFonts w:hint="eastAsia"/>
                          <w:w w:val="90"/>
                          <w:lang w:eastAsia="zh-CN"/>
                        </w:rPr>
                        <w:t>不属于区退役军人事务局制作或保存的政府信息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鞍山市铁东区退役军人事务局办公室办理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鞍山市铁东区退役军人事务局办公室办理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ODc0NDY1NTdkNTg4NzdlNjMwMGM5NDlkNDdmNjEifQ=="/>
  </w:docVars>
  <w:rsids>
    <w:rsidRoot w:val="10E01E5B"/>
    <w:rsid w:val="10E01E5B"/>
    <w:rsid w:val="31D0538B"/>
    <w:rsid w:val="3F6146E7"/>
    <w:rsid w:val="51CA138A"/>
    <w:rsid w:val="58AB6459"/>
    <w:rsid w:val="598662BA"/>
    <w:rsid w:val="5D526807"/>
    <w:rsid w:val="724E2BE0"/>
    <w:rsid w:val="7C7E66A8"/>
    <w:rsid w:val="7EB05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166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鸣</cp:lastModifiedBy>
  <dcterms:modified xsi:type="dcterms:W3CDTF">2022-05-31T03:57:11Z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