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鞍山市铁东区财政局办理依申请公开工作流程图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铁东区财政局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联系电话：0412-2699660，传真：0412-2699660，电子邮箱：tdqczj@163.com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通信地址：鞍山市铁东区解放东路33号，邮政编码：114005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</w:t>
                      </w:r>
                      <w:r>
                        <w:rPr>
                          <w:rFonts w:hint="eastAsia"/>
                          <w:lang w:eastAsia="zh-CN"/>
                        </w:rPr>
                        <w:t>铁东区财政局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联系电话：0412-2699660，传真：0412-2699660，电子邮箱：tdqczj@163.com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通信地址：鞍山市铁东区解放东路33号，邮政编码：114005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不属于区财政局制作或保存的政府信息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不属于区财政局制作或保存的政府信息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鞍山市铁东区财政局办理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鞍山市铁东区财政局办理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NmY1MzU4Yzk2MTJmNzIwNmVlNmY0YTFjZDRhMjkifQ=="/>
  </w:docVars>
  <w:rsids>
    <w:rsidRoot w:val="10E01E5B"/>
    <w:rsid w:val="10E01E5B"/>
    <w:rsid w:val="31D0538B"/>
    <w:rsid w:val="36C855B6"/>
    <w:rsid w:val="44064E36"/>
    <w:rsid w:val="51CA138A"/>
    <w:rsid w:val="58AB6459"/>
    <w:rsid w:val="598662BA"/>
    <w:rsid w:val="5D526807"/>
    <w:rsid w:val="69DF4958"/>
    <w:rsid w:val="70BD176B"/>
    <w:rsid w:val="724E2BE0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3</TotalTime>
  <ScaleCrop>false</ScaleCrop>
  <LinksUpToDate>false</LinksUpToDate>
  <CharactersWithSpaces>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小凡凡</cp:lastModifiedBy>
  <dcterms:modified xsi:type="dcterms:W3CDTF">2022-05-27T02:22:50Z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BC5906A43E884959AB4C5C53E3882DCF</vt:lpwstr>
  </property>
</Properties>
</file>