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关于《鞍山市矿山扬尘管理条例（草案）》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0" w:firstLineChars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出台</w:t>
      </w:r>
      <w:r>
        <w:rPr>
          <w:rFonts w:hint="eastAsia" w:ascii="黑体" w:hAnsi="黑体" w:eastAsia="黑体" w:cs="黑体"/>
          <w:sz w:val="32"/>
          <w:szCs w:val="32"/>
        </w:rPr>
        <w:t>背景</w:t>
      </w:r>
    </w:p>
    <w:p>
      <w:pPr>
        <w:spacing w:line="560" w:lineRule="exact"/>
        <w:ind w:firstLine="720" w:firstLineChars="200"/>
        <w:rPr>
          <w:rFonts w:ascii="仿宋_GB2312" w:eastAsia="仿宋_GB2312"/>
          <w:sz w:val="36"/>
          <w:szCs w:val="36"/>
        </w:rPr>
      </w:pPr>
      <w:r>
        <w:rPr>
          <w:rFonts w:hint="eastAsia" w:ascii="仿宋_GB2312" w:hAnsi="仿宋" w:eastAsia="仿宋_GB2312"/>
          <w:bCs/>
          <w:sz w:val="36"/>
          <w:szCs w:val="36"/>
        </w:rPr>
        <w:t>我市矿产资源丰富，铁矿、滑石矿、菱镁矿储量丰富。</w:t>
      </w:r>
      <w:r>
        <w:rPr>
          <w:rFonts w:hint="eastAsia" w:ascii="仿宋_GB2312" w:hAnsi="楷体" w:eastAsia="仿宋_GB2312" w:cs="楷体"/>
          <w:sz w:val="36"/>
          <w:szCs w:val="36"/>
        </w:rPr>
        <w:t>在矿石开采、破碎、装卸、运输等环节以及矿山采场、排岩场、尾矿库等大量的裸露区域产生扬尘，影响空气质量。</w:t>
      </w:r>
      <w:r>
        <w:rPr>
          <w:rFonts w:hint="eastAsia" w:ascii="仿宋_GB2312" w:hAnsi="仿宋" w:eastAsia="仿宋_GB2312"/>
          <w:bCs/>
          <w:sz w:val="36"/>
          <w:szCs w:val="36"/>
        </w:rPr>
        <w:t>特别是市区周围</w:t>
      </w:r>
      <w:r>
        <w:rPr>
          <w:rFonts w:hint="eastAsia" w:ascii="仿宋_GB2312" w:hAnsi="仿宋" w:eastAsia="仿宋_GB2312" w:cs="Times New Roman"/>
          <w:bCs/>
          <w:sz w:val="36"/>
          <w:szCs w:val="36"/>
        </w:rPr>
        <w:t>共有</w:t>
      </w:r>
      <w:r>
        <w:rPr>
          <w:rFonts w:hint="eastAsia" w:ascii="仿宋_GB2312" w:hAnsi="楷体" w:eastAsia="仿宋_GB2312" w:cs="楷体"/>
          <w:sz w:val="36"/>
          <w:szCs w:val="36"/>
        </w:rPr>
        <w:t>在产铁矿8座、在建铁矿2座，分布在市区的东、南、北方向且紧邻市区，对我市空气质量影响显著。</w:t>
      </w:r>
      <w:r>
        <w:rPr>
          <w:rFonts w:hint="eastAsia" w:ascii="仿宋_GB2312" w:hAnsi="仿宋" w:eastAsia="仿宋_GB2312"/>
          <w:bCs/>
          <w:sz w:val="36"/>
          <w:szCs w:val="36"/>
        </w:rPr>
        <w:t>目前，我市已出台了</w:t>
      </w:r>
      <w:r>
        <w:rPr>
          <w:rFonts w:hint="eastAsia" w:ascii="仿宋_GB2312" w:hAnsi="仿宋" w:eastAsia="仿宋_GB2312"/>
          <w:sz w:val="36"/>
          <w:szCs w:val="36"/>
        </w:rPr>
        <w:t>《鞍山市扬尘污染防治条例》，对矿山扬尘污染防治提出了一些管理措施，但在部门职责、具体措施等方面还不够全面、具体，未考虑极端气象条件下的矿山扬尘污染问题。因此，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>亟需</w:t>
      </w:r>
      <w:r>
        <w:rPr>
          <w:rFonts w:hint="eastAsia" w:ascii="仿宋_GB2312" w:hAnsi="仿宋" w:eastAsia="仿宋_GB2312"/>
          <w:sz w:val="36"/>
          <w:szCs w:val="36"/>
        </w:rPr>
        <w:t>出台一部符合我市矿山扬尘管理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>实际</w:t>
      </w:r>
      <w:r>
        <w:rPr>
          <w:rFonts w:hint="eastAsia" w:ascii="仿宋_GB2312" w:hAnsi="仿宋" w:eastAsia="仿宋_GB2312"/>
          <w:sz w:val="36"/>
          <w:szCs w:val="36"/>
        </w:rPr>
        <w:t>的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>地方性</w:t>
      </w:r>
      <w:r>
        <w:rPr>
          <w:rFonts w:hint="eastAsia" w:ascii="仿宋_GB2312" w:hAnsi="仿宋" w:eastAsia="仿宋_GB2312"/>
          <w:sz w:val="36"/>
          <w:szCs w:val="36"/>
        </w:rPr>
        <w:t>法规</w:t>
      </w:r>
      <w:r>
        <w:rPr>
          <w:rFonts w:hint="eastAsia" w:ascii="仿宋_GB2312" w:hAnsi="仿宋" w:eastAsia="仿宋_GB2312"/>
          <w:sz w:val="36"/>
          <w:szCs w:val="36"/>
          <w:lang w:eastAsia="zh-CN"/>
        </w:rPr>
        <w:t>，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>来解决上述问题</w:t>
      </w:r>
      <w:r>
        <w:rPr>
          <w:rFonts w:hint="eastAsia" w:ascii="仿宋_GB2312" w:hAnsi="仿宋" w:eastAsia="仿宋_GB2312"/>
          <w:sz w:val="36"/>
          <w:szCs w:val="36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0" w:firstLineChars="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、法律依据</w:t>
      </w:r>
    </w:p>
    <w:p>
      <w:pPr>
        <w:spacing w:line="560" w:lineRule="exact"/>
        <w:ind w:firstLine="720" w:firstLineChars="20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6"/>
          <w:szCs w:val="36"/>
        </w:rPr>
        <w:t>《鞍山市矿山扬尘管理条例（草案）》</w:t>
      </w:r>
      <w:r>
        <w:rPr>
          <w:rFonts w:hint="eastAsia" w:ascii="仿宋_GB2312" w:hAnsi="仿宋" w:eastAsia="仿宋_GB2312"/>
          <w:sz w:val="36"/>
          <w:szCs w:val="36"/>
          <w:lang w:eastAsia="zh-CN"/>
        </w:rPr>
        <w:t>（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>以下称</w:t>
      </w:r>
      <w:r>
        <w:rPr>
          <w:rFonts w:hint="eastAsia" w:ascii="仿宋_GB2312" w:hAnsi="仿宋" w:eastAsia="仿宋_GB2312"/>
          <w:sz w:val="36"/>
          <w:szCs w:val="36"/>
        </w:rPr>
        <w:t>《条例（草案）》</w:t>
      </w:r>
      <w:r>
        <w:rPr>
          <w:rFonts w:hint="eastAsia" w:ascii="仿宋_GB2312" w:hAnsi="仿宋" w:eastAsia="仿宋_GB2312"/>
          <w:sz w:val="36"/>
          <w:szCs w:val="36"/>
          <w:lang w:eastAsia="zh-CN"/>
        </w:rPr>
        <w:t>）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>依照</w:t>
      </w:r>
      <w:r>
        <w:rPr>
          <w:rFonts w:hint="eastAsia" w:ascii="仿宋_GB2312" w:hAnsi="仿宋" w:eastAsia="仿宋_GB2312"/>
          <w:sz w:val="36"/>
          <w:szCs w:val="36"/>
        </w:rPr>
        <w:t>《中华人民共和国大气污染防治法》</w:t>
      </w:r>
      <w:r>
        <w:rPr>
          <w:rFonts w:hint="eastAsia" w:ascii="仿宋_GB2312" w:hAnsi="仿宋" w:eastAsia="仿宋_GB2312"/>
          <w:sz w:val="36"/>
          <w:szCs w:val="36"/>
          <w:lang w:eastAsia="zh-CN"/>
        </w:rPr>
        <w:t>、</w:t>
      </w:r>
      <w:r>
        <w:rPr>
          <w:rFonts w:hint="eastAsia" w:ascii="仿宋_GB2312" w:hAnsi="仿宋" w:eastAsia="仿宋_GB2312"/>
          <w:sz w:val="36"/>
          <w:szCs w:val="36"/>
        </w:rPr>
        <w:t>《辽宁省大气污染防治条例》</w:t>
      </w:r>
      <w:r>
        <w:rPr>
          <w:rFonts w:hint="eastAsia" w:ascii="仿宋_GB2312" w:hAnsi="仿宋" w:eastAsia="仿宋_GB2312" w:cs="宋体"/>
          <w:sz w:val="36"/>
          <w:szCs w:val="36"/>
        </w:rPr>
        <w:t>等法律</w:t>
      </w:r>
      <w:r>
        <w:rPr>
          <w:rFonts w:hint="eastAsia" w:ascii="仿宋_GB2312" w:hAnsi="仿宋" w:eastAsia="仿宋_GB2312" w:cs="宋体"/>
          <w:sz w:val="36"/>
          <w:szCs w:val="36"/>
          <w:lang w:eastAsia="zh-CN"/>
        </w:rPr>
        <w:t>、</w:t>
      </w:r>
      <w:r>
        <w:rPr>
          <w:rFonts w:hint="eastAsia" w:ascii="仿宋_GB2312" w:hAnsi="仿宋" w:eastAsia="仿宋_GB2312" w:cs="宋体"/>
          <w:sz w:val="36"/>
          <w:szCs w:val="36"/>
        </w:rPr>
        <w:t>法规</w:t>
      </w:r>
      <w:r>
        <w:rPr>
          <w:rFonts w:hint="eastAsia" w:ascii="仿宋_GB2312" w:hAnsi="仿宋" w:eastAsia="仿宋_GB2312"/>
          <w:sz w:val="36"/>
          <w:szCs w:val="36"/>
        </w:rPr>
        <w:t>为依据。在起草过程中，</w:t>
      </w:r>
      <w:r>
        <w:rPr>
          <w:rFonts w:hint="eastAsia" w:ascii="仿宋_GB2312" w:hAnsi="仿宋" w:eastAsia="仿宋_GB2312"/>
          <w:b w:val="0"/>
          <w:bCs/>
          <w:sz w:val="36"/>
          <w:szCs w:val="36"/>
        </w:rPr>
        <w:t>一方面</w:t>
      </w:r>
      <w:r>
        <w:rPr>
          <w:rFonts w:hint="eastAsia" w:ascii="仿宋_GB2312" w:hAnsi="仿宋" w:eastAsia="仿宋_GB2312"/>
          <w:sz w:val="36"/>
          <w:szCs w:val="36"/>
        </w:rPr>
        <w:t>坚持问题导向，从解决矿山扬尘污染防治的突出问题着手，坚持厘清职责、协同管控、综合施策、强化责任，既注重厘清政府、部门、企业的大气污染防治主体责任，又明确了相关部门的协同配合责任。</w:t>
      </w:r>
      <w:bookmarkStart w:id="0" w:name="_GoBack"/>
      <w:r>
        <w:rPr>
          <w:rFonts w:hint="eastAsia" w:ascii="仿宋_GB2312" w:hAnsi="仿宋" w:eastAsia="仿宋_GB2312"/>
          <w:b w:val="0"/>
          <w:bCs/>
          <w:sz w:val="36"/>
          <w:szCs w:val="36"/>
        </w:rPr>
        <w:t>另一方面</w:t>
      </w:r>
      <w:bookmarkEnd w:id="0"/>
      <w:r>
        <w:rPr>
          <w:rFonts w:hint="eastAsia" w:ascii="仿宋_GB2312" w:hAnsi="仿宋" w:eastAsia="仿宋_GB2312"/>
          <w:sz w:val="36"/>
          <w:szCs w:val="36"/>
        </w:rPr>
        <w:t>坚持“不抵触、相适应、可实施”原则：即凡上位法有明确规定的，不与其相抵触、不照抄照搬；上位法没有规定的，凡符合中央和省、市重大决策部署精神，按照立法前瞻性、引领性标准作出原则性规定；同时，注重借鉴省内外其他城市的先进立法经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主要内容</w:t>
      </w:r>
    </w:p>
    <w:p>
      <w:pPr>
        <w:spacing w:line="560" w:lineRule="exact"/>
        <w:ind w:firstLine="720" w:firstLineChars="200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>《条例（草案）》共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19</w:t>
      </w:r>
      <w:r>
        <w:rPr>
          <w:rFonts w:hint="eastAsia" w:ascii="仿宋_GB2312" w:hAnsi="仿宋" w:eastAsia="仿宋_GB2312"/>
          <w:sz w:val="36"/>
          <w:szCs w:val="36"/>
        </w:rPr>
        <w:t>条</w:t>
      </w:r>
      <w:r>
        <w:rPr>
          <w:rFonts w:hint="eastAsia" w:ascii="仿宋_GB2312" w:hAnsi="仿宋" w:eastAsia="仿宋_GB2312"/>
          <w:sz w:val="36"/>
          <w:szCs w:val="36"/>
          <w:lang w:eastAsia="zh-CN"/>
        </w:rPr>
        <w:t>，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>与国家、省相关法律法规相比，</w:t>
      </w:r>
      <w:r>
        <w:rPr>
          <w:rFonts w:hint="eastAsia" w:ascii="仿宋_GB2312" w:hAnsi="仿宋" w:eastAsia="仿宋_GB2312"/>
          <w:sz w:val="36"/>
          <w:szCs w:val="36"/>
        </w:rPr>
        <w:t>对矿山扬尘管理的事项进行了增补和细化。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" w:eastAsia="仿宋_GB2312"/>
          <w:bCs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一是</w:t>
      </w:r>
      <w:r>
        <w:rPr>
          <w:rFonts w:hint="eastAsia" w:ascii="仿宋_GB2312" w:hAnsi="仿宋" w:eastAsia="仿宋_GB2312"/>
          <w:sz w:val="36"/>
          <w:szCs w:val="36"/>
        </w:rPr>
        <w:t>增加了</w:t>
      </w:r>
      <w:r>
        <w:rPr>
          <w:rFonts w:hint="eastAsia" w:ascii="仿宋_GB2312" w:hAnsi="仿宋" w:eastAsia="仿宋_GB2312"/>
          <w:bCs/>
          <w:sz w:val="36"/>
          <w:szCs w:val="36"/>
          <w:lang w:val="en-US" w:eastAsia="zh-CN"/>
        </w:rPr>
        <w:t>矿山企业</w:t>
      </w:r>
      <w:r>
        <w:rPr>
          <w:rFonts w:hint="eastAsia" w:ascii="仿宋_GB2312" w:hAnsi="仿宋" w:eastAsia="仿宋_GB2312"/>
          <w:bCs/>
          <w:sz w:val="36"/>
          <w:szCs w:val="36"/>
        </w:rPr>
        <w:t>制定年度计划，设置</w:t>
      </w:r>
      <w:r>
        <w:rPr>
          <w:rFonts w:ascii="仿宋_GB2312" w:hAnsi="仿宋" w:eastAsia="仿宋_GB2312"/>
          <w:bCs/>
          <w:sz w:val="36"/>
          <w:szCs w:val="36"/>
        </w:rPr>
        <w:t>扬尘污染监督信息牌</w:t>
      </w:r>
      <w:r>
        <w:rPr>
          <w:rFonts w:hint="eastAsia" w:ascii="仿宋_GB2312" w:hAnsi="仿宋" w:eastAsia="仿宋_GB2312"/>
          <w:bCs/>
          <w:sz w:val="36"/>
          <w:szCs w:val="36"/>
          <w:lang w:eastAsia="zh-CN"/>
        </w:rPr>
        <w:t>；</w:t>
      </w:r>
      <w:r>
        <w:rPr>
          <w:rFonts w:hint="eastAsia" w:ascii="仿宋_GB2312" w:hAnsi="仿宋" w:eastAsia="仿宋_GB2312"/>
          <w:bCs/>
          <w:sz w:val="36"/>
          <w:szCs w:val="36"/>
        </w:rPr>
        <w:t>新</w:t>
      </w:r>
      <w:r>
        <w:rPr>
          <w:rFonts w:hint="eastAsia" w:ascii="仿宋_GB2312" w:hAnsi="仿宋" w:eastAsia="仿宋_GB2312"/>
          <w:bCs/>
          <w:sz w:val="36"/>
          <w:szCs w:val="36"/>
          <w:lang w:val="en-US" w:eastAsia="zh-CN"/>
        </w:rPr>
        <w:t>建</w:t>
      </w:r>
      <w:r>
        <w:rPr>
          <w:rFonts w:hint="eastAsia" w:ascii="仿宋_GB2312" w:hAnsi="仿宋" w:eastAsia="仿宋_GB2312"/>
          <w:bCs/>
          <w:sz w:val="36"/>
          <w:szCs w:val="36"/>
        </w:rPr>
        <w:t>、改建</w:t>
      </w:r>
      <w:r>
        <w:rPr>
          <w:rFonts w:hint="eastAsia" w:ascii="仿宋_GB2312" w:hAnsi="仿宋" w:eastAsia="仿宋_GB2312"/>
          <w:bCs/>
          <w:sz w:val="36"/>
          <w:szCs w:val="36"/>
          <w:lang w:eastAsia="zh-CN"/>
        </w:rPr>
        <w:t>、</w:t>
      </w:r>
      <w:r>
        <w:rPr>
          <w:rFonts w:hint="eastAsia" w:ascii="仿宋_GB2312" w:hAnsi="仿宋" w:eastAsia="仿宋_GB2312"/>
          <w:bCs/>
          <w:sz w:val="36"/>
          <w:szCs w:val="36"/>
        </w:rPr>
        <w:t>扩建矿山</w:t>
      </w:r>
      <w:r>
        <w:rPr>
          <w:rFonts w:hint="eastAsia" w:ascii="仿宋_GB2312" w:hAnsi="仿宋" w:eastAsia="仿宋_GB2312"/>
          <w:bCs/>
          <w:sz w:val="36"/>
          <w:szCs w:val="36"/>
          <w:lang w:val="en-US" w:eastAsia="zh-CN"/>
        </w:rPr>
        <w:t>根据环境影响评价和排污许可的要求，</w:t>
      </w:r>
      <w:r>
        <w:rPr>
          <w:rFonts w:hint="eastAsia" w:ascii="仿宋_GB2312" w:hAnsi="仿宋" w:eastAsia="仿宋_GB2312"/>
          <w:bCs/>
          <w:sz w:val="36"/>
          <w:szCs w:val="36"/>
        </w:rPr>
        <w:t>建设矿山扬尘监控、监测等设施</w:t>
      </w:r>
      <w:r>
        <w:rPr>
          <w:rFonts w:hint="eastAsia" w:ascii="仿宋_GB2312" w:hAnsi="仿宋" w:eastAsia="仿宋_GB2312"/>
          <w:bCs/>
          <w:sz w:val="36"/>
          <w:szCs w:val="36"/>
          <w:lang w:eastAsia="zh-CN"/>
        </w:rPr>
        <w:t>；</w:t>
      </w:r>
      <w:r>
        <w:rPr>
          <w:rFonts w:hint="eastAsia" w:ascii="仿宋_GB2312" w:hAnsi="仿宋" w:eastAsia="仿宋_GB2312"/>
          <w:bCs/>
          <w:sz w:val="36"/>
          <w:szCs w:val="36"/>
        </w:rPr>
        <w:t>落实特殊气象条件矿山扬尘工作预警措施等规定。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二是</w:t>
      </w:r>
      <w:r>
        <w:rPr>
          <w:rFonts w:hint="eastAsia" w:ascii="仿宋_GB2312" w:hAnsi="仿宋" w:eastAsia="仿宋_GB2312"/>
          <w:bCs/>
          <w:sz w:val="36"/>
          <w:szCs w:val="36"/>
        </w:rPr>
        <w:t>在</w:t>
      </w:r>
      <w:r>
        <w:rPr>
          <w:rFonts w:hint="eastAsia" w:ascii="仿宋_GB2312" w:hAnsi="仿宋" w:eastAsia="仿宋_GB2312"/>
          <w:bCs/>
          <w:sz w:val="36"/>
          <w:szCs w:val="36"/>
          <w:lang w:val="en-US" w:eastAsia="zh-CN"/>
        </w:rPr>
        <w:t>矿山企业</w:t>
      </w:r>
      <w:r>
        <w:rPr>
          <w:rFonts w:hint="eastAsia" w:ascii="仿宋_GB2312" w:hAnsi="仿宋" w:eastAsia="仿宋_GB2312"/>
          <w:bCs/>
          <w:sz w:val="36"/>
          <w:szCs w:val="36"/>
        </w:rPr>
        <w:t>应当采取的扬尘防治措施方面，增加了凿岩作业，破碎、筛分作业，排岩场裸露区域等工序、点位抑尘措施要求</w:t>
      </w:r>
      <w:r>
        <w:rPr>
          <w:rFonts w:hint="eastAsia" w:ascii="仿宋_GB2312" w:hAnsi="仿宋" w:eastAsia="仿宋_GB2312"/>
          <w:sz w:val="36"/>
          <w:szCs w:val="36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5034054"/>
      <w:docPartObj>
        <w:docPartGallery w:val="autotext"/>
      </w:docPartObj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ZiZDQ3N2EwODRhODY0YWI1ZTQ4ZjJkMGU4ZTc4ZTAifQ=="/>
  </w:docVars>
  <w:rsids>
    <w:rsidRoot w:val="7DBC6D40"/>
    <w:rsid w:val="0007503B"/>
    <w:rsid w:val="000B014A"/>
    <w:rsid w:val="000C105F"/>
    <w:rsid w:val="00111EDC"/>
    <w:rsid w:val="002527D1"/>
    <w:rsid w:val="003367D8"/>
    <w:rsid w:val="00337C9B"/>
    <w:rsid w:val="00427589"/>
    <w:rsid w:val="0043190E"/>
    <w:rsid w:val="005A3698"/>
    <w:rsid w:val="005D3630"/>
    <w:rsid w:val="006F2C59"/>
    <w:rsid w:val="00865A62"/>
    <w:rsid w:val="008C577F"/>
    <w:rsid w:val="008E7EB2"/>
    <w:rsid w:val="00987752"/>
    <w:rsid w:val="0099116D"/>
    <w:rsid w:val="009C7791"/>
    <w:rsid w:val="00B26B13"/>
    <w:rsid w:val="00B350FF"/>
    <w:rsid w:val="00B56116"/>
    <w:rsid w:val="00B9627C"/>
    <w:rsid w:val="00C0085E"/>
    <w:rsid w:val="00C8038F"/>
    <w:rsid w:val="00CB5C18"/>
    <w:rsid w:val="00CC0DFD"/>
    <w:rsid w:val="00CC3F49"/>
    <w:rsid w:val="00DE3FF7"/>
    <w:rsid w:val="00E234D5"/>
    <w:rsid w:val="00FC1067"/>
    <w:rsid w:val="01B666C0"/>
    <w:rsid w:val="04427EDC"/>
    <w:rsid w:val="06D51A6F"/>
    <w:rsid w:val="080B2E00"/>
    <w:rsid w:val="113442BB"/>
    <w:rsid w:val="1359684A"/>
    <w:rsid w:val="15F878DC"/>
    <w:rsid w:val="163F4697"/>
    <w:rsid w:val="17B13752"/>
    <w:rsid w:val="186B1B5B"/>
    <w:rsid w:val="1CFC644B"/>
    <w:rsid w:val="1D025F10"/>
    <w:rsid w:val="1DA12787"/>
    <w:rsid w:val="229F6146"/>
    <w:rsid w:val="22E1275B"/>
    <w:rsid w:val="25EC118F"/>
    <w:rsid w:val="2A34531A"/>
    <w:rsid w:val="2C183950"/>
    <w:rsid w:val="2FF9478A"/>
    <w:rsid w:val="2FFD14C8"/>
    <w:rsid w:val="34295E22"/>
    <w:rsid w:val="34B96F04"/>
    <w:rsid w:val="363205F8"/>
    <w:rsid w:val="367A2773"/>
    <w:rsid w:val="36DE1345"/>
    <w:rsid w:val="3BFE4114"/>
    <w:rsid w:val="3C107E31"/>
    <w:rsid w:val="3DB00215"/>
    <w:rsid w:val="3F206D58"/>
    <w:rsid w:val="40311156"/>
    <w:rsid w:val="4AE17A1D"/>
    <w:rsid w:val="4BED7FD5"/>
    <w:rsid w:val="4C4A5008"/>
    <w:rsid w:val="4F755D8D"/>
    <w:rsid w:val="4F9A095C"/>
    <w:rsid w:val="502A090A"/>
    <w:rsid w:val="507A49C7"/>
    <w:rsid w:val="54152ECD"/>
    <w:rsid w:val="562924B2"/>
    <w:rsid w:val="5C135B7E"/>
    <w:rsid w:val="5D9B261D"/>
    <w:rsid w:val="5E000153"/>
    <w:rsid w:val="5E015742"/>
    <w:rsid w:val="5FBA5772"/>
    <w:rsid w:val="60FA6B95"/>
    <w:rsid w:val="663329D1"/>
    <w:rsid w:val="68E82C3B"/>
    <w:rsid w:val="6EAA61C6"/>
    <w:rsid w:val="718C0198"/>
    <w:rsid w:val="75FE4245"/>
    <w:rsid w:val="76923DA2"/>
    <w:rsid w:val="7A17D34B"/>
    <w:rsid w:val="7C1D4558"/>
    <w:rsid w:val="7DBC6D40"/>
    <w:rsid w:val="7EFF1609"/>
    <w:rsid w:val="CFC6A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  <w:rPr>
      <w:rFonts w:ascii="Calibri" w:hAnsi="Calibri" w:eastAsia="仿宋_GB2312"/>
      <w:sz w:val="36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7">
    <w:name w:val="Body Text First Indent 2"/>
    <w:basedOn w:val="2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2201</Words>
  <Characters>2210</Characters>
  <Lines>9</Lines>
  <Paragraphs>2</Paragraphs>
  <TotalTime>10</TotalTime>
  <ScaleCrop>false</ScaleCrop>
  <LinksUpToDate>false</LinksUpToDate>
  <CharactersWithSpaces>2210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2019-08-20T10:21:00Z</dcterms:created>
  <dc:creator>Administrator</dc:creator>
  <cp:lastModifiedBy> 趁微风不噪</cp:lastModifiedBy>
  <cp:lastPrinted>2023-09-22T06:05:00Z</cp:lastPrinted>
  <dcterms:modified xsi:type="dcterms:W3CDTF">2023-09-22T06:27:19Z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266D4F30A9104C5EBAD40EBF812614C6</vt:lpwstr>
  </property>
</Properties>
</file>