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1269"/>
        <w:gridCol w:w="2346"/>
        <w:gridCol w:w="3435"/>
        <w:gridCol w:w="937"/>
        <w:gridCol w:w="2159"/>
        <w:gridCol w:w="25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附件4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1349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  <w:lang w:bidi="ar"/>
              </w:rPr>
              <w:t>暂不实行告知承诺制的证明事项目录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349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单位（盖章）：                                                                  日期：     年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证明事项名称</w:t>
            </w:r>
          </w:p>
        </w:tc>
        <w:tc>
          <w:tcPr>
            <w:tcW w:w="2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涉及的行政事项名称及编码</w:t>
            </w:r>
          </w:p>
        </w:tc>
        <w:tc>
          <w:tcPr>
            <w:tcW w:w="4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设定依据</w:t>
            </w:r>
          </w:p>
        </w:tc>
        <w:tc>
          <w:tcPr>
            <w:tcW w:w="2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材料要求</w:t>
            </w:r>
          </w:p>
        </w:tc>
        <w:tc>
          <w:tcPr>
            <w:tcW w:w="2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暂不实行理由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依据名称、文号及条文内容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lang w:bidi="ar"/>
              </w:rPr>
              <w:t>效力层级</w:t>
            </w:r>
          </w:p>
        </w:tc>
        <w:tc>
          <w:tcPr>
            <w:tcW w:w="2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XXX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法律/法规/规章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纸质/电子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iNzBlYTBjMjhhY2FkNjcyNGMwOGU0NDc1MjEyMTcifQ=="/>
  </w:docVars>
  <w:rsids>
    <w:rsidRoot w:val="511D2263"/>
    <w:rsid w:val="511D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2022-11-04T02:55:00Z</dcterms:created>
  <dc:creator>WZS</dc:creator>
  <cp:lastModifiedBy>WZS</cp:lastModifiedBy>
  <dcterms:modified xsi:type="dcterms:W3CDTF">2022-11-04T02:55:48Z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18021F29385E4564863391169C2F144F</vt:lpwstr>
  </property>
</Properties>
</file>