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8FC35" w14:textId="31488B00" w:rsidR="00D44D17" w:rsidRPr="00226E2E" w:rsidRDefault="00226E2E" w:rsidP="00226E2E">
      <w:pPr>
        <w:spacing w:line="500" w:lineRule="exact"/>
        <w:jc w:val="center"/>
        <w:rPr>
          <w:b/>
          <w:sz w:val="44"/>
          <w:szCs w:val="44"/>
        </w:rPr>
      </w:pPr>
      <w:r w:rsidRPr="00226E2E">
        <w:rPr>
          <w:rFonts w:hint="eastAsia"/>
          <w:b/>
          <w:sz w:val="44"/>
          <w:szCs w:val="44"/>
        </w:rPr>
        <w:t>迈</w:t>
      </w:r>
      <w:proofErr w:type="gramStart"/>
      <w:r w:rsidRPr="00226E2E">
        <w:rPr>
          <w:rFonts w:hint="eastAsia"/>
          <w:b/>
          <w:sz w:val="44"/>
          <w:szCs w:val="44"/>
        </w:rPr>
        <w:t>格钠磁</w:t>
      </w:r>
      <w:proofErr w:type="gramEnd"/>
      <w:r w:rsidRPr="00226E2E">
        <w:rPr>
          <w:rFonts w:hint="eastAsia"/>
          <w:b/>
          <w:sz w:val="44"/>
          <w:szCs w:val="44"/>
        </w:rPr>
        <w:t>动力股份有限公司</w:t>
      </w:r>
      <w:r w:rsidR="007C49BA" w:rsidRPr="00226E2E">
        <w:rPr>
          <w:rFonts w:hint="eastAsia"/>
          <w:b/>
          <w:sz w:val="44"/>
          <w:szCs w:val="44"/>
        </w:rPr>
        <w:t>提名</w:t>
      </w:r>
      <w:r w:rsidR="00A2121D" w:rsidRPr="00226E2E">
        <w:rPr>
          <w:rFonts w:hint="eastAsia"/>
          <w:b/>
          <w:sz w:val="44"/>
          <w:szCs w:val="44"/>
        </w:rPr>
        <w:t>202</w:t>
      </w:r>
      <w:r w:rsidR="00CC723A">
        <w:rPr>
          <w:rFonts w:hint="eastAsia"/>
          <w:b/>
          <w:sz w:val="44"/>
          <w:szCs w:val="44"/>
        </w:rPr>
        <w:t>4</w:t>
      </w:r>
      <w:r w:rsidR="007C49BA" w:rsidRPr="00226E2E">
        <w:rPr>
          <w:rFonts w:hint="eastAsia"/>
          <w:b/>
          <w:sz w:val="44"/>
          <w:szCs w:val="44"/>
        </w:rPr>
        <w:t>年度省科技奖励项目公示</w:t>
      </w:r>
    </w:p>
    <w:p w14:paraId="5CB041F6" w14:textId="77777777" w:rsidR="00D44D17" w:rsidRPr="00226E2E" w:rsidRDefault="00D44D17">
      <w:pPr>
        <w:spacing w:line="500" w:lineRule="exact"/>
        <w:jc w:val="center"/>
        <w:rPr>
          <w:rFonts w:ascii="仿宋" w:eastAsia="仿宋" w:hAnsi="仿宋" w:hint="eastAsia"/>
          <w:b/>
          <w:sz w:val="32"/>
          <w:szCs w:val="32"/>
        </w:rPr>
      </w:pPr>
    </w:p>
    <w:p w14:paraId="70DF69DC" w14:textId="39F2477A" w:rsidR="00D44D17" w:rsidRDefault="00A2121D">
      <w:pPr>
        <w:spacing w:line="500" w:lineRule="exact"/>
        <w:ind w:firstLine="645"/>
        <w:rPr>
          <w:rFonts w:ascii="仿宋" w:eastAsia="仿宋" w:hAnsi="仿宋" w:hint="eastAsia"/>
          <w:sz w:val="32"/>
          <w:szCs w:val="32"/>
        </w:rPr>
      </w:pPr>
      <w:r w:rsidRPr="00226E2E">
        <w:rPr>
          <w:rFonts w:ascii="仿宋" w:eastAsia="仿宋" w:hAnsi="仿宋" w:hint="eastAsia"/>
          <w:sz w:val="32"/>
          <w:szCs w:val="32"/>
        </w:rPr>
        <w:t>根据</w:t>
      </w:r>
      <w:bookmarkStart w:id="0" w:name="_Hlk190176213"/>
      <w:r w:rsidRPr="00226E2E">
        <w:rPr>
          <w:rFonts w:ascii="仿宋" w:eastAsia="仿宋" w:hAnsi="仿宋" w:hint="eastAsia"/>
          <w:sz w:val="32"/>
          <w:szCs w:val="32"/>
        </w:rPr>
        <w:t>《</w:t>
      </w:r>
      <w:r w:rsidR="00925DA1" w:rsidRPr="00925DA1">
        <w:rPr>
          <w:rFonts w:ascii="仿宋" w:eastAsia="仿宋" w:hAnsi="仿宋" w:hint="eastAsia"/>
          <w:sz w:val="32"/>
          <w:szCs w:val="32"/>
        </w:rPr>
        <w:t>关于开展2024年度辽宁省科学技术奖励提名工作的通知</w:t>
      </w:r>
      <w:r w:rsidRPr="00226E2E">
        <w:rPr>
          <w:rFonts w:ascii="仿宋" w:eastAsia="仿宋" w:hAnsi="仿宋" w:hint="eastAsia"/>
          <w:sz w:val="32"/>
          <w:szCs w:val="32"/>
        </w:rPr>
        <w:t>》（</w:t>
      </w:r>
      <w:proofErr w:type="gramStart"/>
      <w:r w:rsidRPr="00226E2E">
        <w:rPr>
          <w:rFonts w:ascii="仿宋" w:eastAsia="仿宋" w:hAnsi="仿宋" w:hint="eastAsia"/>
          <w:sz w:val="32"/>
          <w:szCs w:val="32"/>
        </w:rPr>
        <w:t>辽科奖办</w:t>
      </w:r>
      <w:proofErr w:type="gramEnd"/>
      <w:r w:rsidRPr="00226E2E">
        <w:rPr>
          <w:rFonts w:ascii="仿宋" w:eastAsia="仿宋" w:hAnsi="仿宋" w:hint="eastAsia"/>
          <w:sz w:val="32"/>
          <w:szCs w:val="32"/>
        </w:rPr>
        <w:t>发</w:t>
      </w:r>
      <w:r w:rsidR="00925DA1" w:rsidRPr="00925DA1">
        <w:rPr>
          <w:rFonts w:ascii="仿宋" w:eastAsia="仿宋" w:hAnsi="仿宋" w:hint="eastAsia"/>
          <w:sz w:val="32"/>
          <w:szCs w:val="32"/>
        </w:rPr>
        <w:t>〔2024〕7</w:t>
      </w:r>
      <w:r w:rsidRPr="004F71EF">
        <w:rPr>
          <w:rFonts w:ascii="仿宋" w:eastAsia="仿宋" w:hAnsi="仿宋" w:hint="eastAsia"/>
          <w:sz w:val="32"/>
          <w:szCs w:val="32"/>
        </w:rPr>
        <w:t>号</w:t>
      </w:r>
      <w:r w:rsidRPr="00226E2E">
        <w:rPr>
          <w:rFonts w:ascii="仿宋" w:eastAsia="仿宋" w:hAnsi="仿宋" w:hint="eastAsia"/>
          <w:sz w:val="32"/>
          <w:szCs w:val="32"/>
        </w:rPr>
        <w:t>）</w:t>
      </w:r>
      <w:bookmarkEnd w:id="0"/>
      <w:r w:rsidRPr="00226E2E">
        <w:rPr>
          <w:rFonts w:ascii="仿宋" w:eastAsia="仿宋" w:hAnsi="仿宋" w:hint="eastAsia"/>
          <w:sz w:val="32"/>
          <w:szCs w:val="32"/>
        </w:rPr>
        <w:t>的规定，现将</w:t>
      </w:r>
      <w:r>
        <w:rPr>
          <w:rFonts w:ascii="仿宋" w:eastAsia="仿宋" w:hAnsi="仿宋" w:hint="eastAsia"/>
          <w:sz w:val="32"/>
          <w:szCs w:val="32"/>
        </w:rPr>
        <w:t>迈</w:t>
      </w:r>
      <w:proofErr w:type="gramStart"/>
      <w:r>
        <w:rPr>
          <w:rFonts w:ascii="仿宋" w:eastAsia="仿宋" w:hAnsi="仿宋" w:hint="eastAsia"/>
          <w:sz w:val="32"/>
          <w:szCs w:val="32"/>
        </w:rPr>
        <w:t>格钠磁</w:t>
      </w:r>
      <w:proofErr w:type="gramEnd"/>
      <w:r>
        <w:rPr>
          <w:rFonts w:ascii="仿宋" w:eastAsia="仿宋" w:hAnsi="仿宋" w:hint="eastAsia"/>
          <w:sz w:val="32"/>
          <w:szCs w:val="32"/>
        </w:rPr>
        <w:t>动力股份有限公司</w:t>
      </w:r>
      <w:r w:rsidRPr="00226E2E">
        <w:rPr>
          <w:rFonts w:ascii="仿宋" w:eastAsia="仿宋" w:hAnsi="仿宋" w:hint="eastAsia"/>
          <w:sz w:val="32"/>
          <w:szCs w:val="32"/>
        </w:rPr>
        <w:t>拟提名参加202</w:t>
      </w:r>
      <w:r w:rsidR="00925DA1">
        <w:rPr>
          <w:rFonts w:ascii="仿宋" w:eastAsia="仿宋" w:hAnsi="仿宋" w:hint="eastAsia"/>
          <w:sz w:val="32"/>
          <w:szCs w:val="32"/>
        </w:rPr>
        <w:t>4</w:t>
      </w:r>
      <w:r w:rsidRPr="00226E2E">
        <w:rPr>
          <w:rFonts w:ascii="仿宋" w:eastAsia="仿宋" w:hAnsi="仿宋" w:hint="eastAsia"/>
          <w:sz w:val="32"/>
          <w:szCs w:val="32"/>
        </w:rPr>
        <w:t>年度辽宁省科技奖励评审项目予以公示。</w:t>
      </w:r>
    </w:p>
    <w:p w14:paraId="45ED018D" w14:textId="77777777" w:rsidR="00390AE3" w:rsidRPr="005E3ADE" w:rsidRDefault="00390AE3" w:rsidP="00390AE3">
      <w:pPr>
        <w:spacing w:line="500" w:lineRule="exact"/>
        <w:ind w:firstLine="645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第一完成单位：</w:t>
      </w:r>
      <w:r w:rsidR="00471E6D">
        <w:rPr>
          <w:rFonts w:ascii="仿宋" w:eastAsia="仿宋" w:hAnsi="仿宋" w:hint="eastAsia"/>
          <w:sz w:val="32"/>
          <w:szCs w:val="32"/>
        </w:rPr>
        <w:t>迈</w:t>
      </w:r>
      <w:proofErr w:type="gramStart"/>
      <w:r w:rsidR="00471E6D">
        <w:rPr>
          <w:rFonts w:ascii="仿宋" w:eastAsia="仿宋" w:hAnsi="仿宋" w:hint="eastAsia"/>
          <w:sz w:val="32"/>
          <w:szCs w:val="32"/>
        </w:rPr>
        <w:t>格钠磁</w:t>
      </w:r>
      <w:proofErr w:type="gramEnd"/>
      <w:r w:rsidR="00471E6D">
        <w:rPr>
          <w:rFonts w:ascii="仿宋" w:eastAsia="仿宋" w:hAnsi="仿宋" w:hint="eastAsia"/>
          <w:sz w:val="32"/>
          <w:szCs w:val="32"/>
        </w:rPr>
        <w:t>动力股份有限公司</w:t>
      </w:r>
    </w:p>
    <w:p w14:paraId="306155F7" w14:textId="7C4552F2" w:rsidR="00390AE3" w:rsidRPr="00226E2E" w:rsidRDefault="00390AE3" w:rsidP="00390AE3">
      <w:pPr>
        <w:spacing w:line="500" w:lineRule="exact"/>
        <w:ind w:firstLine="645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第二完成单位：</w:t>
      </w:r>
      <w:bookmarkStart w:id="1" w:name="_Hlk190176222"/>
      <w:r w:rsidR="00925DA1" w:rsidRPr="00925DA1">
        <w:rPr>
          <w:rFonts w:ascii="仿宋" w:eastAsia="仿宋" w:hAnsi="仿宋" w:hint="eastAsia"/>
          <w:sz w:val="32"/>
          <w:szCs w:val="32"/>
        </w:rPr>
        <w:t>沈阳工业大学</w:t>
      </w:r>
      <w:bookmarkEnd w:id="1"/>
    </w:p>
    <w:p w14:paraId="212BB31C" w14:textId="77777777" w:rsidR="00D44D17" w:rsidRPr="00226E2E" w:rsidRDefault="007C49BA">
      <w:pPr>
        <w:spacing w:line="500" w:lineRule="exact"/>
        <w:ind w:firstLine="645"/>
        <w:rPr>
          <w:rFonts w:ascii="仿宋" w:eastAsia="仿宋" w:hAnsi="仿宋" w:hint="eastAsia"/>
          <w:sz w:val="32"/>
          <w:szCs w:val="32"/>
        </w:rPr>
      </w:pPr>
      <w:r w:rsidRPr="00226E2E">
        <w:rPr>
          <w:rFonts w:ascii="仿宋" w:eastAsia="仿宋" w:hAnsi="仿宋" w:hint="eastAsia"/>
          <w:sz w:val="32"/>
          <w:szCs w:val="32"/>
        </w:rPr>
        <w:t>自即日起</w:t>
      </w:r>
      <w:r w:rsidRPr="00226E2E">
        <w:rPr>
          <w:rFonts w:ascii="仿宋" w:eastAsia="仿宋" w:hAnsi="仿宋" w:hint="eastAsia"/>
          <w:b/>
          <w:sz w:val="32"/>
          <w:szCs w:val="32"/>
        </w:rPr>
        <w:t>7</w:t>
      </w:r>
      <w:r w:rsidRPr="00226E2E">
        <w:rPr>
          <w:rFonts w:ascii="仿宋" w:eastAsia="仿宋" w:hAnsi="仿宋" w:hint="eastAsia"/>
          <w:sz w:val="32"/>
          <w:szCs w:val="32"/>
        </w:rPr>
        <w:t>日内，任何单位或个人对公示项目的创新性、先进性、实用性及推荐材料的真实性和项目主要完成人、主要完成单位及排序持有异议的，可以书面形式</w:t>
      </w:r>
      <w:proofErr w:type="gramStart"/>
      <w:r w:rsidRPr="00226E2E">
        <w:rPr>
          <w:rFonts w:ascii="仿宋" w:eastAsia="仿宋" w:hAnsi="仿宋" w:hint="eastAsia"/>
          <w:sz w:val="32"/>
          <w:szCs w:val="32"/>
        </w:rPr>
        <w:t>向</w:t>
      </w:r>
      <w:r w:rsidR="00226E2E" w:rsidRPr="00226E2E">
        <w:rPr>
          <w:rFonts w:ascii="仿宋" w:eastAsia="仿宋" w:hAnsi="仿宋" w:hint="eastAsia"/>
          <w:sz w:val="32"/>
          <w:szCs w:val="32"/>
        </w:rPr>
        <w:t>迈格钠磁</w:t>
      </w:r>
      <w:proofErr w:type="gramEnd"/>
      <w:r w:rsidR="00226E2E" w:rsidRPr="00226E2E">
        <w:rPr>
          <w:rFonts w:ascii="仿宋" w:eastAsia="仿宋" w:hAnsi="仿宋" w:hint="eastAsia"/>
          <w:sz w:val="32"/>
          <w:szCs w:val="32"/>
        </w:rPr>
        <w:t>动力股份有限公司</w:t>
      </w:r>
      <w:r w:rsidRPr="00226E2E">
        <w:rPr>
          <w:rFonts w:ascii="仿宋" w:eastAsia="仿宋" w:hAnsi="仿宋" w:hint="eastAsia"/>
          <w:sz w:val="32"/>
          <w:szCs w:val="32"/>
        </w:rPr>
        <w:t>提出，并提供必要的证明材料。为便于核实查证，确保实事求是、客观公正地处理异议，提出异议的单位或者个人应当表明真实身份，并提供联系方式。凡匿名异议和超出期限的异议，不予受理。</w:t>
      </w:r>
    </w:p>
    <w:p w14:paraId="2482EC80" w14:textId="77777777" w:rsidR="00D44D17" w:rsidRPr="00226E2E" w:rsidRDefault="007C49BA">
      <w:pPr>
        <w:spacing w:line="500" w:lineRule="exact"/>
        <w:ind w:firstLine="645"/>
        <w:rPr>
          <w:rFonts w:ascii="仿宋" w:eastAsia="仿宋" w:hAnsi="仿宋" w:hint="eastAsia"/>
          <w:sz w:val="32"/>
          <w:szCs w:val="32"/>
        </w:rPr>
      </w:pPr>
      <w:r w:rsidRPr="00226E2E">
        <w:rPr>
          <w:rFonts w:ascii="仿宋" w:eastAsia="仿宋" w:hAnsi="仿宋" w:hint="eastAsia"/>
          <w:sz w:val="32"/>
          <w:szCs w:val="32"/>
        </w:rPr>
        <w:t>特此公示。</w:t>
      </w:r>
    </w:p>
    <w:p w14:paraId="4DB7AE3C" w14:textId="77777777" w:rsidR="00D44D17" w:rsidRPr="00226E2E" w:rsidRDefault="007C49BA">
      <w:pPr>
        <w:spacing w:line="500" w:lineRule="exact"/>
        <w:ind w:firstLine="645"/>
        <w:rPr>
          <w:rFonts w:ascii="仿宋" w:eastAsia="仿宋" w:hAnsi="仿宋" w:hint="eastAsia"/>
          <w:sz w:val="32"/>
          <w:szCs w:val="32"/>
        </w:rPr>
      </w:pPr>
      <w:r w:rsidRPr="00226E2E">
        <w:rPr>
          <w:rFonts w:ascii="仿宋" w:eastAsia="仿宋" w:hAnsi="仿宋" w:hint="eastAsia"/>
          <w:sz w:val="32"/>
          <w:szCs w:val="32"/>
        </w:rPr>
        <w:t>联系单位：</w:t>
      </w:r>
      <w:r w:rsidR="00226E2E" w:rsidRPr="00226E2E">
        <w:rPr>
          <w:rFonts w:ascii="仿宋" w:eastAsia="仿宋" w:hAnsi="仿宋" w:hint="eastAsia"/>
          <w:sz w:val="32"/>
          <w:szCs w:val="32"/>
        </w:rPr>
        <w:t>迈</w:t>
      </w:r>
      <w:proofErr w:type="gramStart"/>
      <w:r w:rsidR="00226E2E" w:rsidRPr="00226E2E">
        <w:rPr>
          <w:rFonts w:ascii="仿宋" w:eastAsia="仿宋" w:hAnsi="仿宋" w:hint="eastAsia"/>
          <w:sz w:val="32"/>
          <w:szCs w:val="32"/>
        </w:rPr>
        <w:t>格钠磁</w:t>
      </w:r>
      <w:proofErr w:type="gramEnd"/>
      <w:r w:rsidR="00226E2E" w:rsidRPr="00226E2E">
        <w:rPr>
          <w:rFonts w:ascii="仿宋" w:eastAsia="仿宋" w:hAnsi="仿宋" w:hint="eastAsia"/>
          <w:sz w:val="32"/>
          <w:szCs w:val="32"/>
        </w:rPr>
        <w:t>动力股份有限公司</w:t>
      </w:r>
    </w:p>
    <w:p w14:paraId="1AA4156E" w14:textId="77777777" w:rsidR="00D44D17" w:rsidRPr="00226E2E" w:rsidRDefault="007C49BA">
      <w:pPr>
        <w:spacing w:line="500" w:lineRule="exact"/>
        <w:ind w:firstLine="645"/>
        <w:rPr>
          <w:rFonts w:ascii="仿宋" w:eastAsia="仿宋" w:hAnsi="仿宋" w:hint="eastAsia"/>
          <w:sz w:val="32"/>
          <w:szCs w:val="32"/>
        </w:rPr>
      </w:pPr>
      <w:r w:rsidRPr="00226E2E">
        <w:rPr>
          <w:rFonts w:ascii="仿宋" w:eastAsia="仿宋" w:hAnsi="仿宋" w:hint="eastAsia"/>
          <w:sz w:val="32"/>
          <w:szCs w:val="32"/>
        </w:rPr>
        <w:t>通讯地址：</w:t>
      </w:r>
      <w:r w:rsidR="00226E2E" w:rsidRPr="00226E2E">
        <w:rPr>
          <w:rFonts w:ascii="仿宋" w:eastAsia="仿宋" w:hAnsi="仿宋" w:hint="eastAsia"/>
          <w:sz w:val="32"/>
          <w:szCs w:val="32"/>
        </w:rPr>
        <w:t>鞍山市经济开发区</w:t>
      </w:r>
      <w:proofErr w:type="gramStart"/>
      <w:r w:rsidR="00226E2E" w:rsidRPr="00226E2E">
        <w:rPr>
          <w:rFonts w:ascii="仿宋" w:eastAsia="仿宋" w:hAnsi="仿宋" w:hint="eastAsia"/>
          <w:sz w:val="32"/>
          <w:szCs w:val="32"/>
        </w:rPr>
        <w:t>鞍旗路</w:t>
      </w:r>
      <w:proofErr w:type="gramEnd"/>
      <w:r w:rsidR="00226E2E" w:rsidRPr="00226E2E">
        <w:rPr>
          <w:rFonts w:ascii="仿宋" w:eastAsia="仿宋" w:hAnsi="仿宋" w:hint="eastAsia"/>
          <w:sz w:val="32"/>
          <w:szCs w:val="32"/>
        </w:rPr>
        <w:t>22号</w:t>
      </w:r>
    </w:p>
    <w:p w14:paraId="23D6EA70" w14:textId="77777777" w:rsidR="00D44D17" w:rsidRPr="00226E2E" w:rsidRDefault="007C49BA">
      <w:pPr>
        <w:spacing w:line="500" w:lineRule="exact"/>
        <w:ind w:firstLine="645"/>
        <w:rPr>
          <w:rFonts w:ascii="仿宋" w:eastAsia="仿宋" w:hAnsi="仿宋" w:hint="eastAsia"/>
          <w:sz w:val="32"/>
          <w:szCs w:val="32"/>
        </w:rPr>
      </w:pPr>
      <w:r w:rsidRPr="00226E2E">
        <w:rPr>
          <w:rFonts w:ascii="仿宋" w:eastAsia="仿宋" w:hAnsi="仿宋" w:hint="eastAsia"/>
          <w:sz w:val="32"/>
          <w:szCs w:val="32"/>
        </w:rPr>
        <w:t>联系电话：</w:t>
      </w:r>
      <w:r w:rsidR="00226E2E" w:rsidRPr="00226E2E">
        <w:rPr>
          <w:rFonts w:ascii="仿宋" w:eastAsia="仿宋" w:hAnsi="仿宋"/>
          <w:sz w:val="32"/>
          <w:szCs w:val="32"/>
        </w:rPr>
        <w:t>0412-8493806</w:t>
      </w:r>
    </w:p>
    <w:p w14:paraId="06EC9D7D" w14:textId="77777777" w:rsidR="00D44D17" w:rsidRPr="00226E2E" w:rsidRDefault="00D44D17">
      <w:pPr>
        <w:spacing w:line="500" w:lineRule="exact"/>
        <w:ind w:firstLine="645"/>
        <w:rPr>
          <w:rFonts w:ascii="仿宋" w:eastAsia="仿宋" w:hAnsi="仿宋" w:hint="eastAsia"/>
          <w:sz w:val="32"/>
          <w:szCs w:val="32"/>
        </w:rPr>
      </w:pPr>
    </w:p>
    <w:p w14:paraId="3E626CDF" w14:textId="04F21D89" w:rsidR="00D44D17" w:rsidRPr="00226E2E" w:rsidRDefault="007C49BA">
      <w:pPr>
        <w:spacing w:line="500" w:lineRule="exact"/>
        <w:ind w:firstLineChars="200" w:firstLine="632"/>
        <w:rPr>
          <w:rFonts w:ascii="仿宋" w:eastAsia="仿宋" w:hAnsi="仿宋" w:hint="eastAsia"/>
          <w:sz w:val="32"/>
          <w:szCs w:val="32"/>
        </w:rPr>
      </w:pPr>
      <w:r w:rsidRPr="00226E2E">
        <w:rPr>
          <w:rFonts w:ascii="仿宋" w:eastAsia="仿宋" w:hAnsi="仿宋" w:hint="eastAsia"/>
          <w:sz w:val="32"/>
          <w:szCs w:val="32"/>
        </w:rPr>
        <w:t>附件：</w:t>
      </w:r>
      <w:r w:rsidR="00226E2E" w:rsidRPr="00226E2E">
        <w:rPr>
          <w:rFonts w:ascii="仿宋" w:eastAsia="仿宋" w:hAnsi="仿宋" w:hint="eastAsia"/>
          <w:sz w:val="32"/>
          <w:szCs w:val="32"/>
        </w:rPr>
        <w:t>迈</w:t>
      </w:r>
      <w:proofErr w:type="gramStart"/>
      <w:r w:rsidR="00226E2E" w:rsidRPr="00226E2E">
        <w:rPr>
          <w:rFonts w:ascii="仿宋" w:eastAsia="仿宋" w:hAnsi="仿宋" w:hint="eastAsia"/>
          <w:sz w:val="32"/>
          <w:szCs w:val="32"/>
        </w:rPr>
        <w:t>格钠磁</w:t>
      </w:r>
      <w:proofErr w:type="gramEnd"/>
      <w:r w:rsidR="00226E2E" w:rsidRPr="00226E2E">
        <w:rPr>
          <w:rFonts w:ascii="仿宋" w:eastAsia="仿宋" w:hAnsi="仿宋" w:hint="eastAsia"/>
          <w:sz w:val="32"/>
          <w:szCs w:val="32"/>
        </w:rPr>
        <w:t>动力股份有限公司</w:t>
      </w:r>
      <w:r w:rsidR="001E2EB2" w:rsidRPr="001E2EB2">
        <w:rPr>
          <w:rFonts w:ascii="仿宋" w:eastAsia="仿宋" w:hAnsi="仿宋" w:hint="eastAsia"/>
          <w:sz w:val="32"/>
          <w:szCs w:val="32"/>
        </w:rPr>
        <w:t>拟提名</w:t>
      </w:r>
      <w:r w:rsidRPr="00226E2E">
        <w:rPr>
          <w:rFonts w:ascii="仿宋" w:eastAsia="仿宋" w:hAnsi="仿宋" w:hint="eastAsia"/>
          <w:sz w:val="32"/>
          <w:szCs w:val="32"/>
        </w:rPr>
        <w:t>202</w:t>
      </w:r>
      <w:r w:rsidR="00925DA1">
        <w:rPr>
          <w:rFonts w:ascii="仿宋" w:eastAsia="仿宋" w:hAnsi="仿宋" w:hint="eastAsia"/>
          <w:sz w:val="32"/>
          <w:szCs w:val="32"/>
        </w:rPr>
        <w:t>4</w:t>
      </w:r>
      <w:r w:rsidRPr="00226E2E">
        <w:rPr>
          <w:rFonts w:ascii="仿宋" w:eastAsia="仿宋" w:hAnsi="仿宋" w:hint="eastAsia"/>
          <w:sz w:val="32"/>
          <w:szCs w:val="32"/>
        </w:rPr>
        <w:t>年度省科技奖励项目</w:t>
      </w:r>
    </w:p>
    <w:p w14:paraId="60F78425" w14:textId="77777777" w:rsidR="00D44D17" w:rsidRPr="00226E2E" w:rsidRDefault="00D44D17">
      <w:pPr>
        <w:spacing w:line="500" w:lineRule="exact"/>
        <w:ind w:firstLine="645"/>
        <w:rPr>
          <w:rFonts w:ascii="仿宋" w:eastAsia="仿宋" w:hAnsi="仿宋" w:hint="eastAsia"/>
          <w:sz w:val="32"/>
          <w:szCs w:val="32"/>
        </w:rPr>
      </w:pPr>
    </w:p>
    <w:p w14:paraId="0B09DD3B" w14:textId="77777777" w:rsidR="00D44D17" w:rsidRPr="00226E2E" w:rsidRDefault="007C49BA">
      <w:pPr>
        <w:spacing w:line="500" w:lineRule="exact"/>
        <w:ind w:firstLine="645"/>
        <w:rPr>
          <w:rFonts w:ascii="仿宋" w:eastAsia="仿宋" w:hAnsi="仿宋" w:hint="eastAsia"/>
          <w:sz w:val="32"/>
          <w:szCs w:val="32"/>
        </w:rPr>
      </w:pPr>
      <w:r w:rsidRPr="00226E2E">
        <w:rPr>
          <w:rFonts w:ascii="仿宋" w:eastAsia="仿宋" w:hAnsi="仿宋" w:hint="eastAsia"/>
          <w:sz w:val="32"/>
          <w:szCs w:val="32"/>
        </w:rPr>
        <w:t xml:space="preserve">                         </w:t>
      </w:r>
      <w:r w:rsidR="00226E2E" w:rsidRPr="00226E2E">
        <w:rPr>
          <w:rFonts w:ascii="仿宋" w:eastAsia="仿宋" w:hAnsi="仿宋" w:hint="eastAsia"/>
          <w:sz w:val="32"/>
          <w:szCs w:val="32"/>
        </w:rPr>
        <w:t>迈</w:t>
      </w:r>
      <w:proofErr w:type="gramStart"/>
      <w:r w:rsidR="00226E2E" w:rsidRPr="00226E2E">
        <w:rPr>
          <w:rFonts w:ascii="仿宋" w:eastAsia="仿宋" w:hAnsi="仿宋" w:hint="eastAsia"/>
          <w:sz w:val="32"/>
          <w:szCs w:val="32"/>
        </w:rPr>
        <w:t>格钠磁</w:t>
      </w:r>
      <w:proofErr w:type="gramEnd"/>
      <w:r w:rsidR="00226E2E" w:rsidRPr="00226E2E">
        <w:rPr>
          <w:rFonts w:ascii="仿宋" w:eastAsia="仿宋" w:hAnsi="仿宋" w:hint="eastAsia"/>
          <w:sz w:val="32"/>
          <w:szCs w:val="32"/>
        </w:rPr>
        <w:t>动力股份有限公司</w:t>
      </w:r>
    </w:p>
    <w:p w14:paraId="1478D8C8" w14:textId="0EA7E6DE" w:rsidR="00AF6737" w:rsidRDefault="007C49BA">
      <w:pPr>
        <w:spacing w:line="500" w:lineRule="exact"/>
        <w:ind w:firstLine="645"/>
        <w:rPr>
          <w:rFonts w:ascii="仿宋" w:eastAsia="仿宋" w:hAnsi="仿宋" w:hint="eastAsia"/>
          <w:sz w:val="32"/>
          <w:szCs w:val="32"/>
        </w:rPr>
      </w:pPr>
      <w:r w:rsidRPr="00226E2E">
        <w:rPr>
          <w:rFonts w:ascii="仿宋" w:eastAsia="仿宋" w:hAnsi="仿宋" w:hint="eastAsia"/>
          <w:sz w:val="32"/>
          <w:szCs w:val="32"/>
        </w:rPr>
        <w:t xml:space="preserve">                             </w:t>
      </w:r>
      <w:bookmarkStart w:id="2" w:name="_Hlk190176367"/>
      <w:r w:rsidRPr="00226E2E">
        <w:rPr>
          <w:rFonts w:ascii="仿宋" w:eastAsia="仿宋" w:hAnsi="仿宋" w:hint="eastAsia"/>
          <w:sz w:val="32"/>
          <w:szCs w:val="32"/>
        </w:rPr>
        <w:t>202</w:t>
      </w:r>
      <w:r w:rsidR="00925DA1">
        <w:rPr>
          <w:rFonts w:ascii="仿宋" w:eastAsia="仿宋" w:hAnsi="仿宋" w:hint="eastAsia"/>
          <w:sz w:val="32"/>
          <w:szCs w:val="32"/>
        </w:rPr>
        <w:t>5</w:t>
      </w:r>
      <w:r w:rsidRPr="00226E2E">
        <w:rPr>
          <w:rFonts w:ascii="仿宋" w:eastAsia="仿宋" w:hAnsi="仿宋" w:hint="eastAsia"/>
          <w:sz w:val="32"/>
          <w:szCs w:val="32"/>
        </w:rPr>
        <w:t>年</w:t>
      </w:r>
      <w:r w:rsidR="00925DA1">
        <w:rPr>
          <w:rFonts w:ascii="仿宋" w:eastAsia="仿宋" w:hAnsi="仿宋" w:hint="eastAsia"/>
          <w:sz w:val="32"/>
          <w:szCs w:val="32"/>
        </w:rPr>
        <w:t>2</w:t>
      </w:r>
      <w:r w:rsidRPr="00226E2E">
        <w:rPr>
          <w:rFonts w:ascii="仿宋" w:eastAsia="仿宋" w:hAnsi="仿宋" w:hint="eastAsia"/>
          <w:sz w:val="32"/>
          <w:szCs w:val="32"/>
        </w:rPr>
        <w:t>月</w:t>
      </w:r>
      <w:r w:rsidR="001E2EB2">
        <w:rPr>
          <w:rFonts w:ascii="仿宋" w:eastAsia="仿宋" w:hAnsi="仿宋" w:hint="eastAsia"/>
          <w:sz w:val="32"/>
          <w:szCs w:val="32"/>
        </w:rPr>
        <w:t>13</w:t>
      </w:r>
      <w:r w:rsidRPr="00226E2E">
        <w:rPr>
          <w:rFonts w:ascii="仿宋" w:eastAsia="仿宋" w:hAnsi="仿宋" w:hint="eastAsia"/>
          <w:sz w:val="32"/>
          <w:szCs w:val="32"/>
        </w:rPr>
        <w:t>日</w:t>
      </w:r>
      <w:bookmarkEnd w:id="2"/>
    </w:p>
    <w:p w14:paraId="7037D014" w14:textId="46850C45" w:rsidR="00AF6737" w:rsidRDefault="00AF6737" w:rsidP="00AF6737">
      <w:pPr>
        <w:widowControl/>
        <w:jc w:val="left"/>
        <w:rPr>
          <w:b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br w:type="page"/>
      </w:r>
      <w:r>
        <w:rPr>
          <w:rFonts w:hint="eastAsia"/>
          <w:b/>
          <w:sz w:val="32"/>
          <w:szCs w:val="32"/>
        </w:rPr>
        <w:lastRenderedPageBreak/>
        <w:t>附件：</w:t>
      </w:r>
    </w:p>
    <w:p w14:paraId="283689A0" w14:textId="77777777" w:rsidR="00AF6737" w:rsidRDefault="00AF6737" w:rsidP="00AF6737">
      <w:pPr>
        <w:jc w:val="center"/>
        <w:rPr>
          <w:b/>
          <w:sz w:val="36"/>
          <w:szCs w:val="36"/>
        </w:rPr>
      </w:pPr>
      <w:r w:rsidRPr="00004C65">
        <w:rPr>
          <w:rFonts w:hint="eastAsia"/>
          <w:b/>
          <w:sz w:val="36"/>
          <w:szCs w:val="36"/>
        </w:rPr>
        <w:t>迈</w:t>
      </w:r>
      <w:proofErr w:type="gramStart"/>
      <w:r w:rsidRPr="00004C65">
        <w:rPr>
          <w:rFonts w:hint="eastAsia"/>
          <w:b/>
          <w:sz w:val="36"/>
          <w:szCs w:val="36"/>
        </w:rPr>
        <w:t>格钠磁</w:t>
      </w:r>
      <w:proofErr w:type="gramEnd"/>
      <w:r w:rsidRPr="00004C65">
        <w:rPr>
          <w:rFonts w:hint="eastAsia"/>
          <w:b/>
          <w:sz w:val="36"/>
          <w:szCs w:val="36"/>
        </w:rPr>
        <w:t>动力股份有限公司</w:t>
      </w:r>
      <w:r>
        <w:rPr>
          <w:rFonts w:hint="eastAsia"/>
          <w:b/>
          <w:sz w:val="36"/>
          <w:szCs w:val="36"/>
        </w:rPr>
        <w:t>拟提名的</w:t>
      </w:r>
    </w:p>
    <w:p w14:paraId="4F4A8A6D" w14:textId="2522AFC9" w:rsidR="00AF6737" w:rsidRDefault="00AF6737" w:rsidP="00AF6737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</w:t>
      </w:r>
      <w:r>
        <w:rPr>
          <w:b/>
          <w:sz w:val="36"/>
          <w:szCs w:val="36"/>
        </w:rPr>
        <w:t>2</w:t>
      </w:r>
      <w:r w:rsidR="008D1C71">
        <w:rPr>
          <w:rFonts w:hint="eastAsia"/>
          <w:b/>
          <w:sz w:val="36"/>
          <w:szCs w:val="36"/>
        </w:rPr>
        <w:t>4</w:t>
      </w:r>
      <w:r>
        <w:rPr>
          <w:rFonts w:hint="eastAsia"/>
          <w:b/>
          <w:sz w:val="36"/>
          <w:szCs w:val="36"/>
        </w:rPr>
        <w:t>年度省科技奖励项目</w:t>
      </w:r>
    </w:p>
    <w:p w14:paraId="79AD667D" w14:textId="77777777" w:rsidR="00AF6737" w:rsidRDefault="00AF6737" w:rsidP="00AF6737">
      <w:pPr>
        <w:rPr>
          <w:szCs w:val="21"/>
        </w:rPr>
      </w:pPr>
    </w:p>
    <w:p w14:paraId="433D187B" w14:textId="77777777" w:rsidR="009F0652" w:rsidRDefault="009F0652" w:rsidP="009F0652">
      <w:pPr>
        <w:pStyle w:val="a3"/>
        <w:spacing w:line="240" w:lineRule="auto"/>
        <w:ind w:firstLineChars="0" w:firstLine="0"/>
        <w:jc w:val="left"/>
        <w:outlineLvl w:val="1"/>
        <w:rPr>
          <w:rFonts w:ascii="宋体" w:hAnsi="宋体"/>
          <w:bCs/>
          <w:color w:val="0D0D0D"/>
          <w:sz w:val="28"/>
        </w:rPr>
      </w:pPr>
      <w:r>
        <w:rPr>
          <w:rFonts w:ascii="宋体" w:hAnsi="宋体" w:hint="eastAsia"/>
          <w:bCs/>
          <w:color w:val="0D0D0D"/>
          <w:sz w:val="28"/>
        </w:rPr>
        <w:t>项目名称：</w:t>
      </w:r>
      <w:r>
        <w:rPr>
          <w:rFonts w:ascii="宋体" w:hAnsi="宋体"/>
          <w:bCs/>
          <w:color w:val="0D0D0D"/>
          <w:sz w:val="28"/>
        </w:rPr>
        <w:t>超高能效稀土磁动力装置</w:t>
      </w:r>
      <w:r>
        <w:rPr>
          <w:rFonts w:ascii="宋体" w:hAnsi="宋体" w:hint="eastAsia"/>
          <w:bCs/>
          <w:color w:val="0D0D0D"/>
          <w:sz w:val="28"/>
        </w:rPr>
        <w:t>研发</w:t>
      </w:r>
      <w:r>
        <w:rPr>
          <w:rFonts w:ascii="宋体" w:hAnsi="宋体"/>
          <w:bCs/>
          <w:color w:val="0D0D0D"/>
          <w:sz w:val="28"/>
        </w:rPr>
        <w:t>与应用</w:t>
      </w:r>
    </w:p>
    <w:p w14:paraId="275FE6D8" w14:textId="249139DD" w:rsidR="009F0652" w:rsidRDefault="009F0652" w:rsidP="009F0652">
      <w:pPr>
        <w:pStyle w:val="a3"/>
        <w:spacing w:line="240" w:lineRule="auto"/>
        <w:ind w:firstLineChars="0" w:firstLine="0"/>
        <w:jc w:val="left"/>
        <w:outlineLvl w:val="1"/>
        <w:rPr>
          <w:rFonts w:ascii="宋体" w:hAnsi="宋体" w:hint="eastAsia"/>
          <w:bCs/>
          <w:color w:val="0D0D0D"/>
          <w:sz w:val="28"/>
        </w:rPr>
      </w:pPr>
      <w:r w:rsidRPr="009F0652">
        <w:rPr>
          <w:rFonts w:ascii="宋体" w:hAnsi="宋体" w:hint="eastAsia"/>
          <w:bCs/>
          <w:color w:val="0D0D0D"/>
          <w:sz w:val="28"/>
        </w:rPr>
        <w:t>主要完成单位</w:t>
      </w:r>
      <w:r>
        <w:rPr>
          <w:rFonts w:ascii="宋体" w:hAnsi="宋体" w:hint="eastAsia"/>
          <w:bCs/>
          <w:color w:val="0D0D0D"/>
          <w:sz w:val="28"/>
        </w:rPr>
        <w:t>：</w:t>
      </w:r>
      <w:r w:rsidRPr="009F0652">
        <w:rPr>
          <w:rFonts w:ascii="宋体" w:hAnsi="宋体" w:hint="eastAsia"/>
          <w:bCs/>
          <w:color w:val="0D0D0D"/>
          <w:sz w:val="28"/>
        </w:rPr>
        <w:t>迈</w:t>
      </w:r>
      <w:proofErr w:type="gramStart"/>
      <w:r w:rsidRPr="009F0652">
        <w:rPr>
          <w:rFonts w:ascii="宋体" w:hAnsi="宋体" w:hint="eastAsia"/>
          <w:bCs/>
          <w:color w:val="0D0D0D"/>
          <w:sz w:val="28"/>
        </w:rPr>
        <w:t>格钠磁</w:t>
      </w:r>
      <w:proofErr w:type="gramEnd"/>
      <w:r w:rsidRPr="009F0652">
        <w:rPr>
          <w:rFonts w:ascii="宋体" w:hAnsi="宋体" w:hint="eastAsia"/>
          <w:bCs/>
          <w:color w:val="0D0D0D"/>
          <w:sz w:val="28"/>
        </w:rPr>
        <w:t>动力股份有限公司、沈阳工业大学</w:t>
      </w:r>
    </w:p>
    <w:p w14:paraId="6867E024" w14:textId="77777777" w:rsidR="009F0652" w:rsidRDefault="009F0652" w:rsidP="009F0652">
      <w:pPr>
        <w:pStyle w:val="a3"/>
        <w:spacing w:line="240" w:lineRule="auto"/>
        <w:ind w:firstLineChars="0" w:firstLine="0"/>
        <w:jc w:val="left"/>
        <w:outlineLvl w:val="1"/>
        <w:rPr>
          <w:rFonts w:ascii="宋体" w:hAnsi="宋体" w:hint="eastAsia"/>
          <w:bCs/>
          <w:color w:val="0D0D0D"/>
          <w:sz w:val="28"/>
        </w:rPr>
      </w:pPr>
      <w:r>
        <w:rPr>
          <w:rFonts w:ascii="宋体" w:hAnsi="宋体" w:hint="eastAsia"/>
          <w:bCs/>
          <w:color w:val="0D0D0D"/>
          <w:sz w:val="28"/>
        </w:rPr>
        <w:t>提名等级：</w:t>
      </w:r>
      <w:r>
        <w:rPr>
          <w:rFonts w:ascii="宋体" w:hAnsi="宋体"/>
          <w:bCs/>
          <w:color w:val="0D0D0D"/>
          <w:sz w:val="28"/>
        </w:rPr>
        <w:t>2024年度辽宁省科学技术进步奖二等奖</w:t>
      </w:r>
    </w:p>
    <w:p w14:paraId="740EBED5" w14:textId="77777777" w:rsidR="009F0652" w:rsidRDefault="009F0652" w:rsidP="009F0652">
      <w:pPr>
        <w:pStyle w:val="a3"/>
        <w:ind w:firstLineChars="0" w:firstLine="0"/>
        <w:outlineLvl w:val="1"/>
        <w:rPr>
          <w:rFonts w:ascii="Times New Roman"/>
          <w:b/>
          <w:color w:val="000000"/>
          <w:sz w:val="28"/>
        </w:rPr>
      </w:pPr>
      <w:r>
        <w:rPr>
          <w:rFonts w:ascii="Times New Roman" w:hint="eastAsia"/>
          <w:b/>
          <w:color w:val="000000"/>
          <w:sz w:val="28"/>
        </w:rPr>
        <w:t>一</w:t>
      </w:r>
      <w:r>
        <w:rPr>
          <w:rFonts w:ascii="Times New Roman"/>
          <w:b/>
          <w:color w:val="000000"/>
          <w:sz w:val="28"/>
        </w:rPr>
        <w:t>、主要知识产权和标准规范等目录（不超过</w:t>
      </w:r>
      <w:r>
        <w:rPr>
          <w:rFonts w:ascii="Times New Roman"/>
          <w:b/>
          <w:color w:val="000000"/>
          <w:sz w:val="28"/>
        </w:rPr>
        <w:t>10</w:t>
      </w:r>
      <w:r>
        <w:rPr>
          <w:rFonts w:ascii="Times New Roman"/>
          <w:b/>
          <w:color w:val="000000"/>
          <w:sz w:val="28"/>
        </w:rPr>
        <w:t>件）</w:t>
      </w:r>
    </w:p>
    <w:tbl>
      <w:tblPr>
        <w:tblW w:w="92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"/>
        <w:gridCol w:w="1123"/>
        <w:gridCol w:w="983"/>
        <w:gridCol w:w="953"/>
        <w:gridCol w:w="955"/>
        <w:gridCol w:w="1084"/>
        <w:gridCol w:w="891"/>
        <w:gridCol w:w="1209"/>
        <w:gridCol w:w="943"/>
      </w:tblGrid>
      <w:tr w:rsidR="009F0652" w14:paraId="74D3E96F" w14:textId="77777777" w:rsidTr="00106CB3">
        <w:trPr>
          <w:trHeight w:val="680"/>
          <w:jc w:val="center"/>
        </w:trPr>
        <w:tc>
          <w:tcPr>
            <w:tcW w:w="1088" w:type="dxa"/>
            <w:tcBorders>
              <w:top w:val="single" w:sz="8" w:space="0" w:color="auto"/>
            </w:tcBorders>
            <w:vAlign w:val="center"/>
          </w:tcPr>
          <w:p w14:paraId="74BBF7F2" w14:textId="77777777" w:rsidR="009F0652" w:rsidRDefault="009F0652" w:rsidP="00106CB3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知识产权（标准）类别</w:t>
            </w:r>
          </w:p>
        </w:tc>
        <w:tc>
          <w:tcPr>
            <w:tcW w:w="1123" w:type="dxa"/>
            <w:tcBorders>
              <w:top w:val="single" w:sz="8" w:space="0" w:color="auto"/>
            </w:tcBorders>
            <w:vAlign w:val="center"/>
          </w:tcPr>
          <w:p w14:paraId="6A2407CE" w14:textId="77777777" w:rsidR="009F0652" w:rsidRDefault="009F0652" w:rsidP="00106CB3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知识产权（标准）具体名称</w:t>
            </w:r>
          </w:p>
        </w:tc>
        <w:tc>
          <w:tcPr>
            <w:tcW w:w="983" w:type="dxa"/>
            <w:tcBorders>
              <w:top w:val="single" w:sz="8" w:space="0" w:color="auto"/>
            </w:tcBorders>
            <w:vAlign w:val="center"/>
          </w:tcPr>
          <w:p w14:paraId="034C64A6" w14:textId="77777777" w:rsidR="009F0652" w:rsidRDefault="009F0652" w:rsidP="00106CB3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国家</w:t>
            </w:r>
          </w:p>
          <w:p w14:paraId="24BDDC9E" w14:textId="77777777" w:rsidR="009F0652" w:rsidRDefault="009F0652" w:rsidP="00106CB3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（地区）</w:t>
            </w:r>
          </w:p>
        </w:tc>
        <w:tc>
          <w:tcPr>
            <w:tcW w:w="953" w:type="dxa"/>
            <w:tcBorders>
              <w:top w:val="single" w:sz="8" w:space="0" w:color="auto"/>
            </w:tcBorders>
            <w:vAlign w:val="center"/>
          </w:tcPr>
          <w:p w14:paraId="22C5689A" w14:textId="77777777" w:rsidR="009F0652" w:rsidRDefault="009F0652" w:rsidP="00106CB3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授权号（标准编号）</w:t>
            </w:r>
          </w:p>
        </w:tc>
        <w:tc>
          <w:tcPr>
            <w:tcW w:w="955" w:type="dxa"/>
            <w:tcBorders>
              <w:top w:val="single" w:sz="8" w:space="0" w:color="auto"/>
            </w:tcBorders>
            <w:vAlign w:val="center"/>
          </w:tcPr>
          <w:p w14:paraId="0A4AA634" w14:textId="77777777" w:rsidR="009F0652" w:rsidRDefault="009F0652" w:rsidP="00106CB3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授权（标准发布）日期</w:t>
            </w:r>
          </w:p>
        </w:tc>
        <w:tc>
          <w:tcPr>
            <w:tcW w:w="1084" w:type="dxa"/>
            <w:tcBorders>
              <w:top w:val="single" w:sz="8" w:space="0" w:color="auto"/>
            </w:tcBorders>
            <w:vAlign w:val="center"/>
          </w:tcPr>
          <w:p w14:paraId="6CD6CC97" w14:textId="77777777" w:rsidR="009F0652" w:rsidRDefault="009F0652" w:rsidP="00106CB3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证书编号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br/>
              <w:t>（标准批准发布部门）</w:t>
            </w:r>
          </w:p>
        </w:tc>
        <w:tc>
          <w:tcPr>
            <w:tcW w:w="891" w:type="dxa"/>
            <w:tcBorders>
              <w:top w:val="single" w:sz="8" w:space="0" w:color="auto"/>
            </w:tcBorders>
            <w:vAlign w:val="center"/>
          </w:tcPr>
          <w:p w14:paraId="0773A370" w14:textId="77777777" w:rsidR="009F0652" w:rsidRDefault="009F0652" w:rsidP="00106CB3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权利人（标准起草单位）</w:t>
            </w:r>
          </w:p>
        </w:tc>
        <w:tc>
          <w:tcPr>
            <w:tcW w:w="1209" w:type="dxa"/>
            <w:tcBorders>
              <w:top w:val="single" w:sz="8" w:space="0" w:color="auto"/>
            </w:tcBorders>
            <w:vAlign w:val="center"/>
          </w:tcPr>
          <w:p w14:paraId="7A51A66C" w14:textId="77777777" w:rsidR="009F0652" w:rsidRDefault="009F0652" w:rsidP="00106CB3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发明人（标准起草人）</w:t>
            </w:r>
          </w:p>
        </w:tc>
        <w:tc>
          <w:tcPr>
            <w:tcW w:w="943" w:type="dxa"/>
            <w:tcBorders>
              <w:top w:val="single" w:sz="8" w:space="0" w:color="auto"/>
            </w:tcBorders>
            <w:vAlign w:val="center"/>
          </w:tcPr>
          <w:p w14:paraId="296A79EB" w14:textId="77777777" w:rsidR="009F0652" w:rsidRDefault="009F0652" w:rsidP="00106CB3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发明专利（标准）有效状态</w:t>
            </w:r>
          </w:p>
        </w:tc>
      </w:tr>
      <w:tr w:rsidR="009F0652" w14:paraId="45C0096E" w14:textId="77777777" w:rsidTr="00106CB3">
        <w:trPr>
          <w:trHeight w:val="766"/>
          <w:jc w:val="center"/>
        </w:trPr>
        <w:tc>
          <w:tcPr>
            <w:tcW w:w="1088" w:type="dxa"/>
            <w:vAlign w:val="center"/>
          </w:tcPr>
          <w:p w14:paraId="00AF48F4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国家标准</w:t>
            </w:r>
          </w:p>
        </w:tc>
        <w:tc>
          <w:tcPr>
            <w:tcW w:w="1123" w:type="dxa"/>
            <w:vAlign w:val="center"/>
          </w:tcPr>
          <w:p w14:paraId="5F8E7568" w14:textId="77777777" w:rsidR="009F0652" w:rsidRDefault="009F0652" w:rsidP="00106CB3">
            <w:pPr>
              <w:pStyle w:val="a9"/>
              <w:spacing w:line="0" w:lineRule="atLeas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2"/>
                <w:sz w:val="21"/>
                <w:szCs w:val="22"/>
              </w:rPr>
              <w:t>永磁调速器通用技术规范</w:t>
            </w:r>
          </w:p>
        </w:tc>
        <w:tc>
          <w:tcPr>
            <w:tcW w:w="983" w:type="dxa"/>
            <w:vAlign w:val="center"/>
          </w:tcPr>
          <w:p w14:paraId="773AFC88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中国</w:t>
            </w:r>
          </w:p>
        </w:tc>
        <w:tc>
          <w:tcPr>
            <w:tcW w:w="953" w:type="dxa"/>
            <w:vAlign w:val="center"/>
          </w:tcPr>
          <w:p w14:paraId="2CF6EC56" w14:textId="77777777" w:rsidR="009F0652" w:rsidRDefault="009F0652" w:rsidP="00106CB3">
            <w:pPr>
              <w:pStyle w:val="a9"/>
              <w:spacing w:line="0" w:lineRule="atLeas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2"/>
                <w:sz w:val="21"/>
                <w:szCs w:val="22"/>
              </w:rPr>
              <w:t>GB/T 38774-2020</w:t>
            </w:r>
          </w:p>
        </w:tc>
        <w:tc>
          <w:tcPr>
            <w:tcW w:w="955" w:type="dxa"/>
            <w:vAlign w:val="center"/>
          </w:tcPr>
          <w:p w14:paraId="17D56DB2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2020.4.28</w:t>
            </w:r>
          </w:p>
        </w:tc>
        <w:tc>
          <w:tcPr>
            <w:tcW w:w="1084" w:type="dxa"/>
            <w:vAlign w:val="center"/>
          </w:tcPr>
          <w:p w14:paraId="71DDFFF5" w14:textId="77777777" w:rsidR="009F0652" w:rsidRDefault="009F0652" w:rsidP="00106CB3">
            <w:pPr>
              <w:spacing w:line="0" w:lineRule="atLeast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szCs w:val="22"/>
              </w:rPr>
              <w:t>国家市场监督管理总局、国家标准化管理委员会</w:t>
            </w:r>
          </w:p>
        </w:tc>
        <w:tc>
          <w:tcPr>
            <w:tcW w:w="891" w:type="dxa"/>
            <w:vAlign w:val="center"/>
          </w:tcPr>
          <w:p w14:paraId="6CB13FFB" w14:textId="77777777" w:rsidR="009F0652" w:rsidRDefault="009F0652" w:rsidP="00106CB3">
            <w:pPr>
              <w:spacing w:line="0" w:lineRule="atLeast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szCs w:val="22"/>
              </w:rPr>
              <w:t>迈</w:t>
            </w:r>
            <w:proofErr w:type="gramStart"/>
            <w:r>
              <w:rPr>
                <w:szCs w:val="22"/>
              </w:rPr>
              <w:t>格钠磁</w:t>
            </w:r>
            <w:proofErr w:type="gramEnd"/>
            <w:r>
              <w:rPr>
                <w:szCs w:val="22"/>
              </w:rPr>
              <w:t>动力股份有限公司</w:t>
            </w:r>
          </w:p>
        </w:tc>
        <w:tc>
          <w:tcPr>
            <w:tcW w:w="1209" w:type="dxa"/>
            <w:vAlign w:val="center"/>
          </w:tcPr>
          <w:p w14:paraId="66F06243" w14:textId="77777777" w:rsidR="009F0652" w:rsidRDefault="009F0652" w:rsidP="00106CB3">
            <w:pPr>
              <w:spacing w:line="0" w:lineRule="atLeast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szCs w:val="22"/>
              </w:rPr>
              <w:t>马忠威、</w:t>
            </w:r>
            <w:proofErr w:type="gramStart"/>
            <w:r>
              <w:rPr>
                <w:szCs w:val="22"/>
              </w:rPr>
              <w:t>明翠新、邓</w:t>
            </w:r>
            <w:proofErr w:type="gramEnd"/>
            <w:r>
              <w:rPr>
                <w:szCs w:val="22"/>
              </w:rPr>
              <w:t>高见、</w:t>
            </w:r>
            <w:proofErr w:type="gramStart"/>
            <w:r>
              <w:rPr>
                <w:szCs w:val="22"/>
              </w:rPr>
              <w:t>邵</w:t>
            </w:r>
            <w:proofErr w:type="gramEnd"/>
            <w:r>
              <w:rPr>
                <w:szCs w:val="22"/>
              </w:rPr>
              <w:t>鞠民、</w:t>
            </w:r>
            <w:proofErr w:type="gramStart"/>
            <w:r>
              <w:rPr>
                <w:szCs w:val="22"/>
              </w:rPr>
              <w:t>衡井武</w:t>
            </w:r>
            <w:proofErr w:type="gramEnd"/>
            <w:r>
              <w:rPr>
                <w:szCs w:val="22"/>
              </w:rPr>
              <w:t>、陈德民、张新辉、马唯唯、朱悦</w:t>
            </w:r>
          </w:p>
        </w:tc>
        <w:tc>
          <w:tcPr>
            <w:tcW w:w="943" w:type="dxa"/>
            <w:vAlign w:val="center"/>
          </w:tcPr>
          <w:p w14:paraId="2EF69BB4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有效</w:t>
            </w:r>
          </w:p>
        </w:tc>
      </w:tr>
      <w:tr w:rsidR="009F0652" w14:paraId="3FB85A97" w14:textId="77777777" w:rsidTr="00106CB3">
        <w:trPr>
          <w:trHeight w:val="766"/>
          <w:jc w:val="center"/>
        </w:trPr>
        <w:tc>
          <w:tcPr>
            <w:tcW w:w="1088" w:type="dxa"/>
            <w:vAlign w:val="center"/>
          </w:tcPr>
          <w:p w14:paraId="73368DE9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>国家标准</w:t>
            </w:r>
          </w:p>
        </w:tc>
        <w:tc>
          <w:tcPr>
            <w:tcW w:w="1123" w:type="dxa"/>
            <w:vAlign w:val="center"/>
          </w:tcPr>
          <w:p w14:paraId="0EEF1264" w14:textId="77777777" w:rsidR="009F0652" w:rsidRDefault="009F0652" w:rsidP="00106CB3">
            <w:pPr>
              <w:pStyle w:val="a9"/>
              <w:spacing w:line="0" w:lineRule="atLeast"/>
              <w:jc w:val="center"/>
              <w:rPr>
                <w:rFonts w:ascii="Times New Roman" w:hAnsi="Times New Roman" w:cs="Times New Roman"/>
                <w:kern w:val="2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1"/>
                <w:szCs w:val="22"/>
              </w:rPr>
              <w:t>永磁联轴器通用技术规范</w:t>
            </w:r>
          </w:p>
        </w:tc>
        <w:tc>
          <w:tcPr>
            <w:tcW w:w="983" w:type="dxa"/>
            <w:vAlign w:val="center"/>
          </w:tcPr>
          <w:p w14:paraId="04A14BCA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>中国</w:t>
            </w:r>
          </w:p>
        </w:tc>
        <w:tc>
          <w:tcPr>
            <w:tcW w:w="953" w:type="dxa"/>
            <w:vAlign w:val="center"/>
          </w:tcPr>
          <w:p w14:paraId="3AE54678" w14:textId="77777777" w:rsidR="009F0652" w:rsidRDefault="009F0652" w:rsidP="00106CB3">
            <w:pPr>
              <w:pStyle w:val="a9"/>
              <w:spacing w:line="0" w:lineRule="atLeast"/>
              <w:jc w:val="center"/>
              <w:rPr>
                <w:rFonts w:ascii="Times New Roman" w:hAnsi="Times New Roman" w:cs="Times New Roman"/>
                <w:kern w:val="2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1"/>
                <w:szCs w:val="22"/>
              </w:rPr>
              <w:t>GB/T 38763-2020</w:t>
            </w:r>
          </w:p>
        </w:tc>
        <w:tc>
          <w:tcPr>
            <w:tcW w:w="955" w:type="dxa"/>
            <w:vAlign w:val="center"/>
          </w:tcPr>
          <w:p w14:paraId="08CD4B61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>2020.4.28</w:t>
            </w:r>
          </w:p>
        </w:tc>
        <w:tc>
          <w:tcPr>
            <w:tcW w:w="1084" w:type="dxa"/>
            <w:vAlign w:val="center"/>
          </w:tcPr>
          <w:p w14:paraId="46D17D4A" w14:textId="77777777" w:rsidR="009F0652" w:rsidRDefault="009F0652" w:rsidP="00106CB3">
            <w:pPr>
              <w:spacing w:line="0" w:lineRule="atLeast"/>
              <w:rPr>
                <w:szCs w:val="22"/>
              </w:rPr>
            </w:pPr>
            <w:r>
              <w:rPr>
                <w:szCs w:val="22"/>
              </w:rPr>
              <w:t>国家市场监督管理总局、国家标准化管理委员会</w:t>
            </w:r>
          </w:p>
        </w:tc>
        <w:tc>
          <w:tcPr>
            <w:tcW w:w="891" w:type="dxa"/>
            <w:vAlign w:val="center"/>
          </w:tcPr>
          <w:p w14:paraId="6DC04A6F" w14:textId="77777777" w:rsidR="009F0652" w:rsidRDefault="009F0652" w:rsidP="00106CB3">
            <w:pPr>
              <w:spacing w:line="0" w:lineRule="atLeast"/>
              <w:rPr>
                <w:szCs w:val="22"/>
              </w:rPr>
            </w:pPr>
            <w:r>
              <w:rPr>
                <w:szCs w:val="22"/>
              </w:rPr>
              <w:t>迈</w:t>
            </w:r>
            <w:proofErr w:type="gramStart"/>
            <w:r>
              <w:rPr>
                <w:szCs w:val="22"/>
              </w:rPr>
              <w:t>格钠磁</w:t>
            </w:r>
            <w:proofErr w:type="gramEnd"/>
            <w:r>
              <w:rPr>
                <w:szCs w:val="22"/>
              </w:rPr>
              <w:t>动力股份有限公司</w:t>
            </w:r>
          </w:p>
        </w:tc>
        <w:tc>
          <w:tcPr>
            <w:tcW w:w="1209" w:type="dxa"/>
            <w:vAlign w:val="center"/>
          </w:tcPr>
          <w:p w14:paraId="04F47A44" w14:textId="77777777" w:rsidR="009F0652" w:rsidRDefault="009F0652" w:rsidP="00106CB3">
            <w:pPr>
              <w:spacing w:line="0" w:lineRule="atLeast"/>
              <w:rPr>
                <w:szCs w:val="22"/>
              </w:rPr>
            </w:pPr>
            <w:r>
              <w:rPr>
                <w:szCs w:val="22"/>
              </w:rPr>
              <w:t>马忠威、王晓凌、</w:t>
            </w:r>
            <w:proofErr w:type="gramStart"/>
            <w:r>
              <w:rPr>
                <w:szCs w:val="22"/>
              </w:rPr>
              <w:t>明翠新、邓</w:t>
            </w:r>
            <w:proofErr w:type="gramEnd"/>
            <w:r>
              <w:rPr>
                <w:szCs w:val="22"/>
              </w:rPr>
              <w:t>高见、吴正波、陈德民、张新辉、吴凡、朱悦</w:t>
            </w:r>
          </w:p>
        </w:tc>
        <w:tc>
          <w:tcPr>
            <w:tcW w:w="943" w:type="dxa"/>
            <w:vAlign w:val="center"/>
          </w:tcPr>
          <w:p w14:paraId="32033295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>有效</w:t>
            </w:r>
          </w:p>
        </w:tc>
      </w:tr>
      <w:tr w:rsidR="009F0652" w14:paraId="60A8AA15" w14:textId="77777777" w:rsidTr="00106CB3">
        <w:trPr>
          <w:trHeight w:val="706"/>
          <w:jc w:val="center"/>
        </w:trPr>
        <w:tc>
          <w:tcPr>
            <w:tcW w:w="1088" w:type="dxa"/>
            <w:vAlign w:val="center"/>
          </w:tcPr>
          <w:p w14:paraId="1E78323E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发明专利</w:t>
            </w:r>
          </w:p>
        </w:tc>
        <w:tc>
          <w:tcPr>
            <w:tcW w:w="1123" w:type="dxa"/>
            <w:vAlign w:val="center"/>
          </w:tcPr>
          <w:p w14:paraId="042C30C5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一种带液压执行机构的水冷型永磁调速装置</w:t>
            </w:r>
          </w:p>
        </w:tc>
        <w:tc>
          <w:tcPr>
            <w:tcW w:w="983" w:type="dxa"/>
            <w:vAlign w:val="center"/>
          </w:tcPr>
          <w:p w14:paraId="2E57AA8B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中国</w:t>
            </w:r>
          </w:p>
        </w:tc>
        <w:tc>
          <w:tcPr>
            <w:tcW w:w="953" w:type="dxa"/>
            <w:vAlign w:val="center"/>
          </w:tcPr>
          <w:p w14:paraId="74365A14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20141 0351124.4</w:t>
            </w:r>
          </w:p>
        </w:tc>
        <w:tc>
          <w:tcPr>
            <w:tcW w:w="955" w:type="dxa"/>
            <w:vAlign w:val="center"/>
          </w:tcPr>
          <w:p w14:paraId="642AAB52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2016.8.24</w:t>
            </w:r>
          </w:p>
        </w:tc>
        <w:tc>
          <w:tcPr>
            <w:tcW w:w="1084" w:type="dxa"/>
            <w:vAlign w:val="center"/>
          </w:tcPr>
          <w:p w14:paraId="53FB64F2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2203658</w:t>
            </w:r>
          </w:p>
        </w:tc>
        <w:tc>
          <w:tcPr>
            <w:tcW w:w="891" w:type="dxa"/>
            <w:vAlign w:val="center"/>
          </w:tcPr>
          <w:p w14:paraId="6E5C70ED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迈</w:t>
            </w:r>
            <w:proofErr w:type="gramStart"/>
            <w:r>
              <w:rPr>
                <w:rFonts w:ascii="Times New Roman" w:hAnsi="Times New Roman"/>
                <w:sz w:val="21"/>
              </w:rPr>
              <w:t>格钠磁</w:t>
            </w:r>
            <w:proofErr w:type="gramEnd"/>
            <w:r>
              <w:rPr>
                <w:rFonts w:ascii="Times New Roman" w:hAnsi="Times New Roman"/>
                <w:sz w:val="21"/>
              </w:rPr>
              <w:t>动力股份有限公司</w:t>
            </w:r>
          </w:p>
        </w:tc>
        <w:tc>
          <w:tcPr>
            <w:tcW w:w="1209" w:type="dxa"/>
            <w:vAlign w:val="center"/>
          </w:tcPr>
          <w:p w14:paraId="6B652C35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马忠威、徐会、胡晓光</w:t>
            </w:r>
          </w:p>
        </w:tc>
        <w:tc>
          <w:tcPr>
            <w:tcW w:w="943" w:type="dxa"/>
            <w:vAlign w:val="center"/>
          </w:tcPr>
          <w:p w14:paraId="235DCDB0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有效</w:t>
            </w:r>
          </w:p>
        </w:tc>
      </w:tr>
      <w:tr w:rsidR="009F0652" w14:paraId="4AB77EF3" w14:textId="77777777" w:rsidTr="00106CB3">
        <w:trPr>
          <w:trHeight w:val="689"/>
          <w:jc w:val="center"/>
        </w:trPr>
        <w:tc>
          <w:tcPr>
            <w:tcW w:w="1088" w:type="dxa"/>
            <w:vAlign w:val="center"/>
          </w:tcPr>
          <w:p w14:paraId="4191DCF8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发明专利</w:t>
            </w:r>
          </w:p>
        </w:tc>
        <w:tc>
          <w:tcPr>
            <w:tcW w:w="1123" w:type="dxa"/>
            <w:vAlign w:val="center"/>
          </w:tcPr>
          <w:p w14:paraId="13D6DACE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一种</w:t>
            </w:r>
            <w:proofErr w:type="gramStart"/>
            <w:r>
              <w:rPr>
                <w:rFonts w:ascii="Times New Roman" w:hAnsi="Times New Roman"/>
                <w:sz w:val="21"/>
              </w:rPr>
              <w:t>软启动</w:t>
            </w:r>
            <w:proofErr w:type="gramEnd"/>
            <w:r>
              <w:rPr>
                <w:rFonts w:ascii="Times New Roman" w:hAnsi="Times New Roman"/>
                <w:sz w:val="21"/>
              </w:rPr>
              <w:t>永磁动</w:t>
            </w:r>
            <w:r>
              <w:rPr>
                <w:rFonts w:ascii="Times New Roman" w:hAnsi="Times New Roman"/>
                <w:sz w:val="21"/>
              </w:rPr>
              <w:lastRenderedPageBreak/>
              <w:t>力传输装置的操作方法</w:t>
            </w:r>
          </w:p>
        </w:tc>
        <w:tc>
          <w:tcPr>
            <w:tcW w:w="983" w:type="dxa"/>
            <w:vAlign w:val="center"/>
          </w:tcPr>
          <w:p w14:paraId="3494D9F8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lastRenderedPageBreak/>
              <w:t>中国</w:t>
            </w:r>
          </w:p>
        </w:tc>
        <w:tc>
          <w:tcPr>
            <w:tcW w:w="953" w:type="dxa"/>
            <w:vAlign w:val="center"/>
          </w:tcPr>
          <w:p w14:paraId="4D7ABD5C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20151 0537487.1</w:t>
            </w:r>
          </w:p>
        </w:tc>
        <w:tc>
          <w:tcPr>
            <w:tcW w:w="955" w:type="dxa"/>
            <w:vAlign w:val="center"/>
          </w:tcPr>
          <w:p w14:paraId="78BF4A16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2017.12.29</w:t>
            </w:r>
          </w:p>
        </w:tc>
        <w:tc>
          <w:tcPr>
            <w:tcW w:w="1084" w:type="dxa"/>
            <w:vAlign w:val="center"/>
          </w:tcPr>
          <w:p w14:paraId="5D8A1BC3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2756030</w:t>
            </w:r>
          </w:p>
        </w:tc>
        <w:tc>
          <w:tcPr>
            <w:tcW w:w="891" w:type="dxa"/>
            <w:vAlign w:val="center"/>
          </w:tcPr>
          <w:p w14:paraId="1657E5BA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迈</w:t>
            </w:r>
            <w:proofErr w:type="gramStart"/>
            <w:r>
              <w:rPr>
                <w:rFonts w:ascii="Times New Roman" w:hAnsi="Times New Roman"/>
                <w:sz w:val="21"/>
              </w:rPr>
              <w:t>格钠磁</w:t>
            </w:r>
            <w:proofErr w:type="gramEnd"/>
            <w:r>
              <w:rPr>
                <w:rFonts w:ascii="Times New Roman" w:hAnsi="Times New Roman"/>
                <w:sz w:val="21"/>
              </w:rPr>
              <w:t>动力</w:t>
            </w:r>
            <w:r>
              <w:rPr>
                <w:rFonts w:ascii="Times New Roman" w:hAnsi="Times New Roman"/>
                <w:sz w:val="21"/>
              </w:rPr>
              <w:lastRenderedPageBreak/>
              <w:t>股份有限公司</w:t>
            </w:r>
          </w:p>
        </w:tc>
        <w:tc>
          <w:tcPr>
            <w:tcW w:w="1209" w:type="dxa"/>
            <w:vAlign w:val="center"/>
          </w:tcPr>
          <w:p w14:paraId="4514DAE6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lastRenderedPageBreak/>
              <w:t>马忠威、陈明东</w:t>
            </w:r>
          </w:p>
        </w:tc>
        <w:tc>
          <w:tcPr>
            <w:tcW w:w="943" w:type="dxa"/>
            <w:vAlign w:val="center"/>
          </w:tcPr>
          <w:p w14:paraId="4C1E8A96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有效</w:t>
            </w:r>
          </w:p>
        </w:tc>
      </w:tr>
      <w:tr w:rsidR="009F0652" w14:paraId="43D33E90" w14:textId="77777777" w:rsidTr="00106CB3">
        <w:trPr>
          <w:trHeight w:val="699"/>
          <w:jc w:val="center"/>
        </w:trPr>
        <w:tc>
          <w:tcPr>
            <w:tcW w:w="1088" w:type="dxa"/>
            <w:vAlign w:val="center"/>
          </w:tcPr>
          <w:p w14:paraId="7C8DFDAD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发明专利</w:t>
            </w:r>
          </w:p>
        </w:tc>
        <w:tc>
          <w:tcPr>
            <w:tcW w:w="1123" w:type="dxa"/>
            <w:vAlign w:val="center"/>
          </w:tcPr>
          <w:p w14:paraId="6E49C809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蒸发散热型永磁涡流柔性传动装置</w:t>
            </w:r>
          </w:p>
        </w:tc>
        <w:tc>
          <w:tcPr>
            <w:tcW w:w="983" w:type="dxa"/>
            <w:vAlign w:val="center"/>
          </w:tcPr>
          <w:p w14:paraId="1F8BFA95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中国</w:t>
            </w:r>
          </w:p>
        </w:tc>
        <w:tc>
          <w:tcPr>
            <w:tcW w:w="953" w:type="dxa"/>
            <w:vAlign w:val="center"/>
          </w:tcPr>
          <w:p w14:paraId="5818DC9A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201510777736.4</w:t>
            </w:r>
          </w:p>
        </w:tc>
        <w:tc>
          <w:tcPr>
            <w:tcW w:w="955" w:type="dxa"/>
            <w:vAlign w:val="center"/>
          </w:tcPr>
          <w:p w14:paraId="4CD3DBCF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2019.1.25</w:t>
            </w:r>
          </w:p>
        </w:tc>
        <w:tc>
          <w:tcPr>
            <w:tcW w:w="1084" w:type="dxa"/>
            <w:vAlign w:val="center"/>
          </w:tcPr>
          <w:p w14:paraId="76A46232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3229399</w:t>
            </w:r>
          </w:p>
        </w:tc>
        <w:tc>
          <w:tcPr>
            <w:tcW w:w="891" w:type="dxa"/>
            <w:vAlign w:val="center"/>
          </w:tcPr>
          <w:p w14:paraId="1B581BBE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迈</w:t>
            </w:r>
            <w:proofErr w:type="gramStart"/>
            <w:r>
              <w:rPr>
                <w:rFonts w:ascii="Times New Roman" w:hAnsi="Times New Roman"/>
                <w:sz w:val="21"/>
              </w:rPr>
              <w:t>格钠磁</w:t>
            </w:r>
            <w:proofErr w:type="gramEnd"/>
            <w:r>
              <w:rPr>
                <w:rFonts w:ascii="Times New Roman" w:hAnsi="Times New Roman"/>
                <w:sz w:val="21"/>
              </w:rPr>
              <w:t>动力股份有限公司</w:t>
            </w:r>
          </w:p>
        </w:tc>
        <w:tc>
          <w:tcPr>
            <w:tcW w:w="1209" w:type="dxa"/>
            <w:vAlign w:val="center"/>
          </w:tcPr>
          <w:p w14:paraId="1E2CFA01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马忠威、侯哲</w:t>
            </w:r>
          </w:p>
        </w:tc>
        <w:tc>
          <w:tcPr>
            <w:tcW w:w="943" w:type="dxa"/>
            <w:vAlign w:val="center"/>
          </w:tcPr>
          <w:p w14:paraId="3E7FB1C2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有效</w:t>
            </w:r>
          </w:p>
        </w:tc>
      </w:tr>
      <w:tr w:rsidR="009F0652" w14:paraId="54D0067D" w14:textId="77777777" w:rsidTr="00106CB3">
        <w:trPr>
          <w:trHeight w:val="699"/>
          <w:jc w:val="center"/>
        </w:trPr>
        <w:tc>
          <w:tcPr>
            <w:tcW w:w="1088" w:type="dxa"/>
            <w:vAlign w:val="center"/>
          </w:tcPr>
          <w:p w14:paraId="1A13E10C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实用新型专利</w:t>
            </w:r>
          </w:p>
        </w:tc>
        <w:tc>
          <w:tcPr>
            <w:tcW w:w="1123" w:type="dxa"/>
            <w:vAlign w:val="center"/>
          </w:tcPr>
          <w:p w14:paraId="07AD4ED2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一种永磁体防护装置和磁体单元</w:t>
            </w:r>
          </w:p>
        </w:tc>
        <w:tc>
          <w:tcPr>
            <w:tcW w:w="983" w:type="dxa"/>
            <w:vAlign w:val="center"/>
          </w:tcPr>
          <w:p w14:paraId="1EB59061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中国</w:t>
            </w:r>
          </w:p>
        </w:tc>
        <w:tc>
          <w:tcPr>
            <w:tcW w:w="953" w:type="dxa"/>
            <w:vAlign w:val="center"/>
          </w:tcPr>
          <w:p w14:paraId="367094A8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20192 0893137.2</w:t>
            </w:r>
          </w:p>
        </w:tc>
        <w:tc>
          <w:tcPr>
            <w:tcW w:w="955" w:type="dxa"/>
            <w:vAlign w:val="center"/>
          </w:tcPr>
          <w:p w14:paraId="1803CC72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2020.3.17</w:t>
            </w:r>
          </w:p>
        </w:tc>
        <w:tc>
          <w:tcPr>
            <w:tcW w:w="1084" w:type="dxa"/>
            <w:vAlign w:val="center"/>
          </w:tcPr>
          <w:p w14:paraId="64C6FBF7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10132838</w:t>
            </w:r>
          </w:p>
        </w:tc>
        <w:tc>
          <w:tcPr>
            <w:tcW w:w="891" w:type="dxa"/>
            <w:vAlign w:val="center"/>
          </w:tcPr>
          <w:p w14:paraId="40BD28AB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迈</w:t>
            </w:r>
            <w:proofErr w:type="gramStart"/>
            <w:r>
              <w:rPr>
                <w:rFonts w:ascii="Times New Roman" w:hAnsi="Times New Roman"/>
                <w:sz w:val="21"/>
              </w:rPr>
              <w:t>格钠磁</w:t>
            </w:r>
            <w:proofErr w:type="gramEnd"/>
            <w:r>
              <w:rPr>
                <w:rFonts w:ascii="Times New Roman" w:hAnsi="Times New Roman"/>
                <w:sz w:val="21"/>
              </w:rPr>
              <w:t>动力股份有限公司</w:t>
            </w:r>
          </w:p>
        </w:tc>
        <w:tc>
          <w:tcPr>
            <w:tcW w:w="1209" w:type="dxa"/>
            <w:vAlign w:val="center"/>
          </w:tcPr>
          <w:p w14:paraId="33CDFE37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马忠威、马骁、王文慧、曹从磊、郑江、陈德民</w:t>
            </w:r>
          </w:p>
        </w:tc>
        <w:tc>
          <w:tcPr>
            <w:tcW w:w="943" w:type="dxa"/>
            <w:vAlign w:val="center"/>
          </w:tcPr>
          <w:p w14:paraId="009E5282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有效</w:t>
            </w:r>
          </w:p>
        </w:tc>
      </w:tr>
      <w:tr w:rsidR="009F0652" w14:paraId="24084514" w14:textId="77777777" w:rsidTr="00106CB3">
        <w:trPr>
          <w:trHeight w:val="699"/>
          <w:jc w:val="center"/>
        </w:trPr>
        <w:tc>
          <w:tcPr>
            <w:tcW w:w="1088" w:type="dxa"/>
            <w:vAlign w:val="center"/>
          </w:tcPr>
          <w:p w14:paraId="4B95CB44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实用新型专利</w:t>
            </w:r>
          </w:p>
        </w:tc>
        <w:tc>
          <w:tcPr>
            <w:tcW w:w="1123" w:type="dxa"/>
            <w:vAlign w:val="center"/>
          </w:tcPr>
          <w:p w14:paraId="4CA3DD8C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一种机械式卡接分离装置</w:t>
            </w:r>
          </w:p>
        </w:tc>
        <w:tc>
          <w:tcPr>
            <w:tcW w:w="983" w:type="dxa"/>
            <w:vAlign w:val="center"/>
          </w:tcPr>
          <w:p w14:paraId="457728A3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中国</w:t>
            </w:r>
          </w:p>
        </w:tc>
        <w:tc>
          <w:tcPr>
            <w:tcW w:w="953" w:type="dxa"/>
            <w:vAlign w:val="center"/>
          </w:tcPr>
          <w:p w14:paraId="075EDAD2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201921833289.X</w:t>
            </w:r>
          </w:p>
        </w:tc>
        <w:tc>
          <w:tcPr>
            <w:tcW w:w="955" w:type="dxa"/>
            <w:vAlign w:val="center"/>
          </w:tcPr>
          <w:p w14:paraId="5CFD6974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2020-08-04</w:t>
            </w:r>
          </w:p>
        </w:tc>
        <w:tc>
          <w:tcPr>
            <w:tcW w:w="1084" w:type="dxa"/>
            <w:vAlign w:val="center"/>
          </w:tcPr>
          <w:p w14:paraId="00C365B4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11150504</w:t>
            </w:r>
          </w:p>
        </w:tc>
        <w:tc>
          <w:tcPr>
            <w:tcW w:w="891" w:type="dxa"/>
          </w:tcPr>
          <w:p w14:paraId="632166B5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迈</w:t>
            </w:r>
            <w:proofErr w:type="gramStart"/>
            <w:r>
              <w:rPr>
                <w:rFonts w:ascii="Times New Roman" w:hAnsi="Times New Roman"/>
                <w:sz w:val="21"/>
              </w:rPr>
              <w:t>格钠磁</w:t>
            </w:r>
            <w:proofErr w:type="gramEnd"/>
            <w:r>
              <w:rPr>
                <w:rFonts w:ascii="Times New Roman" w:hAnsi="Times New Roman"/>
                <w:sz w:val="21"/>
              </w:rPr>
              <w:t>动力股份有限公司</w:t>
            </w:r>
          </w:p>
        </w:tc>
        <w:tc>
          <w:tcPr>
            <w:tcW w:w="1209" w:type="dxa"/>
            <w:vAlign w:val="center"/>
          </w:tcPr>
          <w:p w14:paraId="136E1010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马忠威、马骁、柴士伟、王骏、何邵伟、陈德民</w:t>
            </w:r>
          </w:p>
        </w:tc>
        <w:tc>
          <w:tcPr>
            <w:tcW w:w="943" w:type="dxa"/>
            <w:vAlign w:val="center"/>
          </w:tcPr>
          <w:p w14:paraId="006B00BF" w14:textId="77777777" w:rsidR="009F0652" w:rsidRDefault="009F0652" w:rsidP="00106CB3">
            <w:pPr>
              <w:pStyle w:val="a3"/>
              <w:spacing w:line="0" w:lineRule="atLeast"/>
              <w:ind w:firstLineChars="0" w:firstLine="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有效</w:t>
            </w:r>
          </w:p>
        </w:tc>
      </w:tr>
    </w:tbl>
    <w:p w14:paraId="16A289E8" w14:textId="77777777" w:rsidR="009F0652" w:rsidRDefault="009F0652" w:rsidP="009F0652">
      <w:pPr>
        <w:pStyle w:val="a3"/>
        <w:ind w:firstLineChars="0" w:firstLine="0"/>
        <w:jc w:val="left"/>
        <w:outlineLvl w:val="1"/>
        <w:rPr>
          <w:rFonts w:ascii="宋体" w:hAnsi="宋体" w:hint="eastAsia"/>
          <w:b/>
          <w:bCs/>
          <w:color w:val="0D0D0D"/>
          <w:sz w:val="28"/>
        </w:rPr>
      </w:pPr>
    </w:p>
    <w:p w14:paraId="749136D6" w14:textId="77777777" w:rsidR="009F0652" w:rsidRDefault="009F0652" w:rsidP="009F0652">
      <w:pPr>
        <w:pStyle w:val="a3"/>
        <w:ind w:firstLineChars="0" w:firstLine="0"/>
        <w:jc w:val="left"/>
        <w:outlineLvl w:val="1"/>
        <w:rPr>
          <w:rFonts w:ascii="宋体" w:hAnsi="宋体" w:hint="eastAsia"/>
          <w:b/>
          <w:bCs/>
          <w:color w:val="0D0D0D"/>
          <w:sz w:val="28"/>
        </w:rPr>
      </w:pPr>
      <w:r>
        <w:rPr>
          <w:rFonts w:ascii="宋体" w:hAnsi="宋体" w:hint="eastAsia"/>
          <w:b/>
          <w:bCs/>
          <w:color w:val="0D0D0D"/>
          <w:sz w:val="28"/>
        </w:rPr>
        <w:t>二、主要完成人(完成单位)</w:t>
      </w:r>
    </w:p>
    <w:tbl>
      <w:tblPr>
        <w:tblW w:w="90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631"/>
        <w:gridCol w:w="3366"/>
        <w:gridCol w:w="3220"/>
      </w:tblGrid>
      <w:tr w:rsidR="009F0652" w14:paraId="2D7BCF80" w14:textId="77777777" w:rsidTr="00106CB3">
        <w:trPr>
          <w:trHeight w:val="481"/>
        </w:trPr>
        <w:tc>
          <w:tcPr>
            <w:tcW w:w="851" w:type="dxa"/>
            <w:vAlign w:val="center"/>
          </w:tcPr>
          <w:p w14:paraId="01F19A5F" w14:textId="77777777" w:rsidR="009F0652" w:rsidRDefault="009F0652" w:rsidP="00106CB3">
            <w:pPr>
              <w:ind w:left="-9"/>
              <w:jc w:val="center"/>
              <w:rPr>
                <w:rFonts w:ascii="宋体" w:hAnsi="宋体" w:hint="eastAsia"/>
                <w:color w:val="0D0D0D"/>
                <w:sz w:val="24"/>
              </w:rPr>
            </w:pPr>
            <w:r>
              <w:rPr>
                <w:rFonts w:ascii="宋体" w:hAnsi="宋体" w:hint="eastAsia"/>
                <w:color w:val="0D0D0D"/>
                <w:sz w:val="24"/>
              </w:rPr>
              <w:t>序号</w:t>
            </w:r>
          </w:p>
        </w:tc>
        <w:tc>
          <w:tcPr>
            <w:tcW w:w="1631" w:type="dxa"/>
            <w:vAlign w:val="center"/>
          </w:tcPr>
          <w:p w14:paraId="2CBBCDE8" w14:textId="77777777" w:rsidR="009F0652" w:rsidRDefault="009F0652" w:rsidP="00106CB3">
            <w:pPr>
              <w:ind w:left="-9"/>
              <w:jc w:val="center"/>
              <w:rPr>
                <w:rFonts w:ascii="宋体" w:hAnsi="宋体" w:hint="eastAsia"/>
                <w:color w:val="0D0D0D"/>
                <w:sz w:val="24"/>
              </w:rPr>
            </w:pPr>
            <w:r>
              <w:rPr>
                <w:rFonts w:ascii="宋体" w:hAnsi="宋体" w:hint="eastAsia"/>
                <w:color w:val="0D0D0D"/>
                <w:sz w:val="24"/>
              </w:rPr>
              <w:t>完成人姓名</w:t>
            </w:r>
          </w:p>
        </w:tc>
        <w:tc>
          <w:tcPr>
            <w:tcW w:w="3366" w:type="dxa"/>
            <w:vAlign w:val="center"/>
          </w:tcPr>
          <w:p w14:paraId="3BD71B3F" w14:textId="77777777" w:rsidR="009F0652" w:rsidRDefault="009F0652" w:rsidP="00106CB3">
            <w:pPr>
              <w:ind w:left="-9"/>
              <w:jc w:val="center"/>
              <w:rPr>
                <w:rFonts w:ascii="宋体" w:hAnsi="宋体" w:hint="eastAsia"/>
                <w:color w:val="0D0D0D"/>
                <w:sz w:val="24"/>
              </w:rPr>
            </w:pPr>
            <w:r>
              <w:rPr>
                <w:rFonts w:ascii="宋体" w:hAnsi="宋体" w:hint="eastAsia"/>
                <w:color w:val="0D0D0D"/>
                <w:sz w:val="24"/>
              </w:rPr>
              <w:t>完成单位</w:t>
            </w:r>
          </w:p>
        </w:tc>
        <w:tc>
          <w:tcPr>
            <w:tcW w:w="3220" w:type="dxa"/>
            <w:vAlign w:val="center"/>
          </w:tcPr>
          <w:p w14:paraId="463D01D3" w14:textId="77777777" w:rsidR="009F0652" w:rsidRDefault="009F0652" w:rsidP="00106CB3">
            <w:pPr>
              <w:ind w:left="-9"/>
              <w:jc w:val="center"/>
              <w:rPr>
                <w:rFonts w:ascii="宋体" w:hAnsi="宋体" w:hint="eastAsia"/>
                <w:color w:val="0D0D0D"/>
                <w:sz w:val="24"/>
              </w:rPr>
            </w:pPr>
            <w:r>
              <w:rPr>
                <w:rFonts w:ascii="宋体" w:hAnsi="宋体" w:hint="eastAsia"/>
                <w:color w:val="0D0D0D"/>
                <w:sz w:val="24"/>
              </w:rPr>
              <w:t>工作单位</w:t>
            </w:r>
          </w:p>
        </w:tc>
      </w:tr>
      <w:tr w:rsidR="009F0652" w14:paraId="66EAB26F" w14:textId="77777777" w:rsidTr="00106CB3">
        <w:trPr>
          <w:trHeight w:val="525"/>
        </w:trPr>
        <w:tc>
          <w:tcPr>
            <w:tcW w:w="851" w:type="dxa"/>
            <w:vAlign w:val="center"/>
          </w:tcPr>
          <w:p w14:paraId="01D41ECC" w14:textId="77777777" w:rsidR="009F0652" w:rsidRDefault="009F0652" w:rsidP="00106CB3">
            <w:pPr>
              <w:ind w:left="-9"/>
              <w:jc w:val="center"/>
              <w:rPr>
                <w:rFonts w:ascii="宋体" w:hAnsi="宋体" w:hint="eastAsia"/>
                <w:color w:val="0D0D0D"/>
                <w:sz w:val="24"/>
              </w:rPr>
            </w:pPr>
            <w:r>
              <w:rPr>
                <w:rFonts w:ascii="宋体" w:hAnsi="宋体" w:hint="eastAsia"/>
                <w:color w:val="0D0D0D"/>
                <w:sz w:val="24"/>
              </w:rPr>
              <w:t>1</w:t>
            </w:r>
          </w:p>
        </w:tc>
        <w:tc>
          <w:tcPr>
            <w:tcW w:w="1631" w:type="dxa"/>
            <w:vAlign w:val="center"/>
          </w:tcPr>
          <w:p w14:paraId="41AE1B8D" w14:textId="77777777" w:rsidR="009F0652" w:rsidRDefault="009F0652" w:rsidP="00106CB3">
            <w:pPr>
              <w:ind w:left="-9"/>
              <w:jc w:val="center"/>
              <w:rPr>
                <w:rFonts w:ascii="宋体" w:hAnsi="宋体" w:hint="eastAsia"/>
                <w:color w:val="0D0D0D"/>
                <w:sz w:val="24"/>
              </w:rPr>
            </w:pPr>
            <w:r>
              <w:rPr>
                <w:b/>
                <w:bCs/>
                <w:szCs w:val="21"/>
              </w:rPr>
              <w:t>马忠威</w:t>
            </w:r>
          </w:p>
        </w:tc>
        <w:tc>
          <w:tcPr>
            <w:tcW w:w="3366" w:type="dxa"/>
            <w:vAlign w:val="center"/>
          </w:tcPr>
          <w:p w14:paraId="4F63C6D7" w14:textId="77777777" w:rsidR="009F0652" w:rsidRDefault="009F0652" w:rsidP="00106CB3">
            <w:pPr>
              <w:ind w:left="-9"/>
              <w:jc w:val="center"/>
              <w:rPr>
                <w:rFonts w:ascii="宋体" w:hAnsi="宋体" w:hint="eastAsia"/>
                <w:color w:val="0D0D0D"/>
                <w:sz w:val="24"/>
              </w:rPr>
            </w:pPr>
            <w:r>
              <w:rPr>
                <w:bCs/>
                <w:szCs w:val="21"/>
              </w:rPr>
              <w:t>迈</w:t>
            </w:r>
            <w:proofErr w:type="gramStart"/>
            <w:r>
              <w:rPr>
                <w:bCs/>
                <w:szCs w:val="21"/>
              </w:rPr>
              <w:t>格钠磁</w:t>
            </w:r>
            <w:proofErr w:type="gramEnd"/>
            <w:r>
              <w:rPr>
                <w:bCs/>
                <w:szCs w:val="21"/>
              </w:rPr>
              <w:t>动力股份有限公司</w:t>
            </w:r>
          </w:p>
        </w:tc>
        <w:tc>
          <w:tcPr>
            <w:tcW w:w="3220" w:type="dxa"/>
            <w:vAlign w:val="center"/>
          </w:tcPr>
          <w:p w14:paraId="41D0160C" w14:textId="77777777" w:rsidR="009F0652" w:rsidRDefault="009F0652" w:rsidP="00106CB3">
            <w:pPr>
              <w:ind w:left="-9"/>
              <w:jc w:val="center"/>
              <w:rPr>
                <w:rFonts w:ascii="宋体" w:hAnsi="宋体" w:hint="eastAsia"/>
                <w:color w:val="0D0D0D"/>
                <w:sz w:val="24"/>
              </w:rPr>
            </w:pPr>
            <w:r>
              <w:rPr>
                <w:bCs/>
                <w:szCs w:val="21"/>
              </w:rPr>
              <w:t>迈</w:t>
            </w:r>
            <w:proofErr w:type="gramStart"/>
            <w:r>
              <w:rPr>
                <w:bCs/>
                <w:szCs w:val="21"/>
              </w:rPr>
              <w:t>格钠磁</w:t>
            </w:r>
            <w:proofErr w:type="gramEnd"/>
            <w:r>
              <w:rPr>
                <w:bCs/>
                <w:szCs w:val="21"/>
              </w:rPr>
              <w:t>动力股份有限公司</w:t>
            </w:r>
          </w:p>
        </w:tc>
      </w:tr>
      <w:tr w:rsidR="009F0652" w14:paraId="3EBB1472" w14:textId="77777777" w:rsidTr="00106CB3">
        <w:trPr>
          <w:trHeight w:val="525"/>
        </w:trPr>
        <w:tc>
          <w:tcPr>
            <w:tcW w:w="851" w:type="dxa"/>
            <w:vAlign w:val="center"/>
          </w:tcPr>
          <w:p w14:paraId="54CC31A0" w14:textId="77777777" w:rsidR="009F0652" w:rsidRDefault="009F0652" w:rsidP="00106CB3">
            <w:pPr>
              <w:ind w:left="-9"/>
              <w:jc w:val="center"/>
              <w:rPr>
                <w:rFonts w:ascii="宋体" w:hAnsi="宋体" w:hint="eastAsia"/>
                <w:color w:val="0D0D0D"/>
                <w:sz w:val="24"/>
              </w:rPr>
            </w:pPr>
            <w:r>
              <w:rPr>
                <w:rFonts w:ascii="宋体" w:hAnsi="宋体" w:hint="eastAsia"/>
                <w:color w:val="0D0D0D"/>
                <w:sz w:val="24"/>
              </w:rPr>
              <w:t>2</w:t>
            </w:r>
          </w:p>
        </w:tc>
        <w:tc>
          <w:tcPr>
            <w:tcW w:w="1631" w:type="dxa"/>
            <w:vAlign w:val="center"/>
          </w:tcPr>
          <w:p w14:paraId="3898B725" w14:textId="77777777" w:rsidR="009F0652" w:rsidRDefault="009F0652" w:rsidP="00106CB3">
            <w:pPr>
              <w:ind w:left="-9"/>
              <w:jc w:val="center"/>
              <w:rPr>
                <w:rFonts w:ascii="宋体" w:hAnsi="宋体" w:hint="eastAsia"/>
                <w:color w:val="0D0D0D"/>
                <w:sz w:val="24"/>
              </w:rPr>
            </w:pPr>
            <w:r>
              <w:rPr>
                <w:b/>
                <w:color w:val="000000" w:themeColor="text1"/>
                <w:szCs w:val="22"/>
              </w:rPr>
              <w:t>柴士伟</w:t>
            </w:r>
          </w:p>
        </w:tc>
        <w:tc>
          <w:tcPr>
            <w:tcW w:w="3366" w:type="dxa"/>
            <w:vAlign w:val="center"/>
          </w:tcPr>
          <w:p w14:paraId="55B6CF1F" w14:textId="77777777" w:rsidR="009F0652" w:rsidRDefault="009F0652" w:rsidP="00106CB3">
            <w:pPr>
              <w:ind w:left="-9"/>
              <w:jc w:val="center"/>
              <w:rPr>
                <w:rFonts w:ascii="宋体" w:hAnsi="宋体" w:hint="eastAsia"/>
                <w:color w:val="0D0D0D"/>
                <w:sz w:val="24"/>
              </w:rPr>
            </w:pPr>
            <w:r>
              <w:rPr>
                <w:bCs/>
                <w:szCs w:val="21"/>
              </w:rPr>
              <w:t>迈</w:t>
            </w:r>
            <w:proofErr w:type="gramStart"/>
            <w:r>
              <w:rPr>
                <w:bCs/>
                <w:szCs w:val="21"/>
              </w:rPr>
              <w:t>格钠磁</w:t>
            </w:r>
            <w:proofErr w:type="gramEnd"/>
            <w:r>
              <w:rPr>
                <w:bCs/>
                <w:szCs w:val="21"/>
              </w:rPr>
              <w:t>动力股份有限公司</w:t>
            </w:r>
          </w:p>
        </w:tc>
        <w:tc>
          <w:tcPr>
            <w:tcW w:w="3220" w:type="dxa"/>
            <w:vAlign w:val="center"/>
          </w:tcPr>
          <w:p w14:paraId="6134B971" w14:textId="77777777" w:rsidR="009F0652" w:rsidRDefault="009F0652" w:rsidP="00106CB3">
            <w:pPr>
              <w:ind w:left="-9"/>
              <w:jc w:val="center"/>
              <w:rPr>
                <w:rFonts w:ascii="宋体" w:hAnsi="宋体" w:hint="eastAsia"/>
                <w:color w:val="0D0D0D"/>
                <w:sz w:val="24"/>
              </w:rPr>
            </w:pPr>
            <w:r>
              <w:rPr>
                <w:bCs/>
                <w:szCs w:val="21"/>
              </w:rPr>
              <w:t>迈</w:t>
            </w:r>
            <w:proofErr w:type="gramStart"/>
            <w:r>
              <w:rPr>
                <w:bCs/>
                <w:szCs w:val="21"/>
              </w:rPr>
              <w:t>格钠磁</w:t>
            </w:r>
            <w:proofErr w:type="gramEnd"/>
            <w:r>
              <w:rPr>
                <w:bCs/>
                <w:szCs w:val="21"/>
              </w:rPr>
              <w:t>动力股份有限公司</w:t>
            </w:r>
          </w:p>
        </w:tc>
      </w:tr>
      <w:tr w:rsidR="009F0652" w14:paraId="58211BEC" w14:textId="77777777" w:rsidTr="00106CB3">
        <w:trPr>
          <w:trHeight w:val="525"/>
        </w:trPr>
        <w:tc>
          <w:tcPr>
            <w:tcW w:w="851" w:type="dxa"/>
            <w:vAlign w:val="center"/>
          </w:tcPr>
          <w:p w14:paraId="2A0C1E93" w14:textId="77777777" w:rsidR="009F0652" w:rsidRDefault="009F0652" w:rsidP="00106CB3">
            <w:pPr>
              <w:ind w:left="-9"/>
              <w:jc w:val="center"/>
              <w:rPr>
                <w:rFonts w:ascii="宋体" w:hAnsi="宋体" w:hint="eastAsia"/>
                <w:color w:val="0D0D0D"/>
                <w:sz w:val="24"/>
              </w:rPr>
            </w:pPr>
            <w:r>
              <w:rPr>
                <w:rFonts w:ascii="宋体" w:hAnsi="宋体" w:hint="eastAsia"/>
                <w:color w:val="0D0D0D"/>
                <w:sz w:val="24"/>
              </w:rPr>
              <w:t>3</w:t>
            </w:r>
          </w:p>
        </w:tc>
        <w:tc>
          <w:tcPr>
            <w:tcW w:w="1631" w:type="dxa"/>
            <w:vAlign w:val="center"/>
          </w:tcPr>
          <w:p w14:paraId="2DFDB9FB" w14:textId="77777777" w:rsidR="009F0652" w:rsidRDefault="009F0652" w:rsidP="00106CB3">
            <w:pPr>
              <w:ind w:left="-9"/>
              <w:jc w:val="center"/>
              <w:rPr>
                <w:rFonts w:ascii="宋体" w:hAnsi="宋体" w:hint="eastAsia"/>
                <w:color w:val="0D0D0D"/>
                <w:sz w:val="24"/>
              </w:rPr>
            </w:pPr>
            <w:r>
              <w:rPr>
                <w:rFonts w:hint="eastAsia"/>
                <w:b/>
                <w:color w:val="000000" w:themeColor="text1"/>
                <w:szCs w:val="22"/>
              </w:rPr>
              <w:t>胡晓光</w:t>
            </w:r>
          </w:p>
        </w:tc>
        <w:tc>
          <w:tcPr>
            <w:tcW w:w="3366" w:type="dxa"/>
            <w:vAlign w:val="center"/>
          </w:tcPr>
          <w:p w14:paraId="79D49E15" w14:textId="77777777" w:rsidR="009F0652" w:rsidRDefault="009F0652" w:rsidP="00106CB3">
            <w:pPr>
              <w:ind w:left="-9"/>
              <w:jc w:val="center"/>
              <w:rPr>
                <w:rFonts w:ascii="宋体" w:hAnsi="宋体" w:hint="eastAsia"/>
                <w:color w:val="0D0D0D"/>
                <w:sz w:val="24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沈阳工业大学</w:t>
            </w:r>
          </w:p>
        </w:tc>
        <w:tc>
          <w:tcPr>
            <w:tcW w:w="3220" w:type="dxa"/>
            <w:vAlign w:val="center"/>
          </w:tcPr>
          <w:p w14:paraId="6CC18BE7" w14:textId="77777777" w:rsidR="009F0652" w:rsidRDefault="009F0652" w:rsidP="00106CB3">
            <w:pPr>
              <w:ind w:left="-9"/>
              <w:jc w:val="center"/>
              <w:rPr>
                <w:rFonts w:ascii="宋体" w:hAnsi="宋体" w:hint="eastAsia"/>
                <w:color w:val="0D0D0D"/>
                <w:sz w:val="24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沈阳工业大学</w:t>
            </w:r>
          </w:p>
        </w:tc>
      </w:tr>
      <w:tr w:rsidR="009F0652" w14:paraId="6FB83770" w14:textId="77777777" w:rsidTr="00106CB3">
        <w:trPr>
          <w:trHeight w:val="525"/>
        </w:trPr>
        <w:tc>
          <w:tcPr>
            <w:tcW w:w="851" w:type="dxa"/>
            <w:vAlign w:val="center"/>
          </w:tcPr>
          <w:p w14:paraId="09390215" w14:textId="77777777" w:rsidR="009F0652" w:rsidRDefault="009F0652" w:rsidP="00106CB3">
            <w:pPr>
              <w:ind w:left="-9"/>
              <w:jc w:val="center"/>
              <w:rPr>
                <w:rFonts w:ascii="宋体" w:hAnsi="宋体" w:hint="eastAsia"/>
                <w:color w:val="0D0D0D"/>
                <w:sz w:val="24"/>
              </w:rPr>
            </w:pPr>
            <w:r>
              <w:rPr>
                <w:rFonts w:ascii="宋体" w:hAnsi="宋体" w:hint="eastAsia"/>
                <w:color w:val="0D0D0D"/>
                <w:sz w:val="24"/>
              </w:rPr>
              <w:t>4</w:t>
            </w:r>
          </w:p>
        </w:tc>
        <w:tc>
          <w:tcPr>
            <w:tcW w:w="1631" w:type="dxa"/>
            <w:vAlign w:val="center"/>
          </w:tcPr>
          <w:p w14:paraId="6B118ED5" w14:textId="77777777" w:rsidR="009F0652" w:rsidRDefault="009F0652" w:rsidP="00106CB3">
            <w:pPr>
              <w:ind w:left="-9"/>
              <w:jc w:val="center"/>
              <w:rPr>
                <w:rFonts w:ascii="宋体" w:hAnsi="宋体" w:hint="eastAsia"/>
                <w:color w:val="0D0D0D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王文慧</w:t>
            </w:r>
          </w:p>
        </w:tc>
        <w:tc>
          <w:tcPr>
            <w:tcW w:w="3366" w:type="dxa"/>
            <w:vAlign w:val="center"/>
          </w:tcPr>
          <w:p w14:paraId="1BA16BDB" w14:textId="77777777" w:rsidR="009F0652" w:rsidRDefault="009F0652" w:rsidP="00106CB3">
            <w:pPr>
              <w:ind w:left="-9"/>
              <w:jc w:val="center"/>
              <w:rPr>
                <w:rFonts w:ascii="宋体" w:hAnsi="宋体" w:hint="eastAsia"/>
                <w:color w:val="0D0D0D"/>
                <w:sz w:val="24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迈</w:t>
            </w:r>
            <w:proofErr w:type="gramStart"/>
            <w:r>
              <w:rPr>
                <w:rFonts w:ascii="宋体" w:hAnsi="宋体" w:cs="宋体" w:hint="eastAsia"/>
                <w:bCs/>
                <w:szCs w:val="21"/>
              </w:rPr>
              <w:t>格钠磁</w:t>
            </w:r>
            <w:proofErr w:type="gramEnd"/>
            <w:r>
              <w:rPr>
                <w:rFonts w:ascii="宋体" w:hAnsi="宋体" w:cs="宋体" w:hint="eastAsia"/>
                <w:bCs/>
                <w:szCs w:val="21"/>
              </w:rPr>
              <w:t>动力股份有限公司</w:t>
            </w:r>
          </w:p>
        </w:tc>
        <w:tc>
          <w:tcPr>
            <w:tcW w:w="3220" w:type="dxa"/>
            <w:vAlign w:val="center"/>
          </w:tcPr>
          <w:p w14:paraId="1AB36862" w14:textId="77777777" w:rsidR="009F0652" w:rsidRDefault="009F0652" w:rsidP="00106CB3">
            <w:pPr>
              <w:ind w:left="-9"/>
              <w:jc w:val="center"/>
              <w:rPr>
                <w:rFonts w:ascii="宋体" w:hAnsi="宋体" w:hint="eastAsia"/>
                <w:color w:val="0D0D0D"/>
                <w:sz w:val="24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迈</w:t>
            </w:r>
            <w:proofErr w:type="gramStart"/>
            <w:r>
              <w:rPr>
                <w:rFonts w:ascii="宋体" w:hAnsi="宋体" w:cs="宋体" w:hint="eastAsia"/>
                <w:bCs/>
                <w:szCs w:val="21"/>
              </w:rPr>
              <w:t>格钠磁</w:t>
            </w:r>
            <w:proofErr w:type="gramEnd"/>
            <w:r>
              <w:rPr>
                <w:rFonts w:ascii="宋体" w:hAnsi="宋体" w:cs="宋体" w:hint="eastAsia"/>
                <w:bCs/>
                <w:szCs w:val="21"/>
              </w:rPr>
              <w:t>动力股份有限公司</w:t>
            </w:r>
          </w:p>
        </w:tc>
      </w:tr>
      <w:tr w:rsidR="009F0652" w14:paraId="134BF65D" w14:textId="77777777" w:rsidTr="00106CB3">
        <w:trPr>
          <w:trHeight w:val="525"/>
        </w:trPr>
        <w:tc>
          <w:tcPr>
            <w:tcW w:w="851" w:type="dxa"/>
            <w:vAlign w:val="center"/>
          </w:tcPr>
          <w:p w14:paraId="0933BA9A" w14:textId="77777777" w:rsidR="009F0652" w:rsidRDefault="009F0652" w:rsidP="00106CB3">
            <w:pPr>
              <w:ind w:left="-9"/>
              <w:jc w:val="center"/>
              <w:rPr>
                <w:rFonts w:ascii="宋体" w:hAnsi="宋体" w:hint="eastAsia"/>
                <w:color w:val="0D0D0D"/>
                <w:sz w:val="24"/>
              </w:rPr>
            </w:pPr>
            <w:r>
              <w:rPr>
                <w:rFonts w:ascii="宋体" w:hAnsi="宋体" w:hint="eastAsia"/>
                <w:color w:val="0D0D0D"/>
                <w:sz w:val="24"/>
              </w:rPr>
              <w:t>5</w:t>
            </w:r>
          </w:p>
        </w:tc>
        <w:tc>
          <w:tcPr>
            <w:tcW w:w="1631" w:type="dxa"/>
            <w:vAlign w:val="center"/>
          </w:tcPr>
          <w:p w14:paraId="208A639D" w14:textId="77777777" w:rsidR="009F0652" w:rsidRDefault="009F0652" w:rsidP="00106CB3">
            <w:pPr>
              <w:ind w:left="-9"/>
              <w:jc w:val="center"/>
              <w:rPr>
                <w:rFonts w:ascii="宋体" w:hAnsi="宋体" w:hint="eastAsia"/>
                <w:color w:val="0D0D0D"/>
                <w:sz w:val="24"/>
              </w:rPr>
            </w:pPr>
            <w:r>
              <w:rPr>
                <w:rFonts w:hint="eastAsia"/>
                <w:b/>
                <w:bCs/>
              </w:rPr>
              <w:t>曹从磊</w:t>
            </w:r>
          </w:p>
        </w:tc>
        <w:tc>
          <w:tcPr>
            <w:tcW w:w="3366" w:type="dxa"/>
            <w:vAlign w:val="center"/>
          </w:tcPr>
          <w:p w14:paraId="781C4451" w14:textId="77777777" w:rsidR="009F0652" w:rsidRDefault="009F0652" w:rsidP="00106CB3">
            <w:pPr>
              <w:ind w:left="-9"/>
              <w:jc w:val="center"/>
              <w:rPr>
                <w:rFonts w:ascii="宋体" w:hAnsi="宋体" w:hint="eastAsia"/>
                <w:color w:val="0D0D0D"/>
                <w:sz w:val="24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迈</w:t>
            </w:r>
            <w:proofErr w:type="gramStart"/>
            <w:r>
              <w:rPr>
                <w:rFonts w:ascii="宋体" w:hAnsi="宋体" w:cs="宋体" w:hint="eastAsia"/>
                <w:bCs/>
                <w:szCs w:val="21"/>
              </w:rPr>
              <w:t>格钠磁</w:t>
            </w:r>
            <w:proofErr w:type="gramEnd"/>
            <w:r>
              <w:rPr>
                <w:rFonts w:ascii="宋体" w:hAnsi="宋体" w:cs="宋体" w:hint="eastAsia"/>
                <w:bCs/>
                <w:szCs w:val="21"/>
              </w:rPr>
              <w:t>动力股份有限公司</w:t>
            </w:r>
          </w:p>
        </w:tc>
        <w:tc>
          <w:tcPr>
            <w:tcW w:w="3220" w:type="dxa"/>
            <w:vAlign w:val="center"/>
          </w:tcPr>
          <w:p w14:paraId="6F75BFCC" w14:textId="77777777" w:rsidR="009F0652" w:rsidRDefault="009F0652" w:rsidP="00106CB3">
            <w:pPr>
              <w:ind w:left="-9"/>
              <w:jc w:val="center"/>
              <w:rPr>
                <w:rFonts w:ascii="宋体" w:hAnsi="宋体" w:hint="eastAsia"/>
                <w:color w:val="0D0D0D"/>
                <w:sz w:val="24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迈</w:t>
            </w:r>
            <w:proofErr w:type="gramStart"/>
            <w:r>
              <w:rPr>
                <w:rFonts w:ascii="宋体" w:hAnsi="宋体" w:cs="宋体" w:hint="eastAsia"/>
                <w:bCs/>
                <w:szCs w:val="21"/>
              </w:rPr>
              <w:t>格钠磁</w:t>
            </w:r>
            <w:proofErr w:type="gramEnd"/>
            <w:r>
              <w:rPr>
                <w:rFonts w:ascii="宋体" w:hAnsi="宋体" w:cs="宋体" w:hint="eastAsia"/>
                <w:bCs/>
                <w:szCs w:val="21"/>
              </w:rPr>
              <w:t>动力股份有限公司</w:t>
            </w:r>
          </w:p>
        </w:tc>
      </w:tr>
    </w:tbl>
    <w:p w14:paraId="679A0577" w14:textId="77777777" w:rsidR="00AF6737" w:rsidRDefault="00AF6737" w:rsidP="00AF6737"/>
    <w:p w14:paraId="77B433C6" w14:textId="77777777" w:rsidR="00D44D17" w:rsidRDefault="00D44D17">
      <w:pPr>
        <w:spacing w:line="500" w:lineRule="exact"/>
        <w:ind w:firstLine="645"/>
        <w:rPr>
          <w:rFonts w:ascii="仿宋" w:eastAsia="仿宋" w:hAnsi="仿宋" w:hint="eastAsia"/>
          <w:sz w:val="32"/>
          <w:szCs w:val="32"/>
        </w:rPr>
      </w:pPr>
    </w:p>
    <w:sectPr w:rsidR="00D44D17" w:rsidSect="009823B9">
      <w:pgSz w:w="11906" w:h="16838"/>
      <w:pgMar w:top="2098" w:right="1474" w:bottom="1701" w:left="1588" w:header="851" w:footer="1588" w:gutter="0"/>
      <w:cols w:space="425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91EA5" w14:textId="77777777" w:rsidR="00762A8B" w:rsidRDefault="00762A8B" w:rsidP="00226E2E">
      <w:r>
        <w:separator/>
      </w:r>
    </w:p>
  </w:endnote>
  <w:endnote w:type="continuationSeparator" w:id="0">
    <w:p w14:paraId="426F0AF8" w14:textId="77777777" w:rsidR="00762A8B" w:rsidRDefault="00762A8B" w:rsidP="00226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D7CE2" w14:textId="77777777" w:rsidR="00762A8B" w:rsidRDefault="00762A8B" w:rsidP="00226E2E">
      <w:r>
        <w:separator/>
      </w:r>
    </w:p>
  </w:footnote>
  <w:footnote w:type="continuationSeparator" w:id="0">
    <w:p w14:paraId="47036D22" w14:textId="77777777" w:rsidR="00762A8B" w:rsidRDefault="00762A8B" w:rsidP="00226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AC6A832"/>
    <w:multiLevelType w:val="singleLevel"/>
    <w:tmpl w:val="DAC6A832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2BBF0B2A"/>
    <w:multiLevelType w:val="hybridMultilevel"/>
    <w:tmpl w:val="9D36C8F4"/>
    <w:lvl w:ilvl="0" w:tplc="C34E0EFE">
      <w:start w:val="1"/>
      <w:numFmt w:val="decimal"/>
      <w:suff w:val="nothing"/>
      <w:lvlText w:val="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644" w:hanging="420"/>
      </w:pPr>
    </w:lvl>
    <w:lvl w:ilvl="2" w:tplc="0409001B" w:tentative="1">
      <w:start w:val="1"/>
      <w:numFmt w:val="lowerRoman"/>
      <w:lvlText w:val="%3."/>
      <w:lvlJc w:val="right"/>
      <w:pPr>
        <w:ind w:left="1064" w:hanging="420"/>
      </w:pPr>
    </w:lvl>
    <w:lvl w:ilvl="3" w:tplc="0409000F" w:tentative="1">
      <w:start w:val="1"/>
      <w:numFmt w:val="decimal"/>
      <w:lvlText w:val="%4."/>
      <w:lvlJc w:val="left"/>
      <w:pPr>
        <w:ind w:left="1484" w:hanging="420"/>
      </w:pPr>
    </w:lvl>
    <w:lvl w:ilvl="4" w:tplc="04090019" w:tentative="1">
      <w:start w:val="1"/>
      <w:numFmt w:val="lowerLetter"/>
      <w:lvlText w:val="%5)"/>
      <w:lvlJc w:val="left"/>
      <w:pPr>
        <w:ind w:left="1904" w:hanging="420"/>
      </w:pPr>
    </w:lvl>
    <w:lvl w:ilvl="5" w:tplc="0409001B" w:tentative="1">
      <w:start w:val="1"/>
      <w:numFmt w:val="lowerRoman"/>
      <w:lvlText w:val="%6."/>
      <w:lvlJc w:val="right"/>
      <w:pPr>
        <w:ind w:left="2324" w:hanging="420"/>
      </w:pPr>
    </w:lvl>
    <w:lvl w:ilvl="6" w:tplc="0409000F" w:tentative="1">
      <w:start w:val="1"/>
      <w:numFmt w:val="decimal"/>
      <w:lvlText w:val="%7."/>
      <w:lvlJc w:val="left"/>
      <w:pPr>
        <w:ind w:left="2744" w:hanging="420"/>
      </w:pPr>
    </w:lvl>
    <w:lvl w:ilvl="7" w:tplc="04090019" w:tentative="1">
      <w:start w:val="1"/>
      <w:numFmt w:val="lowerLetter"/>
      <w:lvlText w:val="%8)"/>
      <w:lvlJc w:val="left"/>
      <w:pPr>
        <w:ind w:left="3164" w:hanging="420"/>
      </w:pPr>
    </w:lvl>
    <w:lvl w:ilvl="8" w:tplc="0409001B" w:tentative="1">
      <w:start w:val="1"/>
      <w:numFmt w:val="lowerRoman"/>
      <w:lvlText w:val="%9."/>
      <w:lvlJc w:val="right"/>
      <w:pPr>
        <w:ind w:left="3584" w:hanging="420"/>
      </w:pPr>
    </w:lvl>
  </w:abstractNum>
  <w:abstractNum w:abstractNumId="2" w15:restartNumberingAfterBreak="0">
    <w:nsid w:val="603A4E30"/>
    <w:multiLevelType w:val="hybridMultilevel"/>
    <w:tmpl w:val="874E58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6842894">
    <w:abstractNumId w:val="1"/>
  </w:num>
  <w:num w:numId="2" w16cid:durableId="2014411817">
    <w:abstractNumId w:val="0"/>
  </w:num>
  <w:num w:numId="3" w16cid:durableId="2196382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4CB6"/>
    <w:rsid w:val="00004C65"/>
    <w:rsid w:val="00065855"/>
    <w:rsid w:val="000A5BFF"/>
    <w:rsid w:val="000D5A9E"/>
    <w:rsid w:val="00102882"/>
    <w:rsid w:val="00191761"/>
    <w:rsid w:val="001E2EB2"/>
    <w:rsid w:val="00226E2E"/>
    <w:rsid w:val="002819C0"/>
    <w:rsid w:val="0028477F"/>
    <w:rsid w:val="002C4753"/>
    <w:rsid w:val="003216DA"/>
    <w:rsid w:val="00367451"/>
    <w:rsid w:val="00390AE3"/>
    <w:rsid w:val="003C0B7C"/>
    <w:rsid w:val="004363D9"/>
    <w:rsid w:val="00471E6D"/>
    <w:rsid w:val="0047610F"/>
    <w:rsid w:val="004C057E"/>
    <w:rsid w:val="004F71EF"/>
    <w:rsid w:val="00537389"/>
    <w:rsid w:val="00566C3A"/>
    <w:rsid w:val="005733E6"/>
    <w:rsid w:val="005E5101"/>
    <w:rsid w:val="00600A23"/>
    <w:rsid w:val="00610DC7"/>
    <w:rsid w:val="006321E1"/>
    <w:rsid w:val="006613D3"/>
    <w:rsid w:val="0067776D"/>
    <w:rsid w:val="006C5244"/>
    <w:rsid w:val="006F76B2"/>
    <w:rsid w:val="00762A8B"/>
    <w:rsid w:val="00784B64"/>
    <w:rsid w:val="007C49BA"/>
    <w:rsid w:val="00826EF0"/>
    <w:rsid w:val="00865BEB"/>
    <w:rsid w:val="008C1469"/>
    <w:rsid w:val="008D1C71"/>
    <w:rsid w:val="008E3E29"/>
    <w:rsid w:val="00925DA1"/>
    <w:rsid w:val="00930CE3"/>
    <w:rsid w:val="009823B9"/>
    <w:rsid w:val="009B3E51"/>
    <w:rsid w:val="009B4BC2"/>
    <w:rsid w:val="009E5249"/>
    <w:rsid w:val="009F0652"/>
    <w:rsid w:val="00A2121D"/>
    <w:rsid w:val="00A61FDD"/>
    <w:rsid w:val="00AA345C"/>
    <w:rsid w:val="00AA6794"/>
    <w:rsid w:val="00AD4271"/>
    <w:rsid w:val="00AF6737"/>
    <w:rsid w:val="00B66310"/>
    <w:rsid w:val="00B75E08"/>
    <w:rsid w:val="00B82CD3"/>
    <w:rsid w:val="00B95D61"/>
    <w:rsid w:val="00BA764C"/>
    <w:rsid w:val="00BF2A18"/>
    <w:rsid w:val="00C45EC3"/>
    <w:rsid w:val="00C859D5"/>
    <w:rsid w:val="00C85E66"/>
    <w:rsid w:val="00CA65B8"/>
    <w:rsid w:val="00CC723A"/>
    <w:rsid w:val="00CE2316"/>
    <w:rsid w:val="00D12186"/>
    <w:rsid w:val="00D44D17"/>
    <w:rsid w:val="00D90EBA"/>
    <w:rsid w:val="00D94A93"/>
    <w:rsid w:val="00EA0869"/>
    <w:rsid w:val="00F065F0"/>
    <w:rsid w:val="00F24CB6"/>
    <w:rsid w:val="00F911E2"/>
    <w:rsid w:val="00FE69BE"/>
    <w:rsid w:val="1C4508F9"/>
    <w:rsid w:val="455F2BAE"/>
    <w:rsid w:val="6638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A38EB5"/>
  <w15:docId w15:val="{A3AD7506-0439-4158-B9E3-42F943C05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pPr>
      <w:spacing w:line="360" w:lineRule="auto"/>
      <w:ind w:firstLineChars="200" w:firstLine="480"/>
    </w:pPr>
    <w:rPr>
      <w:rFonts w:ascii="仿宋_GB2312" w:hAnsi="Calibri"/>
      <w:sz w:val="24"/>
      <w:szCs w:val="22"/>
    </w:rPr>
  </w:style>
  <w:style w:type="character" w:customStyle="1" w:styleId="a4">
    <w:name w:val="纯文本 字符"/>
    <w:basedOn w:val="a0"/>
    <w:link w:val="a3"/>
    <w:uiPriority w:val="99"/>
    <w:qFormat/>
    <w:rPr>
      <w:rFonts w:ascii="仿宋_GB2312" w:eastAsia="宋体" w:hAnsi="Calibri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226E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26E2E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26E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26E2E"/>
    <w:rPr>
      <w:rFonts w:ascii="Times New Roman" w:eastAsia="宋体" w:hAnsi="Times New Roman" w:cs="Times New Roman"/>
      <w:kern w:val="2"/>
      <w:sz w:val="18"/>
      <w:szCs w:val="18"/>
    </w:rPr>
  </w:style>
  <w:style w:type="paragraph" w:styleId="a9">
    <w:name w:val="Normal (Web)"/>
    <w:basedOn w:val="a"/>
    <w:uiPriority w:val="99"/>
    <w:unhideWhenUsed/>
    <w:qFormat/>
    <w:rsid w:val="00004C6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FE69BE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E69BE"/>
    <w:rPr>
      <w:rFonts w:ascii="Times New Roman" w:eastAsia="宋体" w:hAnsi="Times New Roman" w:cs="Times New Roman"/>
      <w:kern w:val="2"/>
      <w:sz w:val="18"/>
      <w:szCs w:val="18"/>
    </w:rPr>
  </w:style>
  <w:style w:type="paragraph" w:styleId="ac">
    <w:name w:val="List Paragraph"/>
    <w:basedOn w:val="a"/>
    <w:uiPriority w:val="99"/>
    <w:qFormat/>
    <w:rsid w:val="009B4BC2"/>
    <w:pPr>
      <w:ind w:firstLineChars="200" w:firstLine="420"/>
    </w:pPr>
    <w:rPr>
      <w:rFonts w:ascii="仿宋_GB2312" w:eastAsia="仿宋_GB2312" w:hAnsi="Calibri"/>
      <w:spacing w:val="-4"/>
      <w:sz w:val="32"/>
      <w:szCs w:val="22"/>
    </w:rPr>
  </w:style>
  <w:style w:type="table" w:styleId="ad">
    <w:name w:val="Table Grid"/>
    <w:basedOn w:val="a1"/>
    <w:uiPriority w:val="59"/>
    <w:rsid w:val="009B4BC2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58E731-84BE-4BCA-9ACF-1BC1D97BE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242</Words>
  <Characters>1383</Characters>
  <Application>Microsoft Office Word</Application>
  <DocSecurity>0</DocSecurity>
  <Lines>11</Lines>
  <Paragraphs>3</Paragraphs>
  <ScaleCrop>false</ScaleCrop>
  <Company>Microsoft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任川</dc:creator>
  <cp:lastModifiedBy>PC051</cp:lastModifiedBy>
  <cp:revision>38</cp:revision>
  <cp:lastPrinted>2020-03-20T08:57:00Z</cp:lastPrinted>
  <dcterms:created xsi:type="dcterms:W3CDTF">2019-04-29T02:56:00Z</dcterms:created>
  <dcterms:modified xsi:type="dcterms:W3CDTF">2025-02-14T06:15:00Z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