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F6" w:rsidRDefault="000B61D1">
      <w:pPr>
        <w:pStyle w:val="a3"/>
        <w:widowControl/>
        <w:shd w:val="clear" w:color="auto" w:fill="FFFFFF"/>
        <w:jc w:val="left"/>
        <w:rPr>
          <w:rFonts w:ascii="微软雅黑" w:eastAsia="微软雅黑" w:hAnsi="微软雅黑" w:cs="微软雅黑"/>
          <w:color w:val="000000"/>
        </w:rPr>
      </w:pPr>
      <w:r>
        <w:rPr>
          <w:rFonts w:ascii="宋体" w:eastAsia="宋体" w:hAnsi="宋体" w:cs="宋体" w:hint="eastAsia"/>
          <w:b/>
          <w:bCs/>
          <w:color w:val="000000"/>
          <w:sz w:val="32"/>
          <w:szCs w:val="32"/>
          <w:shd w:val="clear" w:color="auto" w:fill="FFFFFF"/>
        </w:rPr>
        <w:t>附件2</w:t>
      </w:r>
    </w:p>
    <w:p w:rsidR="00984EF6" w:rsidRDefault="00A0781C">
      <w:pPr>
        <w:pStyle w:val="a3"/>
        <w:widowControl/>
        <w:shd w:val="clear" w:color="auto" w:fill="FFFFFF"/>
        <w:jc w:val="center"/>
        <w:rPr>
          <w:rFonts w:ascii="微软雅黑" w:eastAsia="微软雅黑" w:hAnsi="微软雅黑" w:cs="微软雅黑"/>
          <w:color w:val="000000"/>
        </w:rPr>
      </w:pPr>
      <w:r w:rsidRPr="00A0781C">
        <w:rPr>
          <w:rFonts w:ascii="Times New Roman" w:eastAsia="微软雅黑" w:hAnsi="Times New Roman" w:cs="Times New Roman" w:hint="eastAsia"/>
          <w:b/>
          <w:bCs/>
          <w:color w:val="000000"/>
          <w:sz w:val="36"/>
          <w:szCs w:val="36"/>
          <w:shd w:val="clear" w:color="auto" w:fill="FFFFFF"/>
        </w:rPr>
        <w:t>大屯镇</w:t>
      </w:r>
    </w:p>
    <w:p w:rsidR="00984EF6" w:rsidRDefault="00472BD8">
      <w:pPr>
        <w:pStyle w:val="a3"/>
        <w:widowControl/>
        <w:shd w:val="clear" w:color="auto" w:fill="FFFFFF"/>
        <w:jc w:val="center"/>
        <w:rPr>
          <w:rFonts w:ascii="微软雅黑" w:eastAsia="微软雅黑" w:hAnsi="微软雅黑" w:cs="微软雅黑"/>
          <w:color w:val="000000"/>
        </w:rPr>
      </w:pPr>
      <w:r>
        <w:rPr>
          <w:rFonts w:ascii="宋体" w:eastAsia="宋体" w:hAnsi="宋体" w:cs="宋体" w:hint="eastAsia"/>
          <w:b/>
          <w:bCs/>
          <w:color w:val="000000"/>
          <w:sz w:val="44"/>
          <w:szCs w:val="44"/>
          <w:shd w:val="clear" w:color="auto" w:fill="FFFFFF"/>
        </w:rPr>
        <w:t>2024</w:t>
      </w:r>
      <w:r w:rsidR="000B61D1">
        <w:rPr>
          <w:rFonts w:ascii="宋体" w:eastAsia="宋体" w:hAnsi="宋体" w:cs="宋体" w:hint="eastAsia"/>
          <w:b/>
          <w:bCs/>
          <w:color w:val="000000"/>
          <w:sz w:val="44"/>
          <w:szCs w:val="44"/>
          <w:shd w:val="clear" w:color="auto" w:fill="FFFFFF"/>
        </w:rPr>
        <w:t>年度部门（单位）预算</w:t>
      </w:r>
    </w:p>
    <w:p w:rsidR="00984EF6" w:rsidRDefault="000B61D1">
      <w:pPr>
        <w:pStyle w:val="a3"/>
        <w:widowControl/>
        <w:shd w:val="clear" w:color="auto" w:fill="FFFFFF"/>
        <w:jc w:val="center"/>
        <w:rPr>
          <w:rFonts w:ascii="微软雅黑" w:eastAsia="微软雅黑" w:hAnsi="微软雅黑" w:cs="微软雅黑"/>
          <w:color w:val="000000"/>
        </w:rPr>
      </w:pPr>
      <w:r>
        <w:rPr>
          <w:rFonts w:ascii="黑体" w:eastAsia="黑体" w:hAnsi="宋体" w:cs="黑体"/>
          <w:b/>
          <w:bCs/>
          <w:color w:val="000000"/>
          <w:sz w:val="32"/>
          <w:szCs w:val="32"/>
          <w:shd w:val="clear" w:color="auto" w:fill="FFFFFF"/>
        </w:rPr>
        <w:t>目</w:t>
      </w:r>
      <w:r>
        <w:rPr>
          <w:rFonts w:ascii="黑体" w:eastAsia="黑体" w:hAnsi="宋体" w:cs="黑体" w:hint="eastAsia"/>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rsidR="00984EF6" w:rsidRDefault="000B61D1">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第一部</w:t>
      </w:r>
      <w:r>
        <w:rPr>
          <w:rFonts w:ascii="楷体" w:eastAsia="楷体" w:hAnsi="楷体" w:cs="楷体" w:hint="eastAsia"/>
          <w:b/>
          <w:bCs/>
          <w:color w:val="000000"/>
          <w:sz w:val="32"/>
          <w:szCs w:val="32"/>
          <w:shd w:val="clear" w:color="auto" w:fill="FFFFFF"/>
        </w:rPr>
        <w:t>分 部门预算公开管理文件</w:t>
      </w:r>
      <w:r>
        <w:rPr>
          <w:rFonts w:ascii="楷体" w:eastAsia="楷体" w:hAnsi="楷体" w:cs="楷体" w:hint="eastAsia"/>
          <w:color w:val="000000"/>
          <w:sz w:val="32"/>
          <w:szCs w:val="32"/>
          <w:shd w:val="clear" w:color="auto" w:fill="FFFFFF"/>
        </w:rPr>
        <w:t> </w:t>
      </w:r>
    </w:p>
    <w:p w:rsidR="00984EF6" w:rsidRDefault="000B61D1">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一、部门</w:t>
      </w:r>
      <w:r>
        <w:rPr>
          <w:rFonts w:ascii="仿宋_GB2312" w:eastAsia="仿宋_GB2312" w:hAnsi="微软雅黑" w:cs="仿宋_GB2312" w:hint="eastAsia"/>
          <w:color w:val="000000"/>
          <w:sz w:val="32"/>
          <w:szCs w:val="32"/>
          <w:shd w:val="clear" w:color="auto" w:fill="FFFFFF"/>
        </w:rPr>
        <w:t>（单位）职责</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w:t>
      </w:r>
      <w:r w:rsidR="00472BD8">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年部门（单位）预算表</w:t>
      </w:r>
      <w:r>
        <w:rPr>
          <w:rFonts w:ascii="楷体" w:eastAsia="楷体" w:hAnsi="楷体" w:cs="楷体" w:hint="eastAsia"/>
          <w:color w:val="000000"/>
          <w:sz w:val="32"/>
          <w:szCs w:val="32"/>
          <w:shd w:val="clear" w:color="auto" w:fill="FFFFFF"/>
        </w:rPr>
        <w:t> </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rsidR="00984EF6" w:rsidRDefault="000B61D1">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 </w:t>
      </w:r>
      <w:r w:rsidR="00472BD8">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年部门（单位）预算情况说明</w:t>
      </w:r>
      <w:r>
        <w:rPr>
          <w:rFonts w:ascii="楷体" w:eastAsia="楷体" w:hAnsi="楷体" w:cs="楷体" w:hint="eastAsia"/>
          <w:color w:val="000000"/>
          <w:sz w:val="32"/>
          <w:szCs w:val="32"/>
          <w:shd w:val="clear" w:color="auto" w:fill="FFFFFF"/>
        </w:rPr>
        <w:t> </w:t>
      </w:r>
    </w:p>
    <w:p w:rsidR="00984EF6" w:rsidRDefault="000B61D1">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984EF6">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84EF6" w:rsidRDefault="000B61D1">
      <w:pPr>
        <w:pStyle w:val="a3"/>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  部门预算公开管理文件</w:t>
      </w:r>
    </w:p>
    <w:p w:rsidR="00984EF6" w:rsidRDefault="000B61D1">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color w:val="333333"/>
          <w:sz w:val="32"/>
          <w:szCs w:val="32"/>
          <w:shd w:val="clear" w:color="auto" w:fill="FFFFFF"/>
        </w:rPr>
        <w:t xml:space="preserve">　鞍山市</w:t>
      </w:r>
      <w:r>
        <w:rPr>
          <w:rFonts w:ascii="仿宋" w:eastAsia="仿宋" w:hAnsi="仿宋" w:cs="仿宋" w:hint="eastAsia"/>
          <w:color w:val="333333"/>
          <w:sz w:val="32"/>
          <w:szCs w:val="32"/>
          <w:shd w:val="clear" w:color="auto" w:fill="FFFFFF"/>
        </w:rPr>
        <w:t>预决算信息公开管理暂行办法</w:t>
      </w:r>
    </w:p>
    <w:p w:rsidR="00984EF6" w:rsidRDefault="000B61D1">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（鞍财预〔2019〕313号）</w:t>
      </w:r>
    </w:p>
    <w:p w:rsidR="00984EF6" w:rsidRDefault="000B61D1">
      <w:pPr>
        <w:pStyle w:val="a3"/>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rsidR="00984EF6" w:rsidRDefault="000B61D1">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rsidR="00984EF6" w:rsidRDefault="000B61D1">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rsidR="00984EF6" w:rsidRDefault="000B61D1">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第三条  公开及时，内容准确，形式规范。方便社会监督，公开内容让公众找得着、看得懂、能监督。</w:t>
      </w:r>
    </w:p>
    <w:p w:rsidR="00984EF6" w:rsidRDefault="000B61D1">
      <w:pPr>
        <w:pStyle w:val="a3"/>
        <w:widowControl/>
        <w:shd w:val="clear" w:color="auto" w:fill="FFFFFF"/>
        <w:spacing w:after="156" w:line="600" w:lineRule="atLeast"/>
        <w:jc w:val="center"/>
        <w:rPr>
          <w:rFonts w:ascii="微软雅黑" w:eastAsia="微软雅黑" w:hAnsi="微软雅黑" w:cs="微软雅黑"/>
          <w:color w:val="000000"/>
        </w:rPr>
      </w:pPr>
      <w:r>
        <w:rPr>
          <w:rFonts w:ascii="Tahoma" w:eastAsia="Tahoma" w:hAnsi="Tahoma" w:cs="Tahom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eastAsia="宋体" w:hAnsi="宋体" w:cs="宋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eastAsia="Tahoma" w:hAnsi="Tahoma" w:cs="Tahoma"/>
          <w:color w:val="111111"/>
          <w:sz w:val="18"/>
          <w:szCs w:val="18"/>
          <w:shd w:val="clear" w:color="auto" w:fill="FFFFFF"/>
        </w:rPr>
        <w:t> </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  部门负责本单位及所属单位的预决算信息公开工作，履行下列职责：</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（三）对所属单位预决算信息公开工作进行指导、监督和检查；</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（四）按规定做好本单位及所属单位预决算信息公开中的答复工作；</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984EF6" w:rsidRDefault="000B61D1">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eastAsia="宋体" w:hAnsi="宋体" w:cs="宋体" w:hint="eastAsia"/>
          <w:color w:val="333333"/>
          <w:sz w:val="32"/>
          <w:szCs w:val="32"/>
          <w:shd w:val="clear" w:color="auto" w:fill="FFFFFF"/>
        </w:rPr>
        <w:t> </w:t>
      </w:r>
    </w:p>
    <w:p w:rsidR="00984EF6" w:rsidRDefault="000B61D1">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rsidR="00984EF6" w:rsidRDefault="000B61D1">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第五条  部门预算信息（涉密信息除外）公开内容包括：</w:t>
      </w:r>
    </w:p>
    <w:p w:rsidR="00984EF6" w:rsidRDefault="000B61D1">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（一）部门概况：主要包括部门主要职责、预算单位构成等。</w:t>
      </w:r>
    </w:p>
    <w:p w:rsidR="00984EF6" w:rsidRDefault="000B61D1">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eastAsia="Tahoma" w:hAnsi="Tahoma" w:cs="Tahoma"/>
          <w:color w:val="000000"/>
          <w:sz w:val="18"/>
          <w:szCs w:val="18"/>
          <w:shd w:val="clear" w:color="auto" w:fill="FFFFFF"/>
        </w:rPr>
        <w:t> </w:t>
      </w:r>
    </w:p>
    <w:p w:rsidR="00984EF6" w:rsidRDefault="000B61D1">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rsidR="00984EF6" w:rsidRDefault="000B61D1">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Tahoma" w:eastAsia="Tahoma" w:hAnsi="Tahoma" w:cs="Tahoma"/>
          <w:color w:val="000000"/>
          <w:sz w:val="18"/>
          <w:szCs w:val="18"/>
          <w:shd w:val="clear" w:color="auto" w:fill="FFFFFF"/>
        </w:rPr>
        <w:t xml:space="preserve">　</w:t>
      </w:r>
      <w:r>
        <w:rPr>
          <w:rFonts w:ascii="仿宋" w:eastAsia="仿宋" w:hAnsi="仿宋" w:cs="仿宋" w:hint="eastAsia"/>
          <w:color w:val="000000"/>
          <w:sz w:val="32"/>
          <w:szCs w:val="32"/>
          <w:shd w:val="clear" w:color="auto" w:fill="FFFFFF"/>
        </w:rPr>
        <w:t>第六条 部门决算信息（涉密信息除外）公开内容包括：</w:t>
      </w:r>
      <w:r>
        <w:rPr>
          <w:rFonts w:ascii="Tahoma" w:eastAsia="Tahoma" w:hAnsi="Tahoma" w:cs="Tahoma"/>
          <w:color w:val="000000"/>
          <w:sz w:val="18"/>
          <w:szCs w:val="18"/>
          <w:shd w:val="clear" w:color="auto" w:fill="FFFFFF"/>
        </w:rPr>
        <w:t> </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eastAsia="Tahoma" w:hAnsi="Tahoma" w:cs="Tahoma"/>
          <w:color w:val="000000"/>
          <w:sz w:val="18"/>
          <w:szCs w:val="18"/>
          <w:shd w:val="clear" w:color="auto" w:fill="FFFFFF"/>
        </w:rPr>
        <w:t> </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lastRenderedPageBreak/>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ahoma" w:hAnsi="Tahoma" w:cs="Tahoma"/>
          <w:color w:val="000000"/>
          <w:sz w:val="18"/>
          <w:szCs w:val="18"/>
          <w:shd w:val="clear" w:color="auto" w:fill="FFFFFF"/>
        </w:rPr>
        <w:t> </w:t>
      </w:r>
    </w:p>
    <w:p w:rsidR="00984EF6" w:rsidRDefault="000B61D1">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eastAsia="Tahoma" w:hAnsi="Tahoma" w:cs="Tahoma"/>
          <w:color w:val="000000"/>
          <w:sz w:val="18"/>
          <w:szCs w:val="18"/>
          <w:shd w:val="clear" w:color="auto" w:fill="FFFFFF"/>
        </w:rPr>
        <w:t> </w:t>
      </w:r>
    </w:p>
    <w:p w:rsidR="00984EF6" w:rsidRDefault="000B61D1">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rsidR="00984EF6" w:rsidRDefault="000B61D1">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rsidR="00984EF6" w:rsidRDefault="000B61D1">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第七条  预决算信息在本部门门户网站和市政府门户网站设立的“预决算公开”专栏进行公开，并保持长期公开状态，便于社会公众查阅和监督。</w:t>
      </w:r>
    </w:p>
    <w:p w:rsidR="00984EF6" w:rsidRDefault="000B61D1">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rsidR="00984EF6" w:rsidRDefault="000B61D1">
      <w:pPr>
        <w:pStyle w:val="a3"/>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第八条  根据本级财政部门批复的部门预算、部门决算及报表，应当在批复后20日内由本部门公开预决算信息。</w:t>
      </w:r>
    </w:p>
    <w:p w:rsidR="00984EF6" w:rsidRDefault="000B61D1">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rsidR="00984EF6" w:rsidRDefault="000B61D1">
      <w:pPr>
        <w:pStyle w:val="a3"/>
        <w:widowControl/>
        <w:shd w:val="clear" w:color="auto" w:fill="FFFFFF"/>
        <w:spacing w:line="60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第九条  本办法自印发之日起实行。</w:t>
      </w:r>
    </w:p>
    <w:p w:rsidR="00900B68" w:rsidRDefault="00900B68">
      <w:pPr>
        <w:pStyle w:val="a3"/>
        <w:widowControl/>
        <w:shd w:val="clear" w:color="auto" w:fill="FFFFFF"/>
        <w:spacing w:line="600" w:lineRule="atLeast"/>
        <w:ind w:firstLine="640"/>
        <w:rPr>
          <w:rFonts w:ascii="微软雅黑" w:eastAsia="微软雅黑" w:hAnsi="微软雅黑" w:cs="微软雅黑"/>
          <w:color w:val="000000"/>
        </w:rPr>
      </w:pPr>
    </w:p>
    <w:p w:rsidR="00984EF6" w:rsidRDefault="000B61D1">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第二部分  部门（单位）概况</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 </w:t>
      </w:r>
      <w:r w:rsidR="00900B68">
        <w:rPr>
          <w:rFonts w:ascii="楷体" w:eastAsia="楷体" w:hAnsi="楷体" w:cs="楷体" w:hint="eastAsia"/>
          <w:b/>
          <w:bCs/>
          <w:color w:val="000000"/>
          <w:sz w:val="32"/>
          <w:szCs w:val="32"/>
          <w:shd w:val="clear" w:color="auto" w:fill="FFFFFF"/>
        </w:rPr>
        <w:t xml:space="preserve"> </w:t>
      </w:r>
      <w:r>
        <w:rPr>
          <w:rFonts w:ascii="楷体" w:eastAsia="楷体" w:hAnsi="楷体" w:cs="楷体" w:hint="eastAsia"/>
          <w:b/>
          <w:bCs/>
          <w:color w:val="000000"/>
          <w:sz w:val="32"/>
          <w:szCs w:val="32"/>
          <w:shd w:val="clear" w:color="auto" w:fill="FFFFFF"/>
        </w:rPr>
        <w:t>一、部门（单位）职责</w:t>
      </w:r>
      <w:r>
        <w:rPr>
          <w:rFonts w:ascii="仿宋_GB2312" w:eastAsia="仿宋_GB2312" w:hAnsi="微软雅黑" w:cs="仿宋_GB2312" w:hint="eastAsia"/>
          <w:color w:val="000000"/>
          <w:sz w:val="32"/>
          <w:szCs w:val="32"/>
          <w:shd w:val="clear" w:color="auto" w:fill="FFFFFF"/>
        </w:rPr>
        <w:t> </w:t>
      </w:r>
    </w:p>
    <w:p w:rsidR="00CD7C79" w:rsidRPr="000B2C5D" w:rsidRDefault="00900B68" w:rsidP="00CD7C79">
      <w:pPr>
        <w:pStyle w:val="a3"/>
        <w:widowControl/>
        <w:shd w:val="clear" w:color="auto" w:fill="FFFFFF"/>
        <w:spacing w:before="105" w:after="105"/>
        <w:ind w:firstLine="480"/>
        <w:rPr>
          <w:rFonts w:ascii="仿宋_GB2312" w:eastAsia="仿宋_GB2312" w:hAnsi="仿宋" w:cs="Calibri"/>
          <w:color w:val="5D5F60"/>
          <w:sz w:val="32"/>
          <w:szCs w:val="32"/>
        </w:rPr>
      </w:pPr>
      <w:bookmarkStart w:id="0" w:name="OLE_LINK8"/>
      <w:bookmarkStart w:id="1" w:name="OLE_LINK9"/>
      <w:r>
        <w:rPr>
          <w:rFonts w:ascii="仿宋_GB2312" w:eastAsia="仿宋_GB2312" w:hAnsi="仿宋" w:cs="仿宋" w:hint="eastAsia"/>
          <w:color w:val="000000"/>
          <w:sz w:val="32"/>
          <w:szCs w:val="32"/>
          <w:shd w:val="clear" w:color="auto" w:fill="FFFFFF"/>
        </w:rPr>
        <w:t xml:space="preserve"> </w:t>
      </w:r>
      <w:r w:rsidR="000B61D1" w:rsidRPr="000B2C5D">
        <w:rPr>
          <w:rFonts w:ascii="仿宋_GB2312" w:eastAsia="仿宋_GB2312" w:hAnsi="仿宋" w:cs="仿宋" w:hint="eastAsia"/>
          <w:color w:val="000000"/>
          <w:sz w:val="32"/>
          <w:szCs w:val="32"/>
          <w:shd w:val="clear" w:color="auto" w:fill="FFFFFF"/>
        </w:rPr>
        <w:t>（一）</w:t>
      </w:r>
      <w:r w:rsidR="00CD7C79" w:rsidRPr="000B2C5D">
        <w:rPr>
          <w:rFonts w:ascii="仿宋_GB2312" w:eastAsia="仿宋_GB2312" w:hAnsi="仿宋" w:cs="Arial" w:hint="eastAsia"/>
          <w:color w:val="5D5F60"/>
          <w:sz w:val="32"/>
          <w:szCs w:val="32"/>
          <w:shd w:val="clear" w:color="auto"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rsidR="00CD7C79" w:rsidRPr="000B2C5D" w:rsidRDefault="00900B68" w:rsidP="00CD7C79">
      <w:pPr>
        <w:pStyle w:val="a3"/>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 xml:space="preserve"> </w:t>
      </w:r>
      <w:r w:rsidR="000B2C5D" w:rsidRPr="000B2C5D">
        <w:rPr>
          <w:rFonts w:ascii="仿宋_GB2312" w:eastAsia="仿宋_GB2312" w:hAnsi="仿宋" w:cs="Arial" w:hint="eastAsia"/>
          <w:color w:val="5D5F60"/>
          <w:sz w:val="32"/>
          <w:szCs w:val="32"/>
          <w:shd w:val="clear" w:color="auto" w:fill="FFFFFF"/>
        </w:rPr>
        <w:t>（二）</w:t>
      </w:r>
      <w:r w:rsidR="00CD7C79" w:rsidRPr="000B2C5D">
        <w:rPr>
          <w:rFonts w:ascii="仿宋_GB2312" w:eastAsia="仿宋_GB2312" w:hAnsi="仿宋" w:cs="Arial" w:hint="eastAsia"/>
          <w:color w:val="5D5F60"/>
          <w:sz w:val="32"/>
          <w:szCs w:val="32"/>
          <w:shd w:val="clear" w:color="auto" w:fill="FFFFFF"/>
        </w:rPr>
        <w:t>制定并组织实施村镇建设规划，部署重点工程建设，地方道路建设及公共设施，水利设施的管理，负责土地、林木、水等自然资源和生态环境的保护，做好护林防火工作。</w:t>
      </w:r>
    </w:p>
    <w:p w:rsidR="00CD7C79" w:rsidRPr="000B2C5D" w:rsidRDefault="00900B68" w:rsidP="00CD7C79">
      <w:pPr>
        <w:pStyle w:val="a3"/>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 xml:space="preserve"> </w:t>
      </w:r>
      <w:r w:rsidR="00CD7C79" w:rsidRPr="000B2C5D">
        <w:rPr>
          <w:rFonts w:ascii="仿宋_GB2312" w:eastAsia="仿宋_GB2312" w:hAnsi="仿宋" w:cs="Arial" w:hint="eastAsia"/>
          <w:color w:val="5D5F60"/>
          <w:sz w:val="32"/>
          <w:szCs w:val="32"/>
          <w:shd w:val="clear" w:color="auto" w:fill="FFFFFF"/>
        </w:rPr>
        <w:t>（</w:t>
      </w:r>
      <w:r w:rsidR="000B2C5D" w:rsidRPr="000B2C5D">
        <w:rPr>
          <w:rFonts w:ascii="仿宋_GB2312" w:eastAsia="仿宋_GB2312" w:hAnsi="仿宋" w:cs="Arial" w:hint="eastAsia"/>
          <w:color w:val="5D5F60"/>
          <w:sz w:val="32"/>
          <w:szCs w:val="32"/>
          <w:shd w:val="clear" w:color="auto" w:fill="FFFFFF"/>
        </w:rPr>
        <w:t>三</w:t>
      </w:r>
      <w:r w:rsidR="00CD7C79" w:rsidRPr="000B2C5D">
        <w:rPr>
          <w:rFonts w:ascii="仿宋_GB2312" w:eastAsia="仿宋_GB2312" w:hAnsi="仿宋" w:cs="Arial" w:hint="eastAsia"/>
          <w:color w:val="5D5F60"/>
          <w:sz w:val="32"/>
          <w:szCs w:val="32"/>
          <w:shd w:val="clear" w:color="auto" w:fill="FFFFFF"/>
        </w:rPr>
        <w:t>）负责本行政区域内的民政、计划生育、文化教育、卫生、体育等社会公益事业的综合性工作，维护一切经济单位和个人的正当经济权益，取缔非法经济活动，调解和处理民事纠纷，打击刑事犯罪维护社会稳定。</w:t>
      </w:r>
    </w:p>
    <w:p w:rsidR="00CD7C79" w:rsidRPr="000B2C5D" w:rsidRDefault="00900B68" w:rsidP="00CD7C79">
      <w:pPr>
        <w:pStyle w:val="a3"/>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 xml:space="preserve"> </w:t>
      </w:r>
      <w:r w:rsidR="00CD7C79" w:rsidRPr="000B2C5D">
        <w:rPr>
          <w:rFonts w:ascii="仿宋_GB2312" w:eastAsia="仿宋_GB2312" w:hAnsi="仿宋" w:cs="Arial" w:hint="eastAsia"/>
          <w:color w:val="5D5F60"/>
          <w:sz w:val="32"/>
          <w:szCs w:val="32"/>
          <w:shd w:val="clear" w:color="auto" w:fill="FFFFFF"/>
        </w:rPr>
        <w:t>（</w:t>
      </w:r>
      <w:r w:rsidR="000B2C5D" w:rsidRPr="000B2C5D">
        <w:rPr>
          <w:rFonts w:ascii="仿宋_GB2312" w:eastAsia="仿宋_GB2312" w:hAnsi="仿宋" w:cs="Arial" w:hint="eastAsia"/>
          <w:color w:val="5D5F60"/>
          <w:sz w:val="32"/>
          <w:szCs w:val="32"/>
          <w:shd w:val="clear" w:color="auto" w:fill="FFFFFF"/>
        </w:rPr>
        <w:t>四</w:t>
      </w:r>
      <w:r w:rsidR="00CD7C79" w:rsidRPr="000B2C5D">
        <w:rPr>
          <w:rFonts w:ascii="仿宋_GB2312" w:eastAsia="仿宋_GB2312" w:hAnsi="仿宋" w:cs="Arial" w:hint="eastAsia"/>
          <w:color w:val="5D5F60"/>
          <w:sz w:val="32"/>
          <w:szCs w:val="32"/>
          <w:shd w:val="clear" w:color="auto" w:fill="FFFFFF"/>
        </w:rPr>
        <w:t>）按计划组织本级财政收入和地方税的征收，完成国家财政计划，不断培植税源，管好财政资金，增强财政实力。</w:t>
      </w:r>
    </w:p>
    <w:p w:rsidR="00CD7C79" w:rsidRPr="000B2C5D" w:rsidRDefault="00900B68" w:rsidP="00CD7C79">
      <w:pPr>
        <w:pStyle w:val="a3"/>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 xml:space="preserve"> </w:t>
      </w:r>
      <w:r w:rsidR="00CD7C79" w:rsidRPr="000B2C5D">
        <w:rPr>
          <w:rFonts w:ascii="仿宋_GB2312" w:eastAsia="仿宋_GB2312" w:hAnsi="仿宋" w:cs="Arial" w:hint="eastAsia"/>
          <w:color w:val="5D5F60"/>
          <w:sz w:val="32"/>
          <w:szCs w:val="32"/>
          <w:shd w:val="clear" w:color="auto" w:fill="FFFFFF"/>
        </w:rPr>
        <w:t>（</w:t>
      </w:r>
      <w:r w:rsidR="000B2C5D" w:rsidRPr="000B2C5D">
        <w:rPr>
          <w:rFonts w:ascii="仿宋_GB2312" w:eastAsia="仿宋_GB2312" w:hAnsi="仿宋" w:cs="Arial" w:hint="eastAsia"/>
          <w:color w:val="5D5F60"/>
          <w:sz w:val="32"/>
          <w:szCs w:val="32"/>
          <w:shd w:val="clear" w:color="auto" w:fill="FFFFFF"/>
        </w:rPr>
        <w:t>五</w:t>
      </w:r>
      <w:r w:rsidR="00CD7C79" w:rsidRPr="000B2C5D">
        <w:rPr>
          <w:rFonts w:ascii="仿宋_GB2312" w:eastAsia="仿宋_GB2312" w:hAnsi="仿宋" w:cs="Arial" w:hint="eastAsia"/>
          <w:color w:val="5D5F60"/>
          <w:sz w:val="32"/>
          <w:szCs w:val="32"/>
          <w:shd w:val="clear" w:color="auto" w:fill="FFFFFF"/>
        </w:rPr>
        <w:t>）抓好精神文明建设，丰富群众文化生活，提倡移风易俗，反对封建迷信，破除陈规陋习，树立社会主义新风尚。</w:t>
      </w:r>
    </w:p>
    <w:p w:rsidR="00984EF6" w:rsidRPr="000B2C5D" w:rsidRDefault="00CD7C79" w:rsidP="000B2C5D">
      <w:pPr>
        <w:pStyle w:val="a3"/>
        <w:widowControl/>
        <w:shd w:val="clear" w:color="auto" w:fill="FFFFFF"/>
        <w:ind w:firstLine="640"/>
        <w:rPr>
          <w:rFonts w:ascii="仿宋_GB2312" w:eastAsia="仿宋_GB2312" w:hAnsi="微软雅黑" w:cs="微软雅黑"/>
          <w:color w:val="000000"/>
        </w:rPr>
      </w:pPr>
      <w:r w:rsidRPr="000B2C5D">
        <w:rPr>
          <w:rFonts w:ascii="仿宋_GB2312" w:eastAsia="仿宋_GB2312" w:hAnsi="仿宋" w:cs="Arial" w:hint="eastAsia"/>
          <w:color w:val="5D5F60"/>
          <w:sz w:val="32"/>
          <w:szCs w:val="32"/>
          <w:shd w:val="clear" w:color="auto" w:fill="FFFFFF"/>
        </w:rPr>
        <w:t>（</w:t>
      </w:r>
      <w:r w:rsidR="000B2C5D" w:rsidRPr="000B2C5D">
        <w:rPr>
          <w:rFonts w:ascii="仿宋_GB2312" w:eastAsia="仿宋_GB2312" w:hAnsi="仿宋" w:cs="Arial" w:hint="eastAsia"/>
          <w:color w:val="5D5F60"/>
          <w:sz w:val="32"/>
          <w:szCs w:val="32"/>
          <w:shd w:val="clear" w:color="auto" w:fill="FFFFFF"/>
        </w:rPr>
        <w:t>六</w:t>
      </w:r>
      <w:r w:rsidRPr="000B2C5D">
        <w:rPr>
          <w:rFonts w:ascii="仿宋_GB2312" w:eastAsia="仿宋_GB2312" w:hAnsi="仿宋" w:cs="Arial" w:hint="eastAsia"/>
          <w:color w:val="5D5F60"/>
          <w:sz w:val="32"/>
          <w:szCs w:val="32"/>
          <w:shd w:val="clear" w:color="auto" w:fill="FFFFFF"/>
        </w:rPr>
        <w:t>）完成上级政府交办的其他事项。</w:t>
      </w:r>
    </w:p>
    <w:bookmarkEnd w:id="0"/>
    <w:bookmarkEnd w:id="1"/>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lastRenderedPageBreak/>
        <w:t>    </w:t>
      </w:r>
      <w:r w:rsidR="00900B68">
        <w:rPr>
          <w:rFonts w:ascii="仿宋_GB2312" w:eastAsia="仿宋_GB2312" w:hAnsi="微软雅黑" w:cs="仿宋_GB2312" w:hint="eastAsia"/>
          <w:b/>
          <w:bCs/>
          <w:color w:val="000000"/>
          <w:sz w:val="32"/>
          <w:szCs w:val="32"/>
          <w:shd w:val="clear" w:color="auto" w:fill="FFFFFF"/>
        </w:rPr>
        <w:t xml:space="preserve">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984EF6" w:rsidRDefault="00A0781C">
      <w:pPr>
        <w:pStyle w:val="a3"/>
        <w:widowControl/>
        <w:shd w:val="clear" w:color="auto" w:fill="FFFFFF"/>
        <w:spacing w:line="560" w:lineRule="atLeast"/>
        <w:ind w:firstLine="640"/>
        <w:jc w:val="left"/>
        <w:rPr>
          <w:rFonts w:ascii="微软雅黑" w:eastAsia="微软雅黑" w:hAnsi="微软雅黑" w:cs="微软雅黑"/>
          <w:color w:val="000000"/>
        </w:rPr>
      </w:pPr>
      <w:r w:rsidRPr="00A0781C">
        <w:rPr>
          <w:rFonts w:ascii="仿宋_GB2312" w:eastAsia="仿宋_GB2312" w:hAnsi="微软雅黑" w:cs="仿宋_GB2312" w:hint="eastAsia"/>
          <w:color w:val="000000"/>
          <w:sz w:val="32"/>
          <w:szCs w:val="32"/>
          <w:shd w:val="clear" w:color="auto" w:fill="FFFFFF"/>
        </w:rPr>
        <w:t>大屯镇</w:t>
      </w:r>
      <w:r w:rsidR="00472BD8">
        <w:rPr>
          <w:rFonts w:ascii="仿宋_GB2312" w:eastAsia="仿宋_GB2312" w:hAnsi="微软雅黑" w:cs="仿宋_GB2312" w:hint="eastAsia"/>
          <w:color w:val="000000"/>
          <w:sz w:val="32"/>
          <w:szCs w:val="32"/>
          <w:shd w:val="clear" w:color="auto" w:fill="FFFFFF"/>
        </w:rPr>
        <w:t>2024</w:t>
      </w:r>
      <w:r w:rsidR="000B61D1">
        <w:rPr>
          <w:rFonts w:ascii="仿宋_GB2312" w:eastAsia="仿宋_GB2312" w:hAnsi="微软雅黑" w:cs="仿宋_GB2312" w:hint="eastAsia"/>
          <w:color w:val="000000"/>
          <w:sz w:val="32"/>
          <w:szCs w:val="32"/>
          <w:shd w:val="clear" w:color="auto" w:fill="FFFFFF"/>
        </w:rPr>
        <w:t>年度部门预算包括</w:t>
      </w:r>
      <w:r w:rsidRPr="00A0781C">
        <w:rPr>
          <w:rFonts w:ascii="仿宋_GB2312" w:eastAsia="仿宋_GB2312" w:hAnsi="微软雅黑" w:cs="仿宋_GB2312" w:hint="eastAsia"/>
          <w:color w:val="000000"/>
          <w:sz w:val="32"/>
          <w:szCs w:val="32"/>
          <w:shd w:val="clear" w:color="auto" w:fill="FFFFFF"/>
        </w:rPr>
        <w:t>大屯镇</w:t>
      </w:r>
      <w:r w:rsidR="000B61D1">
        <w:rPr>
          <w:rFonts w:ascii="仿宋_GB2312" w:eastAsia="仿宋_GB2312" w:hAnsi="微软雅黑" w:cs="仿宋_GB2312" w:hint="eastAsia"/>
          <w:color w:val="000000"/>
          <w:sz w:val="32"/>
          <w:szCs w:val="32"/>
          <w:shd w:val="clear" w:color="auto" w:fill="FFFFFF"/>
        </w:rPr>
        <w:t>本级预算和所属单位预算。</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纳入</w:t>
      </w:r>
      <w:r w:rsidR="00A0781C" w:rsidRPr="00A0781C">
        <w:rPr>
          <w:rFonts w:ascii="仿宋_GB2312" w:eastAsia="仿宋_GB2312" w:hAnsi="微软雅黑" w:cs="仿宋_GB2312" w:hint="eastAsia"/>
          <w:color w:val="000000"/>
          <w:sz w:val="32"/>
          <w:szCs w:val="32"/>
          <w:shd w:val="clear" w:color="auto" w:fill="FFFFFF"/>
        </w:rPr>
        <w:t>大屯镇</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年度部门预算编制范围的二级预算单位包括：</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1.</w:t>
      </w:r>
      <w:r w:rsidR="00A0781C" w:rsidRPr="00A0781C">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本级</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w:t>
      </w:r>
      <w:r w:rsidR="00A0781C" w:rsidRPr="00A0781C">
        <w:rPr>
          <w:rFonts w:ascii="仿宋_GB2312" w:eastAsia="仿宋_GB2312" w:hAnsi="微软雅黑" w:cs="仿宋_GB2312" w:hint="eastAsia"/>
          <w:color w:val="000000"/>
          <w:sz w:val="32"/>
          <w:szCs w:val="32"/>
          <w:shd w:val="clear" w:color="auto" w:fill="FFFFFF"/>
        </w:rPr>
        <w:t>鞍山市千山区大屯镇综合事务服务中心</w:t>
      </w:r>
    </w:p>
    <w:p w:rsidR="00984EF6" w:rsidRDefault="000B61D1">
      <w:pPr>
        <w:pStyle w:val="a3"/>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3.</w:t>
      </w:r>
      <w:r w:rsidR="00A0781C" w:rsidRPr="00A0781C">
        <w:rPr>
          <w:rFonts w:ascii="仿宋_GB2312" w:eastAsia="仿宋_GB2312" w:hAnsi="微软雅黑" w:cs="仿宋_GB2312" w:hint="eastAsia"/>
          <w:color w:val="000000"/>
          <w:sz w:val="32"/>
          <w:szCs w:val="32"/>
          <w:shd w:val="clear" w:color="auto" w:fill="FFFFFF"/>
        </w:rPr>
        <w:t>鞍山市千山区大屯中学</w:t>
      </w:r>
    </w:p>
    <w:p w:rsidR="00A0781C" w:rsidRDefault="00A0781C">
      <w:pPr>
        <w:pStyle w:val="a3"/>
        <w:widowControl/>
        <w:shd w:val="clear" w:color="auto" w:fill="FFFFFF"/>
        <w:spacing w:line="560" w:lineRule="atLeast"/>
        <w:ind w:firstLine="64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4.</w:t>
      </w:r>
      <w:r w:rsidRPr="00A0781C">
        <w:rPr>
          <w:rFonts w:ascii="仿宋_GB2312" w:eastAsia="仿宋_GB2312" w:hAnsi="微软雅黑" w:cs="仿宋_GB2312" w:hint="eastAsia"/>
          <w:color w:val="000000"/>
          <w:sz w:val="32"/>
          <w:szCs w:val="32"/>
          <w:shd w:val="clear" w:color="auto" w:fill="FFFFFF"/>
        </w:rPr>
        <w:t>鞍山市千山区大屯镇中心校</w:t>
      </w:r>
    </w:p>
    <w:p w:rsidR="00A0781C" w:rsidRDefault="00A0781C">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w:t>
      </w:r>
      <w:r w:rsidRPr="00A0781C">
        <w:rPr>
          <w:rFonts w:ascii="仿宋_GB2312" w:eastAsia="仿宋_GB2312" w:hAnsi="微软雅黑" w:cs="仿宋_GB2312" w:hint="eastAsia"/>
          <w:color w:val="000000"/>
          <w:sz w:val="32"/>
          <w:szCs w:val="32"/>
          <w:shd w:val="clear" w:color="auto" w:fill="FFFFFF"/>
        </w:rPr>
        <w:t>鞍山市千山区育英学校</w:t>
      </w:r>
    </w:p>
    <w:p w:rsidR="00984EF6" w:rsidRDefault="000B61D1">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部门（单位）预算表</w:t>
      </w:r>
      <w:r>
        <w:rPr>
          <w:rFonts w:ascii="楷体" w:eastAsia="楷体" w:hAnsi="楷体" w:cs="楷体" w:hint="eastAsia"/>
          <w:color w:val="000000"/>
          <w:sz w:val="32"/>
          <w:szCs w:val="32"/>
          <w:shd w:val="clear" w:color="auto" w:fill="FFFFFF"/>
        </w:rPr>
        <w:t> </w:t>
      </w:r>
    </w:p>
    <w:p w:rsidR="00984EF6" w:rsidRDefault="00900B68">
      <w:pPr>
        <w:pStyle w:val="a3"/>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 xml:space="preserve"> </w:t>
      </w:r>
      <w:r w:rsidR="00472BD8">
        <w:rPr>
          <w:rFonts w:ascii="仿宋_GB2312" w:eastAsia="仿宋_GB2312" w:hAnsi="微软雅黑" w:cs="仿宋_GB2312" w:hint="eastAsia"/>
          <w:color w:val="000000"/>
          <w:sz w:val="32"/>
          <w:szCs w:val="32"/>
          <w:shd w:val="clear" w:color="auto" w:fill="FFFFFF"/>
        </w:rPr>
        <w:t>2024</w:t>
      </w:r>
      <w:r w:rsidR="000B61D1">
        <w:rPr>
          <w:rFonts w:ascii="仿宋_GB2312" w:eastAsia="仿宋_GB2312" w:hAnsi="微软雅黑" w:cs="仿宋_GB2312" w:hint="eastAsia"/>
          <w:color w:val="000000"/>
          <w:sz w:val="32"/>
          <w:szCs w:val="32"/>
          <w:shd w:val="clear" w:color="auto" w:fill="FFFFFF"/>
        </w:rPr>
        <w:t>年部门（单位）预算表（具体明细见附表）</w:t>
      </w:r>
      <w:r w:rsidR="000B61D1">
        <w:rPr>
          <w:rFonts w:ascii="仿宋_GB2312" w:eastAsia="仿宋_GB2312" w:hAnsi="微软雅黑" w:cs="仿宋_GB2312" w:hint="eastAsia"/>
          <w:color w:val="000000"/>
          <w:sz w:val="32"/>
          <w:szCs w:val="32"/>
          <w:shd w:val="clear" w:color="auto" w:fill="FFFFFF"/>
        </w:rPr>
        <w:t> </w:t>
      </w:r>
    </w:p>
    <w:p w:rsidR="00900B68" w:rsidRDefault="000B61D1" w:rsidP="00900B68">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eastAsia="宋体" w:hAnsi="宋体" w:cs="宋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hint="eastAsia"/>
          <w:color w:val="000000"/>
          <w:sz w:val="32"/>
          <w:szCs w:val="32"/>
          <w:shd w:val="clear" w:color="auto" w:fill="FFFFFF"/>
        </w:rPr>
        <w:t> </w:t>
      </w:r>
    </w:p>
    <w:p w:rsidR="00984EF6" w:rsidRDefault="00900B68" w:rsidP="00900B68">
      <w:pPr>
        <w:pStyle w:val="a3"/>
        <w:widowControl/>
        <w:shd w:val="clear" w:color="auto" w:fill="FFFFFF"/>
        <w:spacing w:line="560" w:lineRule="atLeast"/>
        <w:jc w:val="left"/>
        <w:rPr>
          <w:rFonts w:ascii="微软雅黑" w:eastAsia="微软雅黑" w:hAnsi="微软雅黑" w:cs="微软雅黑"/>
          <w:color w:val="000000"/>
        </w:rPr>
      </w:pPr>
      <w:r>
        <w:rPr>
          <w:rFonts w:ascii="微软雅黑" w:eastAsia="微软雅黑" w:hAnsi="微软雅黑" w:cs="微软雅黑" w:hint="eastAsia"/>
          <w:color w:val="000000"/>
        </w:rPr>
        <w:t xml:space="preserve">      </w:t>
      </w:r>
      <w:r w:rsidR="000B61D1">
        <w:rPr>
          <w:rFonts w:ascii="楷体" w:eastAsia="楷体" w:hAnsi="楷体" w:cs="楷体" w:hint="eastAsia"/>
          <w:b/>
          <w:bCs/>
          <w:color w:val="000000"/>
          <w:sz w:val="32"/>
          <w:szCs w:val="32"/>
          <w:shd w:val="clear" w:color="auto" w:fill="FFFFFF"/>
        </w:rPr>
        <w:t>一、收支预算的总体说明</w:t>
      </w:r>
      <w:r w:rsidR="000B61D1">
        <w:rPr>
          <w:rFonts w:ascii="楷体" w:eastAsia="楷体" w:hAnsi="楷体" w:cs="楷体"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w:t>
      </w:r>
      <w:r w:rsidR="00A0781C" w:rsidRPr="00A0781C">
        <w:rPr>
          <w:rFonts w:ascii="仿宋_GB2312" w:eastAsia="仿宋_GB2312" w:hAnsi="微软雅黑" w:cs="仿宋_GB2312" w:hint="eastAsia"/>
          <w:color w:val="000000"/>
          <w:sz w:val="32"/>
          <w:szCs w:val="32"/>
          <w:shd w:val="clear" w:color="auto" w:fill="FFFFFF"/>
        </w:rPr>
        <w:t>大屯镇</w:t>
      </w:r>
      <w:r>
        <w:rPr>
          <w:rFonts w:ascii="仿宋_GB2312" w:eastAsia="仿宋_GB2312" w:hAnsi="微软雅黑" w:cs="仿宋_GB2312" w:hint="eastAsia"/>
          <w:color w:val="000000"/>
          <w:sz w:val="32"/>
          <w:szCs w:val="32"/>
          <w:shd w:val="clear" w:color="auto" w:fill="FFFFFF"/>
        </w:rPr>
        <w:t>部门及所属单位所有收入和支出均纳入部门预算管理，</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年收支总预算</w:t>
      </w:r>
      <w:r w:rsidR="00352B6A">
        <w:rPr>
          <w:rFonts w:ascii="仿宋_GB2312" w:eastAsia="仿宋_GB2312" w:hAnsi="微软雅黑" w:cs="仿宋_GB2312" w:hint="eastAsia"/>
          <w:color w:val="000000"/>
          <w:sz w:val="32"/>
          <w:szCs w:val="32"/>
          <w:shd w:val="clear" w:color="auto" w:fill="FFFFFF"/>
        </w:rPr>
        <w:t>9571</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（一）收入预算</w:t>
      </w:r>
      <w:r w:rsidR="00352B6A">
        <w:rPr>
          <w:rFonts w:ascii="仿宋_GB2312" w:eastAsia="仿宋_GB2312" w:hAnsi="微软雅黑" w:cs="仿宋_GB2312" w:hint="eastAsia"/>
          <w:color w:val="000000"/>
          <w:sz w:val="32"/>
          <w:szCs w:val="32"/>
          <w:shd w:val="clear" w:color="auto" w:fill="FFFFFF"/>
        </w:rPr>
        <w:t>9571</w:t>
      </w:r>
      <w:r>
        <w:rPr>
          <w:rFonts w:ascii="仿宋_GB2312" w:eastAsia="仿宋_GB2312" w:hAnsi="微软雅黑" w:cs="仿宋_GB2312" w:hint="eastAsia"/>
          <w:color w:val="000000"/>
          <w:sz w:val="32"/>
          <w:szCs w:val="32"/>
          <w:shd w:val="clear" w:color="auto" w:fill="FFFFFF"/>
        </w:rPr>
        <w:t>万元，其中：</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1.一般公共预算拨款收入</w:t>
      </w:r>
      <w:r>
        <w:rPr>
          <w:rFonts w:ascii="仿宋_GB2312" w:eastAsia="仿宋_GB2312" w:hAnsi="微软雅黑" w:cs="仿宋_GB2312" w:hint="eastAsia"/>
          <w:color w:val="000000"/>
          <w:sz w:val="32"/>
          <w:szCs w:val="32"/>
          <w:shd w:val="clear" w:color="auto" w:fill="FFFFFF"/>
        </w:rPr>
        <w:t> </w:t>
      </w:r>
      <w:r w:rsidR="00352B6A">
        <w:rPr>
          <w:rFonts w:ascii="仿宋_GB2312" w:eastAsia="仿宋_GB2312" w:hAnsi="微软雅黑" w:cs="仿宋_GB2312" w:hint="eastAsia"/>
          <w:color w:val="000000"/>
          <w:sz w:val="32"/>
          <w:szCs w:val="32"/>
          <w:shd w:val="clear" w:color="auto" w:fill="FFFFFF"/>
        </w:rPr>
        <w:t>9571</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2.政府性基金预算拨款收入</w:t>
      </w:r>
      <w:r w:rsidR="00F4009B">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3.国有资本经营预算拨款收入</w:t>
      </w:r>
      <w:r w:rsidR="00F4009B">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4.财政专户管理资金收入</w:t>
      </w:r>
      <w:r w:rsidR="00F4009B">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5.单位资金收入</w:t>
      </w:r>
      <w:r w:rsidR="00F4009B">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6.上年结转结余</w:t>
      </w:r>
      <w:r w:rsidR="00F4009B">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（二）支出预算</w:t>
      </w:r>
      <w:r w:rsidR="00352B6A">
        <w:rPr>
          <w:rFonts w:ascii="仿宋_GB2312" w:eastAsia="仿宋_GB2312" w:hAnsi="微软雅黑" w:cs="仿宋_GB2312" w:hint="eastAsia"/>
          <w:color w:val="000000"/>
          <w:sz w:val="32"/>
          <w:szCs w:val="32"/>
          <w:shd w:val="clear" w:color="auto" w:fill="FFFFFF"/>
        </w:rPr>
        <w:t>9571</w:t>
      </w:r>
      <w:r>
        <w:rPr>
          <w:rFonts w:ascii="仿宋_GB2312" w:eastAsia="仿宋_GB2312" w:hAnsi="微软雅黑" w:cs="仿宋_GB2312" w:hint="eastAsia"/>
          <w:color w:val="000000"/>
          <w:sz w:val="32"/>
          <w:szCs w:val="32"/>
          <w:shd w:val="clear" w:color="auto" w:fill="FFFFFF"/>
        </w:rPr>
        <w:t>万元，其中：</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1.基本支出</w:t>
      </w:r>
      <w:r w:rsidR="00352B6A">
        <w:rPr>
          <w:rFonts w:ascii="仿宋_GB2312" w:eastAsia="仿宋_GB2312" w:hAnsi="微软雅黑" w:cs="仿宋_GB2312" w:hint="eastAsia"/>
          <w:color w:val="000000"/>
          <w:sz w:val="32"/>
          <w:szCs w:val="32"/>
          <w:shd w:val="clear" w:color="auto" w:fill="FFFFFF"/>
        </w:rPr>
        <w:t>4620</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2.项目支出</w:t>
      </w:r>
      <w:r w:rsidR="00352B6A">
        <w:rPr>
          <w:rFonts w:ascii="仿宋_GB2312" w:eastAsia="仿宋_GB2312" w:hAnsi="微软雅黑" w:cs="仿宋_GB2312" w:hint="eastAsia"/>
          <w:color w:val="000000"/>
          <w:sz w:val="32"/>
          <w:szCs w:val="32"/>
          <w:shd w:val="clear" w:color="auto" w:fill="FFFFFF"/>
        </w:rPr>
        <w:t>4951</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w:t>
      </w:r>
      <w:bookmarkStart w:id="2" w:name="OLE_LINK3"/>
      <w:bookmarkStart w:id="3" w:name="OLE_LINK4"/>
      <w:r>
        <w:rPr>
          <w:rFonts w:ascii="仿宋_GB2312" w:eastAsia="仿宋_GB2312" w:hAnsi="微软雅黑" w:cs="仿宋_GB2312" w:hint="eastAsia"/>
          <w:color w:val="000000"/>
          <w:sz w:val="32"/>
          <w:szCs w:val="32"/>
          <w:shd w:val="clear" w:color="auto" w:fill="FFFFFF"/>
        </w:rPr>
        <w:t>一般公共服务支出</w:t>
      </w:r>
      <w:r w:rsidR="00121AEA">
        <w:rPr>
          <w:rFonts w:ascii="仿宋_GB2312" w:eastAsia="仿宋_GB2312" w:hAnsi="微软雅黑" w:cs="仿宋_GB2312" w:hint="eastAsia"/>
          <w:color w:val="000000"/>
          <w:sz w:val="32"/>
          <w:szCs w:val="32"/>
          <w:shd w:val="clear" w:color="auto" w:fill="FFFFFF"/>
        </w:rPr>
        <w:t>1967</w:t>
      </w:r>
      <w:r>
        <w:rPr>
          <w:rFonts w:ascii="仿宋_GB2312" w:eastAsia="仿宋_GB2312" w:hAnsi="微软雅黑" w:cs="仿宋_GB2312" w:hint="eastAsia"/>
          <w:color w:val="000000"/>
          <w:sz w:val="32"/>
          <w:szCs w:val="32"/>
          <w:shd w:val="clear" w:color="auto" w:fill="FFFFFF"/>
        </w:rPr>
        <w:t>万元，</w:t>
      </w:r>
      <w:r w:rsidR="00A0781C">
        <w:rPr>
          <w:rFonts w:ascii="仿宋_GB2312" w:eastAsia="仿宋_GB2312" w:hAnsi="微软雅黑" w:cs="仿宋_GB2312" w:hint="eastAsia"/>
          <w:color w:val="000000"/>
          <w:sz w:val="32"/>
          <w:szCs w:val="32"/>
          <w:shd w:val="clear" w:color="auto" w:fill="FFFFFF"/>
        </w:rPr>
        <w:t>教育支出</w:t>
      </w:r>
      <w:r w:rsidR="00121AEA">
        <w:rPr>
          <w:rFonts w:ascii="仿宋_GB2312" w:eastAsia="仿宋_GB2312" w:hAnsi="微软雅黑" w:cs="仿宋_GB2312" w:hint="eastAsia"/>
          <w:color w:val="000000"/>
          <w:sz w:val="32"/>
          <w:szCs w:val="32"/>
          <w:shd w:val="clear" w:color="auto" w:fill="FFFFFF"/>
        </w:rPr>
        <w:t>2394</w:t>
      </w:r>
      <w:r w:rsidR="00A0781C">
        <w:rPr>
          <w:rFonts w:ascii="仿宋_GB2312" w:eastAsia="仿宋_GB2312" w:hAnsi="微软雅黑" w:cs="仿宋_GB2312" w:hint="eastAsia"/>
          <w:color w:val="000000"/>
          <w:sz w:val="32"/>
          <w:szCs w:val="32"/>
          <w:shd w:val="clear" w:color="auto" w:fill="FFFFFF"/>
        </w:rPr>
        <w:t>万元，</w:t>
      </w:r>
      <w:r w:rsidR="00A0781C" w:rsidRPr="00A0781C">
        <w:rPr>
          <w:rFonts w:ascii="仿宋_GB2312" w:eastAsia="仿宋_GB2312" w:hAnsi="微软雅黑" w:cs="仿宋_GB2312" w:hint="eastAsia"/>
          <w:color w:val="000000"/>
          <w:sz w:val="32"/>
          <w:szCs w:val="32"/>
          <w:shd w:val="clear" w:color="auto" w:fill="FFFFFF"/>
        </w:rPr>
        <w:t>文化旅游体育与传媒支出</w:t>
      </w:r>
      <w:r w:rsidR="00121AEA">
        <w:rPr>
          <w:rFonts w:ascii="仿宋_GB2312" w:eastAsia="仿宋_GB2312" w:hAnsi="微软雅黑" w:cs="仿宋_GB2312" w:hint="eastAsia"/>
          <w:color w:val="000000"/>
          <w:sz w:val="32"/>
          <w:szCs w:val="32"/>
          <w:shd w:val="clear" w:color="auto" w:fill="FFFFFF"/>
        </w:rPr>
        <w:t>80</w:t>
      </w:r>
      <w:r w:rsidR="00A0781C">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社会保障和就业支出</w:t>
      </w:r>
      <w:r w:rsidR="00121AEA">
        <w:rPr>
          <w:rFonts w:ascii="仿宋_GB2312" w:eastAsia="仿宋_GB2312" w:hAnsi="微软雅黑" w:cs="仿宋_GB2312" w:hint="eastAsia"/>
          <w:color w:val="000000"/>
          <w:sz w:val="32"/>
          <w:szCs w:val="32"/>
          <w:shd w:val="clear" w:color="auto" w:fill="FFFFFF"/>
        </w:rPr>
        <w:t>1017</w:t>
      </w:r>
      <w:r>
        <w:rPr>
          <w:rFonts w:ascii="仿宋_GB2312" w:eastAsia="仿宋_GB2312" w:hAnsi="微软雅黑" w:cs="仿宋_GB2312" w:hint="eastAsia"/>
          <w:color w:val="000000"/>
          <w:sz w:val="32"/>
          <w:szCs w:val="32"/>
          <w:shd w:val="clear" w:color="auto" w:fill="FFFFFF"/>
        </w:rPr>
        <w:t>万元，</w:t>
      </w:r>
      <w:r w:rsidR="00A0781C" w:rsidRPr="00A0781C">
        <w:rPr>
          <w:rFonts w:ascii="仿宋_GB2312" w:eastAsia="仿宋_GB2312" w:hAnsi="微软雅黑" w:cs="仿宋_GB2312" w:hint="eastAsia"/>
          <w:color w:val="000000"/>
          <w:sz w:val="32"/>
          <w:szCs w:val="32"/>
          <w:shd w:val="clear" w:color="auto" w:fill="FFFFFF"/>
        </w:rPr>
        <w:t>卫生健康支出</w:t>
      </w:r>
      <w:r w:rsidR="00121AEA">
        <w:rPr>
          <w:rFonts w:ascii="仿宋_GB2312" w:eastAsia="仿宋_GB2312" w:hAnsi="微软雅黑" w:cs="仿宋_GB2312" w:hint="eastAsia"/>
          <w:color w:val="000000"/>
          <w:sz w:val="32"/>
          <w:szCs w:val="32"/>
          <w:shd w:val="clear" w:color="auto" w:fill="FFFFFF"/>
        </w:rPr>
        <w:t>228</w:t>
      </w:r>
      <w:r w:rsidR="00A0781C">
        <w:rPr>
          <w:rFonts w:ascii="仿宋_GB2312" w:eastAsia="仿宋_GB2312" w:hAnsi="微软雅黑" w:cs="仿宋_GB2312" w:hint="eastAsia"/>
          <w:color w:val="000000"/>
          <w:sz w:val="32"/>
          <w:szCs w:val="32"/>
          <w:shd w:val="clear" w:color="auto" w:fill="FFFFFF"/>
        </w:rPr>
        <w:t>万元，</w:t>
      </w:r>
      <w:r w:rsidR="00A0781C" w:rsidRPr="00A0781C">
        <w:rPr>
          <w:rFonts w:ascii="仿宋_GB2312" w:eastAsia="仿宋_GB2312" w:hAnsi="微软雅黑" w:cs="仿宋_GB2312" w:hint="eastAsia"/>
          <w:color w:val="000000"/>
          <w:sz w:val="32"/>
          <w:szCs w:val="32"/>
          <w:shd w:val="clear" w:color="auto" w:fill="FFFFFF"/>
        </w:rPr>
        <w:t>节能环保支出</w:t>
      </w:r>
      <w:r w:rsidR="00121AEA">
        <w:rPr>
          <w:rFonts w:ascii="仿宋_GB2312" w:eastAsia="仿宋_GB2312" w:hAnsi="微软雅黑" w:cs="仿宋_GB2312" w:hint="eastAsia"/>
          <w:color w:val="000000"/>
          <w:sz w:val="32"/>
          <w:szCs w:val="32"/>
          <w:shd w:val="clear" w:color="auto" w:fill="FFFFFF"/>
        </w:rPr>
        <w:t>130</w:t>
      </w:r>
      <w:r w:rsidR="00A0781C">
        <w:rPr>
          <w:rFonts w:ascii="仿宋_GB2312" w:eastAsia="仿宋_GB2312" w:hAnsi="微软雅黑" w:cs="仿宋_GB2312" w:hint="eastAsia"/>
          <w:color w:val="000000"/>
          <w:sz w:val="32"/>
          <w:szCs w:val="32"/>
          <w:shd w:val="clear" w:color="auto" w:fill="FFFFFF"/>
        </w:rPr>
        <w:t>万元，</w:t>
      </w:r>
      <w:r w:rsidR="00A0781C" w:rsidRPr="00A0781C">
        <w:rPr>
          <w:rFonts w:ascii="仿宋_GB2312" w:eastAsia="仿宋_GB2312" w:hAnsi="微软雅黑" w:cs="仿宋_GB2312" w:hint="eastAsia"/>
          <w:color w:val="000000"/>
          <w:sz w:val="32"/>
          <w:szCs w:val="32"/>
          <w:shd w:val="clear" w:color="auto" w:fill="FFFFFF"/>
        </w:rPr>
        <w:t>城乡社区支出</w:t>
      </w:r>
      <w:r w:rsidR="00121AEA">
        <w:rPr>
          <w:rFonts w:ascii="仿宋_GB2312" w:eastAsia="仿宋_GB2312" w:hAnsi="微软雅黑" w:cs="仿宋_GB2312" w:hint="eastAsia"/>
          <w:color w:val="000000"/>
          <w:sz w:val="32"/>
          <w:szCs w:val="32"/>
          <w:shd w:val="clear" w:color="auto" w:fill="FFFFFF"/>
        </w:rPr>
        <w:t>100</w:t>
      </w:r>
      <w:r w:rsidR="00A0781C">
        <w:rPr>
          <w:rFonts w:ascii="仿宋_GB2312" w:eastAsia="仿宋_GB2312" w:hAnsi="微软雅黑" w:cs="仿宋_GB2312" w:hint="eastAsia"/>
          <w:color w:val="000000"/>
          <w:sz w:val="32"/>
          <w:szCs w:val="32"/>
          <w:shd w:val="clear" w:color="auto" w:fill="FFFFFF"/>
        </w:rPr>
        <w:t>万元，</w:t>
      </w:r>
      <w:r w:rsidR="00A0781C" w:rsidRPr="00A0781C">
        <w:rPr>
          <w:rFonts w:ascii="仿宋_GB2312" w:eastAsia="仿宋_GB2312" w:hAnsi="微软雅黑" w:cs="仿宋_GB2312" w:hint="eastAsia"/>
          <w:color w:val="000000"/>
          <w:sz w:val="32"/>
          <w:szCs w:val="32"/>
          <w:shd w:val="clear" w:color="auto" w:fill="FFFFFF"/>
        </w:rPr>
        <w:t>农林水支出</w:t>
      </w:r>
      <w:r w:rsidR="00121AEA">
        <w:rPr>
          <w:rFonts w:ascii="仿宋_GB2312" w:eastAsia="仿宋_GB2312" w:hAnsi="微软雅黑" w:cs="仿宋_GB2312" w:hint="eastAsia"/>
          <w:color w:val="000000"/>
          <w:sz w:val="32"/>
          <w:szCs w:val="32"/>
          <w:shd w:val="clear" w:color="auto" w:fill="FFFFFF"/>
        </w:rPr>
        <w:t>2198</w:t>
      </w:r>
      <w:r w:rsidR="00A0781C">
        <w:rPr>
          <w:rFonts w:ascii="仿宋_GB2312" w:eastAsia="仿宋_GB2312" w:hAnsi="微软雅黑" w:cs="仿宋_GB2312" w:hint="eastAsia"/>
          <w:color w:val="000000"/>
          <w:sz w:val="32"/>
          <w:szCs w:val="32"/>
          <w:shd w:val="clear" w:color="auto" w:fill="FFFFFF"/>
        </w:rPr>
        <w:t>万元，</w:t>
      </w:r>
      <w:r w:rsidR="00865E6C">
        <w:rPr>
          <w:rFonts w:ascii="仿宋_GB2312" w:eastAsia="仿宋_GB2312" w:hAnsi="微软雅黑" w:cs="仿宋_GB2312" w:hint="eastAsia"/>
          <w:color w:val="000000"/>
          <w:sz w:val="32"/>
          <w:szCs w:val="32"/>
          <w:shd w:val="clear" w:color="auto" w:fill="FFFFFF"/>
        </w:rPr>
        <w:t>资源勘探工业信息等支出1100万元，</w:t>
      </w:r>
      <w:r>
        <w:rPr>
          <w:rFonts w:ascii="仿宋_GB2312" w:eastAsia="仿宋_GB2312" w:hAnsi="微软雅黑" w:cs="仿宋_GB2312" w:hint="eastAsia"/>
          <w:color w:val="000000"/>
          <w:sz w:val="32"/>
          <w:szCs w:val="32"/>
          <w:shd w:val="clear" w:color="auto" w:fill="FFFFFF"/>
        </w:rPr>
        <w:t>住房保障支出</w:t>
      </w:r>
      <w:r w:rsidR="00121AEA">
        <w:rPr>
          <w:rFonts w:ascii="仿宋_GB2312" w:eastAsia="仿宋_GB2312" w:hAnsi="微软雅黑" w:cs="仿宋_GB2312" w:hint="eastAsia"/>
          <w:color w:val="000000"/>
          <w:sz w:val="32"/>
          <w:szCs w:val="32"/>
          <w:shd w:val="clear" w:color="auto" w:fill="FFFFFF"/>
        </w:rPr>
        <w:t>327</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r w:rsidR="00A0781C" w:rsidRPr="00A0781C">
        <w:rPr>
          <w:rFonts w:ascii="仿宋_GB2312" w:eastAsia="仿宋_GB2312" w:hAnsi="微软雅黑" w:cs="仿宋_GB2312" w:hint="eastAsia"/>
          <w:color w:val="000000"/>
          <w:sz w:val="32"/>
          <w:szCs w:val="32"/>
          <w:shd w:val="clear" w:color="auto" w:fill="FFFFFF"/>
        </w:rPr>
        <w:t>灾害防治及应急管理支出</w:t>
      </w:r>
      <w:r w:rsidR="00121AEA">
        <w:rPr>
          <w:rFonts w:ascii="仿宋_GB2312" w:eastAsia="仿宋_GB2312" w:hAnsi="微软雅黑" w:cs="仿宋_GB2312" w:hint="eastAsia"/>
          <w:color w:val="000000"/>
          <w:sz w:val="32"/>
          <w:szCs w:val="32"/>
          <w:shd w:val="clear" w:color="auto" w:fill="FFFFFF"/>
        </w:rPr>
        <w:t>30</w:t>
      </w:r>
      <w:r w:rsidR="00A0781C">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w:t>
      </w:r>
      <w:bookmarkEnd w:id="2"/>
      <w:bookmarkEnd w:id="3"/>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在支出预算中，其中机关运行经费支出</w:t>
      </w:r>
      <w:r w:rsidR="000F35AF">
        <w:rPr>
          <w:rFonts w:ascii="仿宋_GB2312" w:eastAsia="仿宋_GB2312" w:hAnsi="微软雅黑" w:cs="仿宋_GB2312" w:hint="eastAsia"/>
          <w:color w:val="000000"/>
          <w:sz w:val="32"/>
          <w:szCs w:val="32"/>
          <w:shd w:val="clear" w:color="auto" w:fill="FFFFFF"/>
        </w:rPr>
        <w:t>503</w:t>
      </w:r>
      <w:r>
        <w:rPr>
          <w:rFonts w:ascii="仿宋_GB2312" w:eastAsia="仿宋_GB2312" w:hAnsi="微软雅黑" w:cs="仿宋_GB2312" w:hint="eastAsia"/>
          <w:color w:val="000000"/>
          <w:sz w:val="32"/>
          <w:szCs w:val="32"/>
          <w:shd w:val="clear" w:color="auto" w:fill="FFFFFF"/>
        </w:rPr>
        <w:t>万元，债务支出</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万元，国有资本经营预算支出</w:t>
      </w:r>
      <w:r w:rsidR="00975DA7">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万元，政府采购支出</w:t>
      </w:r>
      <w:r>
        <w:rPr>
          <w:rFonts w:ascii="仿宋_GB2312" w:eastAsia="仿宋_GB2312" w:hAnsi="微软雅黑" w:cs="仿宋_GB2312" w:hint="eastAsia"/>
          <w:color w:val="000000"/>
          <w:sz w:val="32"/>
          <w:szCs w:val="32"/>
          <w:shd w:val="clear" w:color="auto" w:fill="FFFFFF"/>
        </w:rPr>
        <w:t> </w:t>
      </w:r>
      <w:r w:rsidR="000F35A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万元，政府购买服务支出</w:t>
      </w:r>
      <w:r w:rsidR="00975DA7">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B2023" w:rsidRPr="009B2023" w:rsidRDefault="009B2023">
      <w:pPr>
        <w:pStyle w:val="a3"/>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收支预算增减情况。2024年，</w:t>
      </w:r>
      <w:r w:rsidRPr="006A7A0D">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部门及所属单位部门收支预算9571万元，比上年减少</w:t>
      </w:r>
      <w:r w:rsidR="00256982">
        <w:rPr>
          <w:rFonts w:ascii="仿宋_GB2312" w:eastAsia="仿宋_GB2312" w:hAnsi="微软雅黑" w:cs="仿宋_GB2312" w:hint="eastAsia"/>
          <w:color w:val="000000"/>
          <w:sz w:val="32"/>
          <w:szCs w:val="32"/>
          <w:shd w:val="clear" w:color="auto" w:fill="FFFFFF"/>
        </w:rPr>
        <w:t>2957</w:t>
      </w:r>
      <w:r>
        <w:rPr>
          <w:rFonts w:ascii="仿宋_GB2312" w:eastAsia="仿宋_GB2312" w:hAnsi="微软雅黑" w:cs="仿宋_GB2312" w:hint="eastAsia"/>
          <w:color w:val="000000"/>
          <w:sz w:val="32"/>
          <w:szCs w:val="32"/>
          <w:shd w:val="clear" w:color="auto" w:fill="FFFFFF"/>
        </w:rPr>
        <w:t>万元，降低</w:t>
      </w:r>
      <w:r w:rsidR="00256982">
        <w:rPr>
          <w:rFonts w:ascii="仿宋_GB2312" w:eastAsia="仿宋_GB2312" w:hAnsi="微软雅黑" w:cs="仿宋_GB2312" w:hint="eastAsia"/>
          <w:color w:val="000000"/>
          <w:sz w:val="32"/>
          <w:szCs w:val="32"/>
          <w:shd w:val="clear" w:color="auto" w:fill="FFFFFF"/>
        </w:rPr>
        <w:t>23.6</w:t>
      </w:r>
      <w:r>
        <w:rPr>
          <w:rFonts w:ascii="仿宋_GB2312" w:eastAsia="仿宋_GB2312" w:hAnsi="微软雅黑" w:cs="仿宋_GB2312" w:hint="eastAsia"/>
          <w:color w:val="000000"/>
          <w:sz w:val="32"/>
          <w:szCs w:val="32"/>
          <w:shd w:val="clear" w:color="auto" w:fill="FFFFFF"/>
        </w:rPr>
        <w:t>%，减少的主要原因：一是继续贯彻落实中央八项规定和党政机关厉行节约有关要求，坚持精打细算、厉行节约，压减一般性支出；二是非急需、非刚性支出不予安排；三是“三公”经费预算比上年只减不增。</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b/>
          <w:bCs/>
          <w:color w:val="000000"/>
          <w:sz w:val="32"/>
          <w:szCs w:val="32"/>
          <w:shd w:val="clear" w:color="auto" w:fill="FFFFFF"/>
        </w:rPr>
        <w:t> </w:t>
      </w:r>
      <w:r w:rsidR="00900B68">
        <w:rPr>
          <w:rFonts w:ascii="楷体" w:eastAsia="楷体" w:hAnsi="楷体" w:cs="楷体" w:hint="eastAsia"/>
          <w:b/>
          <w:bCs/>
          <w:color w:val="000000"/>
          <w:sz w:val="32"/>
          <w:szCs w:val="32"/>
          <w:shd w:val="clear" w:color="auto" w:fill="FFFFFF"/>
        </w:rPr>
        <w:t xml:space="preserve"> </w:t>
      </w:r>
      <w:r>
        <w:rPr>
          <w:rFonts w:ascii="楷体" w:eastAsia="楷体" w:hAnsi="楷体" w:cs="楷体" w:hint="eastAsia"/>
          <w:b/>
          <w:bCs/>
          <w:color w:val="000000"/>
          <w:sz w:val="32"/>
          <w:szCs w:val="32"/>
          <w:shd w:val="clear" w:color="auto" w:fill="FFFFFF"/>
        </w:rPr>
        <w:t>二、财政拨款收支预算情况说明</w:t>
      </w:r>
      <w:r>
        <w:rPr>
          <w:rFonts w:ascii="楷体" w:eastAsia="楷体" w:hAnsi="楷体" w:cs="楷体"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5B2F0D">
        <w:rPr>
          <w:rFonts w:ascii="仿宋_GB2312" w:eastAsia="仿宋_GB2312" w:hAnsi="微软雅黑" w:cs="仿宋_GB2312" w:hint="eastAsia"/>
          <w:color w:val="000000"/>
          <w:sz w:val="32"/>
          <w:szCs w:val="32"/>
          <w:shd w:val="clear" w:color="auto" w:fill="FFFFFF"/>
        </w:rPr>
        <w:t xml:space="preserve"> </w:t>
      </w:r>
      <w:r w:rsidR="00900B68">
        <w:rPr>
          <w:rFonts w:ascii="仿宋_GB2312" w:eastAsia="仿宋_GB2312" w:hAnsi="微软雅黑" w:cs="仿宋_GB2312" w:hint="eastAsia"/>
          <w:color w:val="000000"/>
          <w:sz w:val="32"/>
          <w:szCs w:val="32"/>
          <w:shd w:val="clear" w:color="auto" w:fill="FFFFFF"/>
        </w:rPr>
        <w:t xml:space="preserve"> </w:t>
      </w:r>
      <w:r w:rsidR="00E625C4">
        <w:rPr>
          <w:rFonts w:ascii="仿宋_GB2312" w:eastAsia="仿宋_GB2312" w:hAnsi="微软雅黑" w:cs="仿宋_GB2312" w:hint="eastAsia"/>
          <w:color w:val="000000"/>
          <w:sz w:val="32"/>
          <w:szCs w:val="32"/>
          <w:shd w:val="clear" w:color="auto" w:fill="FFFFFF"/>
        </w:rPr>
        <w:t>大屯镇</w:t>
      </w:r>
      <w:r>
        <w:rPr>
          <w:rFonts w:ascii="仿宋_GB2312" w:eastAsia="仿宋_GB2312" w:hAnsi="微软雅黑" w:cs="仿宋_GB2312" w:hint="eastAsia"/>
          <w:color w:val="000000"/>
          <w:sz w:val="32"/>
          <w:szCs w:val="32"/>
          <w:shd w:val="clear" w:color="auto" w:fill="FFFFFF"/>
        </w:rPr>
        <w:t>部门及所属单位</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年财政拨款收支总预算</w:t>
      </w:r>
      <w:r w:rsidR="00352B6A">
        <w:rPr>
          <w:rFonts w:ascii="仿宋_GB2312" w:eastAsia="仿宋_GB2312" w:hAnsi="微软雅黑" w:cs="仿宋_GB2312" w:hint="eastAsia"/>
          <w:color w:val="000000"/>
          <w:sz w:val="32"/>
          <w:szCs w:val="32"/>
          <w:shd w:val="clear" w:color="auto" w:fill="FFFFFF"/>
        </w:rPr>
        <w:t>9571</w:t>
      </w:r>
      <w:r>
        <w:rPr>
          <w:rFonts w:ascii="仿宋_GB2312" w:eastAsia="仿宋_GB2312" w:hAnsi="微软雅黑" w:cs="仿宋_GB2312" w:hint="eastAsia"/>
          <w:color w:val="000000"/>
          <w:sz w:val="32"/>
          <w:szCs w:val="32"/>
          <w:shd w:val="clear" w:color="auto" w:fill="FFFFFF"/>
        </w:rPr>
        <w:t>万元。收入预算为一般公共预算拨款，无政府性基金预</w:t>
      </w:r>
      <w:r>
        <w:rPr>
          <w:rFonts w:ascii="仿宋_GB2312" w:eastAsia="仿宋_GB2312" w:hAnsi="微软雅黑" w:cs="仿宋_GB2312" w:hint="eastAsia"/>
          <w:color w:val="000000"/>
          <w:sz w:val="32"/>
          <w:szCs w:val="32"/>
          <w:shd w:val="clear" w:color="auto" w:fill="FFFFFF"/>
        </w:rPr>
        <w:lastRenderedPageBreak/>
        <w:t>算拨款和国有资本经营预算拨款，包括：当年财政拨款收入</w:t>
      </w:r>
      <w:r w:rsidR="00352B6A">
        <w:rPr>
          <w:rFonts w:ascii="仿宋_GB2312" w:eastAsia="仿宋_GB2312" w:hAnsi="微软雅黑" w:cs="仿宋_GB2312" w:hint="eastAsia"/>
          <w:color w:val="000000"/>
          <w:sz w:val="32"/>
          <w:szCs w:val="32"/>
          <w:shd w:val="clear" w:color="auto" w:fill="FFFFFF"/>
        </w:rPr>
        <w:t>9571</w:t>
      </w:r>
      <w:r>
        <w:rPr>
          <w:rFonts w:ascii="仿宋_GB2312" w:eastAsia="仿宋_GB2312" w:hAnsi="微软雅黑" w:cs="仿宋_GB2312" w:hint="eastAsia"/>
          <w:color w:val="000000"/>
          <w:sz w:val="32"/>
          <w:szCs w:val="32"/>
          <w:shd w:val="clear" w:color="auto" w:fill="FFFFFF"/>
        </w:rPr>
        <w:t>万元，上年结转结余</w:t>
      </w:r>
      <w:r w:rsidR="00975DA7">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万元；支出预算按功能支出包括：</w:t>
      </w:r>
      <w:r w:rsidR="00E625C4">
        <w:rPr>
          <w:rFonts w:ascii="仿宋_GB2312" w:eastAsia="仿宋_GB2312" w:hAnsi="微软雅黑" w:cs="仿宋_GB2312" w:hint="eastAsia"/>
          <w:color w:val="000000"/>
          <w:sz w:val="32"/>
          <w:szCs w:val="32"/>
          <w:shd w:val="clear" w:color="auto" w:fill="FFFFFF"/>
        </w:rPr>
        <w:t>一般公共服务支出</w:t>
      </w:r>
      <w:r w:rsidR="00121AEA">
        <w:rPr>
          <w:rFonts w:ascii="仿宋_GB2312" w:eastAsia="仿宋_GB2312" w:hAnsi="微软雅黑" w:cs="仿宋_GB2312" w:hint="eastAsia"/>
          <w:color w:val="000000"/>
          <w:sz w:val="32"/>
          <w:szCs w:val="32"/>
          <w:shd w:val="clear" w:color="auto" w:fill="FFFFFF"/>
        </w:rPr>
        <w:t>1967</w:t>
      </w:r>
      <w:r w:rsidR="00E625C4">
        <w:rPr>
          <w:rFonts w:ascii="仿宋_GB2312" w:eastAsia="仿宋_GB2312" w:hAnsi="微软雅黑" w:cs="仿宋_GB2312" w:hint="eastAsia"/>
          <w:color w:val="000000"/>
          <w:sz w:val="32"/>
          <w:szCs w:val="32"/>
          <w:shd w:val="clear" w:color="auto" w:fill="FFFFFF"/>
        </w:rPr>
        <w:t>万元，教育支出</w:t>
      </w:r>
      <w:r w:rsidR="00121AEA">
        <w:rPr>
          <w:rFonts w:ascii="仿宋_GB2312" w:eastAsia="仿宋_GB2312" w:hAnsi="微软雅黑" w:cs="仿宋_GB2312" w:hint="eastAsia"/>
          <w:color w:val="000000"/>
          <w:sz w:val="32"/>
          <w:szCs w:val="32"/>
          <w:shd w:val="clear" w:color="auto" w:fill="FFFFFF"/>
        </w:rPr>
        <w:t>2394</w:t>
      </w:r>
      <w:r w:rsidR="00E625C4">
        <w:rPr>
          <w:rFonts w:ascii="仿宋_GB2312" w:eastAsia="仿宋_GB2312" w:hAnsi="微软雅黑" w:cs="仿宋_GB2312" w:hint="eastAsia"/>
          <w:color w:val="000000"/>
          <w:sz w:val="32"/>
          <w:szCs w:val="32"/>
          <w:shd w:val="clear" w:color="auto" w:fill="FFFFFF"/>
        </w:rPr>
        <w:t>万元，文化旅游体育与传媒支出</w:t>
      </w:r>
      <w:r w:rsidR="00121AEA">
        <w:rPr>
          <w:rFonts w:ascii="仿宋_GB2312" w:eastAsia="仿宋_GB2312" w:hAnsi="微软雅黑" w:cs="仿宋_GB2312" w:hint="eastAsia"/>
          <w:color w:val="000000"/>
          <w:sz w:val="32"/>
          <w:szCs w:val="32"/>
          <w:shd w:val="clear" w:color="auto" w:fill="FFFFFF"/>
        </w:rPr>
        <w:t>80</w:t>
      </w:r>
      <w:r w:rsidR="00E625C4">
        <w:rPr>
          <w:rFonts w:ascii="仿宋_GB2312" w:eastAsia="仿宋_GB2312" w:hAnsi="微软雅黑" w:cs="仿宋_GB2312" w:hint="eastAsia"/>
          <w:color w:val="000000"/>
          <w:sz w:val="32"/>
          <w:szCs w:val="32"/>
          <w:shd w:val="clear" w:color="auto" w:fill="FFFFFF"/>
        </w:rPr>
        <w:t>万元，社会保障和就业支出</w:t>
      </w:r>
      <w:r w:rsidR="00121AEA">
        <w:rPr>
          <w:rFonts w:ascii="仿宋_GB2312" w:eastAsia="仿宋_GB2312" w:hAnsi="微软雅黑" w:cs="仿宋_GB2312" w:hint="eastAsia"/>
          <w:color w:val="000000"/>
          <w:sz w:val="32"/>
          <w:szCs w:val="32"/>
          <w:shd w:val="clear" w:color="auto" w:fill="FFFFFF"/>
        </w:rPr>
        <w:t>1017</w:t>
      </w:r>
      <w:r w:rsidR="00E625C4">
        <w:rPr>
          <w:rFonts w:ascii="仿宋_GB2312" w:eastAsia="仿宋_GB2312" w:hAnsi="微软雅黑" w:cs="仿宋_GB2312" w:hint="eastAsia"/>
          <w:color w:val="000000"/>
          <w:sz w:val="32"/>
          <w:szCs w:val="32"/>
          <w:shd w:val="clear" w:color="auto" w:fill="FFFFFF"/>
        </w:rPr>
        <w:t>万元，卫生健康支出</w:t>
      </w:r>
      <w:r w:rsidR="00121AEA">
        <w:rPr>
          <w:rFonts w:ascii="仿宋_GB2312" w:eastAsia="仿宋_GB2312" w:hAnsi="微软雅黑" w:cs="仿宋_GB2312" w:hint="eastAsia"/>
          <w:color w:val="000000"/>
          <w:sz w:val="32"/>
          <w:szCs w:val="32"/>
          <w:shd w:val="clear" w:color="auto" w:fill="FFFFFF"/>
        </w:rPr>
        <w:t>228</w:t>
      </w:r>
      <w:r w:rsidR="00E625C4">
        <w:rPr>
          <w:rFonts w:ascii="仿宋_GB2312" w:eastAsia="仿宋_GB2312" w:hAnsi="微软雅黑" w:cs="仿宋_GB2312" w:hint="eastAsia"/>
          <w:color w:val="000000"/>
          <w:sz w:val="32"/>
          <w:szCs w:val="32"/>
          <w:shd w:val="clear" w:color="auto" w:fill="FFFFFF"/>
        </w:rPr>
        <w:t>万元，节能环保支出</w:t>
      </w:r>
      <w:r w:rsidR="00121AEA">
        <w:rPr>
          <w:rFonts w:ascii="仿宋_GB2312" w:eastAsia="仿宋_GB2312" w:hAnsi="微软雅黑" w:cs="仿宋_GB2312" w:hint="eastAsia"/>
          <w:color w:val="000000"/>
          <w:sz w:val="32"/>
          <w:szCs w:val="32"/>
          <w:shd w:val="clear" w:color="auto" w:fill="FFFFFF"/>
        </w:rPr>
        <w:t>130</w:t>
      </w:r>
      <w:r w:rsidR="00E625C4">
        <w:rPr>
          <w:rFonts w:ascii="仿宋_GB2312" w:eastAsia="仿宋_GB2312" w:hAnsi="微软雅黑" w:cs="仿宋_GB2312" w:hint="eastAsia"/>
          <w:color w:val="000000"/>
          <w:sz w:val="32"/>
          <w:szCs w:val="32"/>
          <w:shd w:val="clear" w:color="auto" w:fill="FFFFFF"/>
        </w:rPr>
        <w:t>万元，城乡社区支出</w:t>
      </w:r>
      <w:r w:rsidR="00121AEA">
        <w:rPr>
          <w:rFonts w:ascii="仿宋_GB2312" w:eastAsia="仿宋_GB2312" w:hAnsi="微软雅黑" w:cs="仿宋_GB2312" w:hint="eastAsia"/>
          <w:color w:val="000000"/>
          <w:sz w:val="32"/>
          <w:szCs w:val="32"/>
          <w:shd w:val="clear" w:color="auto" w:fill="FFFFFF"/>
        </w:rPr>
        <w:t>100</w:t>
      </w:r>
      <w:r w:rsidR="00E625C4">
        <w:rPr>
          <w:rFonts w:ascii="仿宋_GB2312" w:eastAsia="仿宋_GB2312" w:hAnsi="微软雅黑" w:cs="仿宋_GB2312" w:hint="eastAsia"/>
          <w:color w:val="000000"/>
          <w:sz w:val="32"/>
          <w:szCs w:val="32"/>
          <w:shd w:val="clear" w:color="auto" w:fill="FFFFFF"/>
        </w:rPr>
        <w:t>万元，农林水支出</w:t>
      </w:r>
      <w:r w:rsidR="00121AEA">
        <w:rPr>
          <w:rFonts w:ascii="仿宋_GB2312" w:eastAsia="仿宋_GB2312" w:hAnsi="微软雅黑" w:cs="仿宋_GB2312" w:hint="eastAsia"/>
          <w:color w:val="000000"/>
          <w:sz w:val="32"/>
          <w:szCs w:val="32"/>
          <w:shd w:val="clear" w:color="auto" w:fill="FFFFFF"/>
        </w:rPr>
        <w:t>2198</w:t>
      </w:r>
      <w:r w:rsidR="00E625C4">
        <w:rPr>
          <w:rFonts w:ascii="仿宋_GB2312" w:eastAsia="仿宋_GB2312" w:hAnsi="微软雅黑" w:cs="仿宋_GB2312" w:hint="eastAsia"/>
          <w:color w:val="000000"/>
          <w:sz w:val="32"/>
          <w:szCs w:val="32"/>
          <w:shd w:val="clear" w:color="auto" w:fill="FFFFFF"/>
        </w:rPr>
        <w:t>万元，</w:t>
      </w:r>
      <w:r w:rsidR="00865E6C">
        <w:rPr>
          <w:rFonts w:ascii="仿宋_GB2312" w:eastAsia="仿宋_GB2312" w:hAnsi="微软雅黑" w:cs="仿宋_GB2312" w:hint="eastAsia"/>
          <w:color w:val="000000"/>
          <w:sz w:val="32"/>
          <w:szCs w:val="32"/>
          <w:shd w:val="clear" w:color="auto" w:fill="FFFFFF"/>
        </w:rPr>
        <w:t>资源勘探工业信息等支出1100万元，</w:t>
      </w:r>
      <w:r w:rsidR="00E625C4">
        <w:rPr>
          <w:rFonts w:ascii="仿宋_GB2312" w:eastAsia="仿宋_GB2312" w:hAnsi="微软雅黑" w:cs="仿宋_GB2312" w:hint="eastAsia"/>
          <w:color w:val="000000"/>
          <w:sz w:val="32"/>
          <w:szCs w:val="32"/>
          <w:shd w:val="clear" w:color="auto" w:fill="FFFFFF"/>
        </w:rPr>
        <w:t>住房保障支出</w:t>
      </w:r>
      <w:r w:rsidR="00121AEA">
        <w:rPr>
          <w:rFonts w:ascii="仿宋_GB2312" w:eastAsia="仿宋_GB2312" w:hAnsi="微软雅黑" w:cs="仿宋_GB2312" w:hint="eastAsia"/>
          <w:color w:val="000000"/>
          <w:sz w:val="32"/>
          <w:szCs w:val="32"/>
          <w:shd w:val="clear" w:color="auto" w:fill="FFFFFF"/>
        </w:rPr>
        <w:t>327</w:t>
      </w:r>
      <w:r w:rsidR="00E625C4">
        <w:rPr>
          <w:rFonts w:ascii="仿宋_GB2312" w:eastAsia="仿宋_GB2312" w:hAnsi="微软雅黑" w:cs="仿宋_GB2312" w:hint="eastAsia"/>
          <w:color w:val="000000"/>
          <w:sz w:val="32"/>
          <w:szCs w:val="32"/>
          <w:shd w:val="clear" w:color="auto" w:fill="FFFFFF"/>
        </w:rPr>
        <w:t>万元，</w:t>
      </w:r>
      <w:r w:rsidR="00E625C4">
        <w:rPr>
          <w:rFonts w:ascii="仿宋_GB2312" w:eastAsia="仿宋_GB2312" w:hAnsi="微软雅黑" w:cs="仿宋_GB2312" w:hint="eastAsia"/>
          <w:color w:val="000000"/>
          <w:sz w:val="32"/>
          <w:szCs w:val="32"/>
          <w:shd w:val="clear" w:color="auto" w:fill="FFFFFF"/>
        </w:rPr>
        <w:t>  </w:t>
      </w:r>
      <w:r w:rsidR="00E625C4">
        <w:rPr>
          <w:rFonts w:ascii="仿宋_GB2312" w:eastAsia="仿宋_GB2312" w:hAnsi="微软雅黑" w:cs="仿宋_GB2312" w:hint="eastAsia"/>
          <w:color w:val="000000"/>
          <w:sz w:val="32"/>
          <w:szCs w:val="32"/>
          <w:shd w:val="clear" w:color="auto" w:fill="FFFFFF"/>
        </w:rPr>
        <w:t>灾害防治及应急管理支出</w:t>
      </w:r>
      <w:r w:rsidR="00121AEA">
        <w:rPr>
          <w:rFonts w:ascii="仿宋_GB2312" w:eastAsia="仿宋_GB2312" w:hAnsi="微软雅黑" w:cs="仿宋_GB2312" w:hint="eastAsia"/>
          <w:color w:val="000000"/>
          <w:sz w:val="32"/>
          <w:szCs w:val="32"/>
          <w:shd w:val="clear" w:color="auto" w:fill="FFFFFF"/>
        </w:rPr>
        <w:t>30</w:t>
      </w:r>
      <w:r w:rsidR="00E625C4">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；按经济支出包括:工资福利支出</w:t>
      </w:r>
      <w:r w:rsidR="000F35AF">
        <w:rPr>
          <w:rFonts w:ascii="仿宋_GB2312" w:eastAsia="仿宋_GB2312" w:hAnsi="微软雅黑" w:cs="仿宋_GB2312" w:hint="eastAsia"/>
          <w:color w:val="000000"/>
          <w:sz w:val="32"/>
          <w:szCs w:val="32"/>
          <w:shd w:val="clear" w:color="auto" w:fill="FFFFFF"/>
        </w:rPr>
        <w:t>3840</w:t>
      </w:r>
      <w:r>
        <w:rPr>
          <w:rFonts w:ascii="仿宋_GB2312" w:eastAsia="仿宋_GB2312" w:hAnsi="微软雅黑" w:cs="仿宋_GB2312" w:hint="eastAsia"/>
          <w:color w:val="000000"/>
          <w:sz w:val="32"/>
          <w:szCs w:val="32"/>
          <w:shd w:val="clear" w:color="auto" w:fill="FFFFFF"/>
        </w:rPr>
        <w:t>万元，商品和服务支出</w:t>
      </w:r>
      <w:r w:rsidR="000F35AF">
        <w:rPr>
          <w:rFonts w:ascii="仿宋_GB2312" w:eastAsia="仿宋_GB2312" w:hAnsi="微软雅黑" w:cs="仿宋_GB2312" w:hint="eastAsia"/>
          <w:color w:val="000000"/>
          <w:sz w:val="32"/>
          <w:szCs w:val="32"/>
          <w:shd w:val="clear" w:color="auto" w:fill="FFFFFF"/>
        </w:rPr>
        <w:t>2278</w:t>
      </w:r>
      <w:r>
        <w:rPr>
          <w:rFonts w:ascii="仿宋_GB2312" w:eastAsia="仿宋_GB2312" w:hAnsi="微软雅黑" w:cs="仿宋_GB2312" w:hint="eastAsia"/>
          <w:color w:val="000000"/>
          <w:sz w:val="32"/>
          <w:szCs w:val="32"/>
          <w:shd w:val="clear" w:color="auto" w:fill="FFFFFF"/>
        </w:rPr>
        <w:t>万元，对个人和家庭的补助</w:t>
      </w:r>
      <w:r w:rsidR="000F35AF">
        <w:rPr>
          <w:rFonts w:ascii="仿宋_GB2312" w:eastAsia="仿宋_GB2312" w:hAnsi="微软雅黑" w:cs="仿宋_GB2312" w:hint="eastAsia"/>
          <w:color w:val="000000"/>
          <w:sz w:val="32"/>
          <w:szCs w:val="32"/>
          <w:shd w:val="clear" w:color="auto" w:fill="FFFFFF"/>
        </w:rPr>
        <w:t>497</w:t>
      </w:r>
      <w:r>
        <w:rPr>
          <w:rFonts w:ascii="仿宋_GB2312" w:eastAsia="仿宋_GB2312" w:hAnsi="微软雅黑" w:cs="仿宋_GB2312" w:hint="eastAsia"/>
          <w:color w:val="000000"/>
          <w:sz w:val="32"/>
          <w:szCs w:val="32"/>
          <w:shd w:val="clear" w:color="auto" w:fill="FFFFFF"/>
        </w:rPr>
        <w:t>万元，项目支出</w:t>
      </w:r>
      <w:r w:rsidR="00352B6A">
        <w:rPr>
          <w:rFonts w:ascii="仿宋_GB2312" w:eastAsia="仿宋_GB2312" w:hAnsi="微软雅黑" w:cs="仿宋_GB2312" w:hint="eastAsia"/>
          <w:color w:val="000000"/>
          <w:sz w:val="32"/>
          <w:szCs w:val="32"/>
          <w:shd w:val="clear" w:color="auto" w:fill="FFFFFF"/>
        </w:rPr>
        <w:t>4951</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rsidR="005B2F0D" w:rsidRDefault="005B2F0D">
      <w:pPr>
        <w:pStyle w:val="a3"/>
        <w:widowControl/>
        <w:shd w:val="clear" w:color="auto" w:fill="FFFFFF"/>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财政拨款收支预算增减情况。2024年，</w:t>
      </w:r>
      <w:r w:rsidRPr="00566998">
        <w:rPr>
          <w:rFonts w:ascii="仿宋_GB2312" w:eastAsia="仿宋_GB2312" w:hAnsi="微软雅黑" w:cs="仿宋_GB2312" w:hint="eastAsia"/>
          <w:color w:val="000000"/>
          <w:sz w:val="32"/>
          <w:szCs w:val="32"/>
          <w:shd w:val="clear" w:color="auto" w:fill="FFFFFF"/>
        </w:rPr>
        <w:t>鞍山市千山区大屯镇人民政府</w:t>
      </w:r>
      <w:r>
        <w:rPr>
          <w:rFonts w:ascii="仿宋_GB2312" w:eastAsia="仿宋_GB2312" w:hAnsi="微软雅黑" w:cs="仿宋_GB2312" w:hint="eastAsia"/>
          <w:color w:val="000000"/>
          <w:sz w:val="32"/>
          <w:szCs w:val="32"/>
          <w:shd w:val="clear" w:color="auto" w:fill="FFFFFF"/>
        </w:rPr>
        <w:t>部门及所属单位部门财政拨款收支预算9571万元，比上年减少</w:t>
      </w:r>
      <w:r w:rsidR="00256982">
        <w:rPr>
          <w:rFonts w:ascii="仿宋_GB2312" w:eastAsia="仿宋_GB2312" w:hAnsi="微软雅黑" w:cs="仿宋_GB2312" w:hint="eastAsia"/>
          <w:color w:val="000000"/>
          <w:sz w:val="32"/>
          <w:szCs w:val="32"/>
          <w:shd w:val="clear" w:color="auto" w:fill="FFFFFF"/>
        </w:rPr>
        <w:t>2957</w:t>
      </w:r>
      <w:r>
        <w:rPr>
          <w:rFonts w:ascii="仿宋_GB2312" w:eastAsia="仿宋_GB2312" w:hAnsi="微软雅黑" w:cs="仿宋_GB2312" w:hint="eastAsia"/>
          <w:color w:val="000000"/>
          <w:sz w:val="32"/>
          <w:szCs w:val="32"/>
          <w:shd w:val="clear" w:color="auto" w:fill="FFFFFF"/>
        </w:rPr>
        <w:t>万元，降低</w:t>
      </w:r>
      <w:r w:rsidR="00256982">
        <w:rPr>
          <w:rFonts w:ascii="仿宋_GB2312" w:eastAsia="仿宋_GB2312" w:hAnsi="微软雅黑" w:cs="仿宋_GB2312" w:hint="eastAsia"/>
          <w:color w:val="000000"/>
          <w:sz w:val="32"/>
          <w:szCs w:val="32"/>
          <w:shd w:val="clear" w:color="auto" w:fill="FFFFFF"/>
        </w:rPr>
        <w:t>23.6</w:t>
      </w:r>
      <w:r>
        <w:rPr>
          <w:rFonts w:ascii="仿宋_GB2312" w:eastAsia="仿宋_GB2312" w:hAnsi="微软雅黑" w:cs="仿宋_GB2312" w:hint="eastAsia"/>
          <w:color w:val="000000"/>
          <w:sz w:val="32"/>
          <w:szCs w:val="32"/>
          <w:shd w:val="clear" w:color="auto" w:fill="FFFFFF"/>
        </w:rPr>
        <w:t>%。财政拨款收入同比减少的主要原因：：一是继续贯彻落实中央八项规定和党政机关厉行节约有关要求，坚持精打细算、厉行节约，压减一般性支出；二是非急需、非刚性支出不予安排；三是“三公”经费预算比上年只减不增。</w:t>
      </w:r>
    </w:p>
    <w:p w:rsidR="00984EF6" w:rsidRDefault="000B61D1">
      <w:pPr>
        <w:pStyle w:val="a3"/>
        <w:widowControl/>
        <w:shd w:val="clear" w:color="auto" w:fill="FFFFFF"/>
        <w:rPr>
          <w:rFonts w:ascii="微软雅黑" w:eastAsia="微软雅黑" w:hAnsi="微软雅黑" w:cs="微软雅黑"/>
          <w:color w:val="000000"/>
        </w:rPr>
      </w:pPr>
      <w:r>
        <w:rPr>
          <w:rFonts w:ascii="楷体" w:eastAsia="楷体" w:hAnsi="楷体" w:cs="楷体" w:hint="eastAsia"/>
          <w:color w:val="000000"/>
          <w:sz w:val="32"/>
          <w:szCs w:val="32"/>
          <w:shd w:val="clear" w:color="auto" w:fill="FFFFFF"/>
        </w:rPr>
        <w:t>  </w:t>
      </w:r>
      <w:r w:rsidR="00900B68">
        <w:rPr>
          <w:rFonts w:ascii="楷体" w:eastAsia="楷体" w:hAnsi="楷体" w:cs="楷体" w:hint="eastAsia"/>
          <w:color w:val="000000"/>
          <w:sz w:val="32"/>
          <w:szCs w:val="32"/>
          <w:shd w:val="clear" w:color="auto" w:fill="FFFFFF"/>
        </w:rPr>
        <w:t xml:space="preserve"> </w:t>
      </w:r>
      <w:r>
        <w:rPr>
          <w:rFonts w:ascii="楷体" w:eastAsia="楷体" w:hAnsi="楷体" w:cs="楷体" w:hint="eastAsia"/>
          <w:color w:val="000000"/>
          <w:sz w:val="32"/>
          <w:szCs w:val="32"/>
          <w:shd w:val="clear" w:color="auto" w:fill="FFFFFF"/>
        </w:rPr>
        <w:t>三、</w:t>
      </w:r>
      <w:r>
        <w:rPr>
          <w:rFonts w:ascii="楷体" w:eastAsia="楷体" w:hAnsi="楷体" w:cs="楷体" w:hint="eastAsia"/>
          <w:b/>
          <w:bCs/>
          <w:color w:val="000000"/>
          <w:sz w:val="32"/>
          <w:szCs w:val="32"/>
          <w:shd w:val="clear" w:color="auto" w:fill="FFFFFF"/>
        </w:rPr>
        <w:t>一般公共预算基本支出情况说明</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sidR="005B2F0D">
        <w:rPr>
          <w:rFonts w:ascii="仿宋_GB2312" w:eastAsia="仿宋_GB2312" w:hAnsi="微软雅黑" w:cs="仿宋_GB2312" w:hint="eastAsia"/>
          <w:b/>
          <w:bCs/>
          <w:color w:val="000000"/>
          <w:sz w:val="32"/>
          <w:szCs w:val="32"/>
          <w:shd w:val="clear" w:color="auto" w:fill="FFFFFF"/>
        </w:rPr>
        <w:t xml:space="preserve">  </w:t>
      </w:r>
      <w:r w:rsidR="00E65FBC" w:rsidRPr="00E65FBC">
        <w:rPr>
          <w:rFonts w:ascii="仿宋_GB2312" w:eastAsia="仿宋_GB2312" w:hAnsi="微软雅黑" w:cs="仿宋_GB2312" w:hint="eastAsia"/>
          <w:bCs/>
          <w:color w:val="000000"/>
          <w:sz w:val="32"/>
          <w:szCs w:val="32"/>
          <w:shd w:val="clear" w:color="auto" w:fill="FFFFFF"/>
        </w:rPr>
        <w:t>大屯镇</w:t>
      </w:r>
      <w:r>
        <w:rPr>
          <w:rFonts w:ascii="仿宋_GB2312" w:eastAsia="仿宋_GB2312" w:hAnsi="微软雅黑" w:cs="仿宋_GB2312" w:hint="eastAsia"/>
          <w:color w:val="000000"/>
          <w:sz w:val="32"/>
          <w:szCs w:val="32"/>
          <w:shd w:val="clear" w:color="auto" w:fill="FFFFFF"/>
        </w:rPr>
        <w:t>部门及所属单位</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年一般公共预算基本支出</w:t>
      </w:r>
      <w:r w:rsidR="00352B6A">
        <w:rPr>
          <w:rFonts w:ascii="仿宋_GB2312" w:eastAsia="仿宋_GB2312" w:hAnsi="微软雅黑" w:cs="仿宋_GB2312" w:hint="eastAsia"/>
          <w:color w:val="000000"/>
          <w:sz w:val="32"/>
          <w:szCs w:val="32"/>
          <w:shd w:val="clear" w:color="auto" w:fill="FFFFFF"/>
        </w:rPr>
        <w:t>4620</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万元，其中工资福利支出</w:t>
      </w:r>
      <w:r w:rsidR="000F35AF">
        <w:rPr>
          <w:rFonts w:ascii="仿宋_GB2312" w:eastAsia="仿宋_GB2312" w:hAnsi="微软雅黑" w:cs="仿宋_GB2312" w:hint="eastAsia"/>
          <w:color w:val="000000"/>
          <w:sz w:val="32"/>
          <w:szCs w:val="32"/>
          <w:shd w:val="clear" w:color="auto" w:fill="FFFFFF"/>
        </w:rPr>
        <w:t>3840</w:t>
      </w:r>
      <w:r>
        <w:rPr>
          <w:rFonts w:ascii="仿宋_GB2312" w:eastAsia="仿宋_GB2312" w:hAnsi="微软雅黑" w:cs="仿宋_GB2312" w:hint="eastAsia"/>
          <w:color w:val="000000"/>
          <w:sz w:val="32"/>
          <w:szCs w:val="32"/>
          <w:shd w:val="clear" w:color="auto" w:fill="FFFFFF"/>
        </w:rPr>
        <w:t>万元，商品和服务支出</w:t>
      </w:r>
      <w:r w:rsidR="00AB5F15">
        <w:rPr>
          <w:rFonts w:ascii="仿宋_GB2312" w:eastAsia="仿宋_GB2312" w:hAnsi="微软雅黑" w:cs="仿宋_GB2312" w:hint="eastAsia"/>
          <w:color w:val="000000"/>
          <w:sz w:val="32"/>
          <w:szCs w:val="32"/>
          <w:shd w:val="clear" w:color="auto" w:fill="FFFFFF"/>
        </w:rPr>
        <w:t>503</w:t>
      </w:r>
      <w:r>
        <w:rPr>
          <w:rFonts w:ascii="仿宋_GB2312" w:eastAsia="仿宋_GB2312" w:hAnsi="微软雅黑" w:cs="仿宋_GB2312" w:hint="eastAsia"/>
          <w:color w:val="000000"/>
          <w:sz w:val="32"/>
          <w:szCs w:val="32"/>
          <w:shd w:val="clear" w:color="auto" w:fill="FFFFFF"/>
        </w:rPr>
        <w:t>万元，对个人和家庭补助支出</w:t>
      </w:r>
      <w:r w:rsidR="00AB5F15">
        <w:rPr>
          <w:rFonts w:ascii="仿宋_GB2312" w:eastAsia="仿宋_GB2312" w:hAnsi="微软雅黑" w:cs="仿宋_GB2312" w:hint="eastAsia"/>
          <w:color w:val="000000"/>
          <w:sz w:val="32"/>
          <w:szCs w:val="32"/>
          <w:shd w:val="clear" w:color="auto" w:fill="FFFFFF"/>
        </w:rPr>
        <w:t>249</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人员经费（即工资福利支出与对个人和家庭补助支出之和）</w:t>
      </w:r>
      <w:r w:rsidR="00AB5F15">
        <w:rPr>
          <w:rFonts w:ascii="仿宋_GB2312" w:eastAsia="仿宋_GB2312" w:hAnsi="微软雅黑" w:cs="仿宋_GB2312" w:hint="eastAsia"/>
          <w:color w:val="000000"/>
          <w:sz w:val="32"/>
          <w:szCs w:val="32"/>
          <w:shd w:val="clear" w:color="auto" w:fill="FFFFFF"/>
        </w:rPr>
        <w:t>4089</w:t>
      </w:r>
      <w:r>
        <w:rPr>
          <w:rFonts w:ascii="仿宋_GB2312" w:eastAsia="仿宋_GB2312" w:hAnsi="微软雅黑" w:cs="仿宋_GB2312" w:hint="eastAsia"/>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w:t>
      </w:r>
      <w:r w:rsidR="00AB5F15">
        <w:rPr>
          <w:rFonts w:ascii="仿宋_GB2312" w:eastAsia="仿宋_GB2312" w:hAnsi="微软雅黑" w:cs="仿宋_GB2312" w:hint="eastAsia"/>
          <w:color w:val="000000"/>
          <w:sz w:val="32"/>
          <w:szCs w:val="32"/>
          <w:shd w:val="clear" w:color="auto" w:fill="FFFFFF"/>
        </w:rPr>
        <w:t>503</w:t>
      </w:r>
      <w:r>
        <w:rPr>
          <w:rFonts w:ascii="仿宋_GB2312" w:eastAsia="仿宋_GB2312" w:hAnsi="微软雅黑" w:cs="仿宋_GB2312" w:hint="eastAsia"/>
          <w:color w:val="00000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四、“三公”经费预算情况说明（请注意增减原因要与数字逻辑关系相符）</w:t>
      </w:r>
      <w:r>
        <w:rPr>
          <w:rFonts w:ascii="楷体" w:eastAsia="楷体" w:hAnsi="楷体" w:cs="楷体"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年财政拨款预算安排的“三公”经费预算数</w:t>
      </w:r>
      <w:r w:rsidR="00A97A1C">
        <w:rPr>
          <w:rFonts w:ascii="仿宋_GB2312" w:eastAsia="仿宋_GB2312" w:hAnsi="微软雅黑" w:cs="仿宋_GB2312" w:hint="eastAsia"/>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万元，比上年预算数减少</w:t>
      </w:r>
      <w:r w:rsidR="00A97A1C">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A97A1C">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%。其中：</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1.因公出国（境）费</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2.公务接待费</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%。主要是树立过紧日子思想，严格控制三公经费支出，压减公务接待费。</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3.公务用车购置及运行费</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（1）公务用车购置</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（2）公务用车运行费</w:t>
      </w:r>
      <w:r w:rsidR="00A97A1C">
        <w:rPr>
          <w:rFonts w:ascii="仿宋_GB2312" w:eastAsia="仿宋_GB2312" w:hAnsi="微软雅黑" w:cs="仿宋_GB2312" w:hint="eastAsia"/>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万元，比上年预算数减少</w:t>
      </w:r>
      <w:r w:rsidR="00A97A1C">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sidR="00A97A1C">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%。主要原因是树立过紧日子思想，按照厉行节约、改进作风等政策要求，严格控制三公经费支出，加强公务用车管理，减少公车运行费支出。</w:t>
      </w:r>
    </w:p>
    <w:p w:rsidR="00984EF6" w:rsidRDefault="000B61D1">
      <w:pPr>
        <w:pStyle w:val="a3"/>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hint="eastAsia"/>
          <w:color w:val="000000"/>
          <w:sz w:val="32"/>
          <w:szCs w:val="32"/>
          <w:shd w:val="clear" w:color="auto" w:fill="FFFFFF"/>
        </w:rPr>
        <w:t> </w:t>
      </w:r>
    </w:p>
    <w:p w:rsidR="00984EF6" w:rsidRDefault="000B61D1">
      <w:pPr>
        <w:pStyle w:val="a3"/>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年机关（事业）运行经费预算为</w:t>
      </w:r>
      <w:r w:rsidR="000F35AF">
        <w:rPr>
          <w:rFonts w:ascii="仿宋_GB2312" w:eastAsia="仿宋_GB2312" w:hAnsi="微软雅黑" w:cs="仿宋_GB2312" w:hint="eastAsia"/>
          <w:color w:val="000000"/>
          <w:sz w:val="32"/>
          <w:szCs w:val="32"/>
          <w:shd w:val="clear" w:color="auto" w:fill="FFFFFF"/>
        </w:rPr>
        <w:t>503</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主要是落实过紧日子要求，厉行勤俭节约，压减一般性支出。</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年政府采购预算</w:t>
      </w:r>
      <w:r w:rsidR="000F35A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sidR="000F35AF">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万元，工程采购</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万元，服务采购</w:t>
      </w:r>
      <w:r w:rsidR="00FF7EE0">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年政府购买服务预算</w:t>
      </w:r>
      <w:r w:rsidR="00B37233">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万元，其中主要用于</w:t>
      </w:r>
      <w:r w:rsidR="00B37233">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hint="eastAsia"/>
          <w:color w:val="000000"/>
          <w:sz w:val="32"/>
          <w:szCs w:val="32"/>
          <w:shd w:val="clear" w:color="auto" w:fill="FFFFFF"/>
        </w:rPr>
        <w:t> </w:t>
      </w:r>
    </w:p>
    <w:p w:rsidR="00984EF6" w:rsidRDefault="00900B6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xml:space="preserve"> </w:t>
      </w:r>
      <w:r w:rsidR="000B61D1">
        <w:rPr>
          <w:rFonts w:ascii="仿宋_GB2312" w:eastAsia="仿宋_GB2312" w:hAnsi="微软雅黑" w:cs="仿宋_GB2312" w:hint="eastAsia"/>
          <w:color w:val="000000"/>
          <w:sz w:val="32"/>
          <w:szCs w:val="32"/>
          <w:shd w:val="clear" w:color="auto" w:fill="FFFFFF"/>
        </w:rPr>
        <w:t> </w:t>
      </w:r>
      <w:r w:rsidR="000B61D1">
        <w:rPr>
          <w:rFonts w:ascii="仿宋_GB2312" w:eastAsia="仿宋_GB2312" w:hAnsi="微软雅黑" w:cs="仿宋_GB2312" w:hint="eastAsia"/>
          <w:color w:val="000000"/>
          <w:sz w:val="32"/>
          <w:szCs w:val="32"/>
          <w:shd w:val="clear" w:color="auto" w:fill="FFFFFF"/>
        </w:rPr>
        <w:t>截至2024年12月，</w:t>
      </w:r>
      <w:r w:rsidR="0062288B">
        <w:rPr>
          <w:rFonts w:ascii="仿宋_GB2312" w:eastAsia="仿宋_GB2312" w:hAnsi="微软雅黑" w:cs="仿宋_GB2312" w:hint="eastAsia"/>
          <w:color w:val="000000"/>
          <w:sz w:val="32"/>
          <w:szCs w:val="32"/>
          <w:shd w:val="clear" w:color="auto" w:fill="FFFFFF"/>
        </w:rPr>
        <w:t>大屯镇</w:t>
      </w:r>
      <w:r w:rsidR="000B61D1">
        <w:rPr>
          <w:rFonts w:ascii="仿宋_GB2312" w:eastAsia="仿宋_GB2312" w:hAnsi="微软雅黑" w:cs="仿宋_GB2312" w:hint="eastAsia"/>
          <w:color w:val="000000"/>
          <w:sz w:val="32"/>
          <w:szCs w:val="32"/>
          <w:shd w:val="clear" w:color="auto" w:fill="FFFFFF"/>
        </w:rPr>
        <w:t>及所属单位共有车辆</w:t>
      </w:r>
      <w:r w:rsidR="0062288B">
        <w:rPr>
          <w:rFonts w:ascii="仿宋_GB2312" w:eastAsia="仿宋_GB2312" w:hAnsi="微软雅黑" w:cs="仿宋_GB2312" w:hint="eastAsia"/>
          <w:color w:val="000000"/>
          <w:sz w:val="32"/>
          <w:szCs w:val="32"/>
          <w:shd w:val="clear" w:color="auto" w:fill="FFFFFF"/>
        </w:rPr>
        <w:t>8</w:t>
      </w:r>
      <w:r w:rsidR="000B61D1">
        <w:rPr>
          <w:rFonts w:ascii="仿宋_GB2312" w:eastAsia="仿宋_GB2312" w:hAnsi="微软雅黑" w:cs="仿宋_GB2312" w:hint="eastAsia"/>
          <w:color w:val="000000"/>
          <w:sz w:val="32"/>
          <w:szCs w:val="32"/>
          <w:shd w:val="clear" w:color="auto" w:fill="FFFFFF"/>
        </w:rPr>
        <w:t>辆，其中：部级领导干部用车</w:t>
      </w:r>
      <w:r w:rsidR="00B37233">
        <w:rPr>
          <w:rFonts w:ascii="仿宋_GB2312" w:eastAsia="仿宋_GB2312" w:hAnsi="微软雅黑" w:cs="仿宋_GB2312"/>
          <w:color w:val="000000"/>
          <w:sz w:val="32"/>
          <w:szCs w:val="32"/>
          <w:shd w:val="clear" w:color="auto" w:fill="FFFFFF"/>
        </w:rPr>
        <w:t>0</w:t>
      </w:r>
      <w:r w:rsidR="000B61D1">
        <w:rPr>
          <w:rFonts w:ascii="仿宋_GB2312" w:eastAsia="仿宋_GB2312" w:hAnsi="微软雅黑" w:cs="仿宋_GB2312" w:hint="eastAsia"/>
          <w:color w:val="000000"/>
          <w:sz w:val="32"/>
          <w:szCs w:val="32"/>
          <w:shd w:val="clear" w:color="auto" w:fill="FFFFFF"/>
        </w:rPr>
        <w:t>辆、一般公务用车</w:t>
      </w:r>
      <w:r w:rsidR="0062288B">
        <w:rPr>
          <w:rFonts w:ascii="仿宋_GB2312" w:eastAsia="仿宋_GB2312" w:hAnsi="微软雅黑" w:cs="仿宋_GB2312" w:hint="eastAsia"/>
          <w:color w:val="000000"/>
          <w:sz w:val="32"/>
          <w:szCs w:val="32"/>
          <w:shd w:val="clear" w:color="auto" w:fill="FFFFFF"/>
        </w:rPr>
        <w:t>5</w:t>
      </w:r>
      <w:r w:rsidR="000B61D1">
        <w:rPr>
          <w:rFonts w:ascii="仿宋_GB2312" w:eastAsia="仿宋_GB2312" w:hAnsi="微软雅黑" w:cs="仿宋_GB2312" w:hint="eastAsia"/>
          <w:color w:val="000000"/>
          <w:sz w:val="32"/>
          <w:szCs w:val="32"/>
          <w:shd w:val="clear" w:color="auto" w:fill="FFFFFF"/>
        </w:rPr>
        <w:t>辆、一般执法执勤用车</w:t>
      </w:r>
      <w:r w:rsidR="00B37233">
        <w:rPr>
          <w:rFonts w:ascii="仿宋_GB2312" w:eastAsia="仿宋_GB2312" w:hAnsi="微软雅黑" w:cs="仿宋_GB2312"/>
          <w:color w:val="000000"/>
          <w:sz w:val="32"/>
          <w:szCs w:val="32"/>
          <w:shd w:val="clear" w:color="auto" w:fill="FFFFFF"/>
        </w:rPr>
        <w:t>0</w:t>
      </w:r>
      <w:r w:rsidR="000B61D1">
        <w:rPr>
          <w:rFonts w:ascii="仿宋_GB2312" w:eastAsia="仿宋_GB2312" w:hAnsi="微软雅黑" w:cs="仿宋_GB2312" w:hint="eastAsia"/>
          <w:color w:val="000000"/>
          <w:sz w:val="32"/>
          <w:szCs w:val="32"/>
          <w:shd w:val="clear" w:color="auto" w:fill="FFFFFF"/>
        </w:rPr>
        <w:t>辆、特种专业技术用车</w:t>
      </w:r>
      <w:r w:rsidR="00B37233">
        <w:rPr>
          <w:rFonts w:ascii="仿宋_GB2312" w:eastAsia="仿宋_GB2312" w:hAnsi="微软雅黑" w:cs="仿宋_GB2312"/>
          <w:color w:val="000000"/>
          <w:sz w:val="32"/>
          <w:szCs w:val="32"/>
          <w:shd w:val="clear" w:color="auto" w:fill="FFFFFF"/>
        </w:rPr>
        <w:t>0</w:t>
      </w:r>
      <w:r w:rsidR="000B61D1">
        <w:rPr>
          <w:rFonts w:ascii="仿宋_GB2312" w:eastAsia="仿宋_GB2312" w:hAnsi="微软雅黑" w:cs="仿宋_GB2312" w:hint="eastAsia"/>
          <w:color w:val="000000"/>
          <w:sz w:val="32"/>
          <w:szCs w:val="32"/>
          <w:shd w:val="clear" w:color="auto" w:fill="FFFFFF"/>
        </w:rPr>
        <w:t>辆，其他用车</w:t>
      </w:r>
      <w:r w:rsidR="0062288B">
        <w:rPr>
          <w:rFonts w:ascii="仿宋_GB2312" w:eastAsia="仿宋_GB2312" w:hAnsi="微软雅黑" w:cs="仿宋_GB2312" w:hint="eastAsia"/>
          <w:color w:val="000000"/>
          <w:sz w:val="32"/>
          <w:szCs w:val="32"/>
          <w:shd w:val="clear" w:color="auto" w:fill="FFFFFF"/>
        </w:rPr>
        <w:t>3</w:t>
      </w:r>
      <w:r w:rsidR="000B61D1">
        <w:rPr>
          <w:rFonts w:ascii="仿宋_GB2312" w:eastAsia="仿宋_GB2312" w:hAnsi="微软雅黑" w:cs="仿宋_GB2312" w:hint="eastAsia"/>
          <w:color w:val="000000"/>
          <w:sz w:val="32"/>
          <w:szCs w:val="32"/>
          <w:shd w:val="clear" w:color="auto" w:fill="FFFFFF"/>
        </w:rPr>
        <w:t>辆。</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单位价值50万元以上有通用设备</w:t>
      </w:r>
      <w:r w:rsidR="00B37233">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台（套），单位价值100万元以上专业设备</w:t>
      </w:r>
      <w:r w:rsidR="00B37233">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w:t>
      </w:r>
      <w:r>
        <w:rPr>
          <w:rFonts w:ascii="仿宋_GB2312" w:eastAsia="仿宋_GB2312" w:hAnsi="微软雅黑" w:cs="仿宋_GB2312" w:hint="eastAsia"/>
          <w:color w:val="000000"/>
          <w:sz w:val="32"/>
          <w:szCs w:val="32"/>
          <w:shd w:val="clear" w:color="auto" w:fill="FFFFFF"/>
        </w:rPr>
        <w:t> </w:t>
      </w:r>
    </w:p>
    <w:p w:rsidR="00984EF6" w:rsidRDefault="00900B6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472BD8">
        <w:rPr>
          <w:rFonts w:ascii="仿宋_GB2312" w:eastAsia="仿宋_GB2312" w:hAnsi="微软雅黑" w:cs="仿宋_GB2312" w:hint="eastAsia"/>
          <w:color w:val="000000"/>
          <w:sz w:val="32"/>
          <w:szCs w:val="32"/>
          <w:shd w:val="clear" w:color="auto" w:fill="FFFFFF"/>
        </w:rPr>
        <w:t>2024</w:t>
      </w:r>
      <w:r w:rsidR="000B61D1">
        <w:rPr>
          <w:rFonts w:ascii="仿宋_GB2312" w:eastAsia="仿宋_GB2312" w:hAnsi="微软雅黑" w:cs="仿宋_GB2312" w:hint="eastAsia"/>
          <w:color w:val="000000"/>
          <w:sz w:val="32"/>
          <w:szCs w:val="32"/>
          <w:shd w:val="clear" w:color="auto" w:fill="FFFFFF"/>
        </w:rPr>
        <w:t>年年初预算购置车辆</w:t>
      </w:r>
      <w:r w:rsidR="00B37233">
        <w:rPr>
          <w:rFonts w:ascii="仿宋_GB2312" w:eastAsia="仿宋_GB2312" w:hAnsi="微软雅黑" w:cs="仿宋_GB2312"/>
          <w:color w:val="000000"/>
          <w:sz w:val="32"/>
          <w:szCs w:val="32"/>
          <w:shd w:val="clear" w:color="auto" w:fill="FFFFFF"/>
        </w:rPr>
        <w:t>0</w:t>
      </w:r>
      <w:r w:rsidR="000B61D1">
        <w:rPr>
          <w:rFonts w:ascii="仿宋_GB2312" w:eastAsia="仿宋_GB2312" w:hAnsi="微软雅黑" w:cs="仿宋_GB2312" w:hint="eastAsia"/>
          <w:color w:val="000000"/>
          <w:sz w:val="32"/>
          <w:szCs w:val="32"/>
          <w:shd w:val="clear" w:color="auto" w:fill="FFFFFF"/>
        </w:rPr>
        <w:t>台，金额</w:t>
      </w:r>
      <w:r w:rsidR="00B37233">
        <w:rPr>
          <w:rFonts w:ascii="仿宋_GB2312" w:eastAsia="仿宋_GB2312" w:hAnsi="微软雅黑" w:cs="仿宋_GB2312"/>
          <w:color w:val="000000"/>
          <w:sz w:val="32"/>
          <w:szCs w:val="32"/>
          <w:shd w:val="clear" w:color="auto" w:fill="FFFFFF"/>
        </w:rPr>
        <w:t>0</w:t>
      </w:r>
      <w:r w:rsidR="000B61D1">
        <w:rPr>
          <w:rFonts w:ascii="仿宋_GB2312" w:eastAsia="仿宋_GB2312" w:hAnsi="微软雅黑" w:cs="仿宋_GB2312" w:hint="eastAsia"/>
          <w:color w:val="000000"/>
          <w:sz w:val="32"/>
          <w:szCs w:val="32"/>
          <w:shd w:val="clear" w:color="auto" w:fill="FFFFFF"/>
        </w:rPr>
        <w:t>万元。</w:t>
      </w:r>
    </w:p>
    <w:p w:rsidR="00984EF6" w:rsidRDefault="00900B6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0B61D1">
        <w:rPr>
          <w:rFonts w:ascii="仿宋_GB2312" w:eastAsia="仿宋_GB2312" w:hAnsi="微软雅黑" w:cs="仿宋_GB2312" w:hint="eastAsia"/>
          <w:color w:val="000000"/>
          <w:sz w:val="32"/>
          <w:szCs w:val="32"/>
          <w:shd w:val="clear" w:color="auto" w:fill="FFFFFF"/>
        </w:rPr>
        <w:t>（五）预算资金绩效目标情况</w:t>
      </w:r>
      <w:r w:rsidR="000B61D1">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900B68">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根据预算绩效管理要求，</w:t>
      </w:r>
      <w:r w:rsidR="00472BD8">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年应编制部门（单位）整体绩效目标共</w:t>
      </w:r>
      <w:r w:rsidR="00F46178">
        <w:rPr>
          <w:rFonts w:ascii="仿宋_GB2312" w:eastAsia="仿宋_GB2312" w:hAnsi="微软雅黑" w:cs="仿宋_GB2312" w:hint="eastAsia"/>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个，实际编制部门（单位）整体绩效目标共</w:t>
      </w:r>
      <w:r w:rsidR="00335445">
        <w:rPr>
          <w:rFonts w:ascii="仿宋_GB2312" w:eastAsia="仿宋_GB2312" w:hAnsi="微软雅黑" w:cs="仿宋_GB2312" w:hint="eastAsia"/>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个，编制覆盖率（实际编制部门（单位）整体绩效目标/应编制部门（单位）整体绩效目标为</w:t>
      </w:r>
      <w:r w:rsidR="00335445">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w:t>
      </w:r>
    </w:p>
    <w:p w:rsidR="00984EF6" w:rsidRDefault="00472BD8">
      <w:pPr>
        <w:pStyle w:val="a3"/>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hint="eastAsia"/>
          <w:color w:val="000000"/>
          <w:sz w:val="31"/>
          <w:szCs w:val="31"/>
          <w:shd w:val="clear" w:color="auto" w:fill="FFFFFF"/>
        </w:rPr>
        <w:t>2024</w:t>
      </w:r>
      <w:r w:rsidR="000B61D1">
        <w:rPr>
          <w:rFonts w:ascii="仿宋_GB2312" w:eastAsia="仿宋_GB2312" w:hAnsi="微软雅黑" w:cs="仿宋_GB2312" w:hint="eastAsia"/>
          <w:color w:val="000000"/>
          <w:sz w:val="31"/>
          <w:szCs w:val="31"/>
          <w:shd w:val="clear" w:color="auto" w:fill="FFFFFF"/>
        </w:rPr>
        <w:t>年应编制项目绩效目标（包括特定目标类和其他运转类）</w:t>
      </w:r>
      <w:r w:rsidR="00335445">
        <w:rPr>
          <w:rFonts w:ascii="仿宋_GB2312" w:eastAsia="仿宋_GB2312" w:hAnsi="微软雅黑" w:cs="仿宋_GB2312" w:hint="eastAsia"/>
          <w:color w:val="000000"/>
          <w:sz w:val="32"/>
          <w:szCs w:val="32"/>
          <w:shd w:val="clear" w:color="auto" w:fill="FFFFFF"/>
        </w:rPr>
        <w:t>10</w:t>
      </w:r>
      <w:r w:rsidR="000B61D1">
        <w:rPr>
          <w:rFonts w:ascii="仿宋_GB2312" w:eastAsia="仿宋_GB2312" w:hAnsi="微软雅黑" w:cs="仿宋_GB2312" w:hint="eastAsia"/>
          <w:color w:val="000000"/>
          <w:sz w:val="31"/>
          <w:szCs w:val="31"/>
          <w:shd w:val="clear" w:color="auto" w:fill="FFFFFF"/>
        </w:rPr>
        <w:t> </w:t>
      </w:r>
      <w:r w:rsidR="000B61D1">
        <w:rPr>
          <w:rFonts w:ascii="仿宋_GB2312" w:eastAsia="仿宋_GB2312" w:hAnsi="微软雅黑" w:cs="仿宋_GB2312" w:hint="eastAsia"/>
          <w:color w:val="000000"/>
          <w:sz w:val="31"/>
          <w:szCs w:val="31"/>
          <w:shd w:val="clear" w:color="auto" w:fill="FFFFFF"/>
        </w:rPr>
        <w:t>个，实际编制项目绩效目标</w:t>
      </w:r>
      <w:r w:rsidR="00335445">
        <w:rPr>
          <w:rFonts w:ascii="仿宋_GB2312" w:eastAsia="仿宋_GB2312" w:hAnsi="微软雅黑" w:cs="仿宋_GB2312" w:hint="eastAsia"/>
          <w:color w:val="000000"/>
          <w:sz w:val="32"/>
          <w:szCs w:val="32"/>
          <w:shd w:val="clear" w:color="auto" w:fill="FFFFFF"/>
        </w:rPr>
        <w:t>10</w:t>
      </w:r>
      <w:r w:rsidR="000B61D1">
        <w:rPr>
          <w:rFonts w:ascii="仿宋_GB2312" w:eastAsia="仿宋_GB2312" w:hAnsi="微软雅黑" w:cs="仿宋_GB2312" w:hint="eastAsia"/>
          <w:color w:val="000000"/>
          <w:sz w:val="31"/>
          <w:szCs w:val="31"/>
          <w:shd w:val="clear" w:color="auto" w:fill="FFFFFF"/>
        </w:rPr>
        <w:t>个，涉及资金</w:t>
      </w:r>
      <w:r w:rsidR="00352B6A">
        <w:rPr>
          <w:rFonts w:ascii="仿宋_GB2312" w:eastAsia="仿宋_GB2312" w:hAnsi="微软雅黑" w:cs="仿宋_GB2312" w:hint="eastAsia"/>
          <w:color w:val="000000"/>
          <w:sz w:val="32"/>
          <w:szCs w:val="32"/>
          <w:shd w:val="clear" w:color="auto" w:fill="FFFFFF"/>
        </w:rPr>
        <w:t>4951</w:t>
      </w:r>
      <w:r w:rsidR="000B61D1">
        <w:rPr>
          <w:rFonts w:ascii="仿宋_GB2312" w:eastAsia="仿宋_GB2312" w:hAnsi="微软雅黑" w:cs="仿宋_GB2312" w:hint="eastAsia"/>
          <w:color w:val="000000"/>
          <w:sz w:val="31"/>
          <w:szCs w:val="31"/>
          <w:shd w:val="clear" w:color="auto" w:fill="FFFFFF"/>
        </w:rPr>
        <w:t>万元，编制项目绩效目标的项目覆盖率（实际编制绩效目标的数量/应编制绩效目标的数量）为</w:t>
      </w:r>
      <w:r w:rsidR="00335445">
        <w:rPr>
          <w:rFonts w:ascii="仿宋_GB2312" w:eastAsia="仿宋_GB2312" w:hAnsi="微软雅黑" w:cs="仿宋_GB2312" w:hint="eastAsia"/>
          <w:color w:val="000000"/>
          <w:sz w:val="32"/>
          <w:szCs w:val="32"/>
          <w:shd w:val="clear" w:color="auto" w:fill="FFFFFF"/>
        </w:rPr>
        <w:t>100</w:t>
      </w:r>
      <w:r w:rsidR="000B61D1">
        <w:rPr>
          <w:rFonts w:ascii="仿宋_GB2312" w:eastAsia="仿宋_GB2312" w:hAnsi="微软雅黑" w:cs="仿宋_GB2312" w:hint="eastAsia"/>
          <w:color w:val="000000"/>
          <w:sz w:val="31"/>
          <w:szCs w:val="31"/>
          <w:shd w:val="clear" w:color="auto" w:fill="FFFFFF"/>
        </w:rPr>
        <w:t>%。</w:t>
      </w:r>
    </w:p>
    <w:p w:rsidR="00984EF6" w:rsidRDefault="00900B68">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xml:space="preserve"> </w:t>
      </w:r>
      <w:r w:rsidR="000B61D1">
        <w:rPr>
          <w:rFonts w:ascii="仿宋_GB2312" w:eastAsia="仿宋_GB2312" w:hAnsi="微软雅黑" w:cs="仿宋_GB2312" w:hint="eastAsia"/>
          <w:color w:val="000000"/>
          <w:sz w:val="32"/>
          <w:szCs w:val="32"/>
          <w:shd w:val="clear" w:color="auto" w:fill="FFFFFF"/>
        </w:rPr>
        <w:t>（六）预算公开表数据中没有数据的情况说明</w:t>
      </w:r>
      <w:r w:rsidR="000B61D1">
        <w:rPr>
          <w:rFonts w:ascii="仿宋_GB2312" w:eastAsia="仿宋_GB2312" w:hAnsi="微软雅黑" w:cs="仿宋_GB2312" w:hint="eastAsia"/>
          <w:color w:val="000000"/>
          <w:sz w:val="32"/>
          <w:szCs w:val="32"/>
          <w:shd w:val="clear" w:color="auto" w:fill="FFFFFF"/>
        </w:rPr>
        <w:t> </w:t>
      </w:r>
    </w:p>
    <w:p w:rsidR="00984EF6" w:rsidRDefault="00900B68">
      <w:pPr>
        <w:pStyle w:val="a3"/>
        <w:widowControl/>
        <w:shd w:val="clear" w:color="auto" w:fill="FFFFFF"/>
        <w:spacing w:line="560" w:lineRule="atLeast"/>
        <w:ind w:firstLine="42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 xml:space="preserve"> </w:t>
      </w:r>
      <w:r w:rsidR="000B61D1">
        <w:rPr>
          <w:rFonts w:ascii="仿宋_GB2312" w:eastAsia="仿宋_GB2312" w:hAnsi="微软雅黑" w:cs="仿宋_GB2312" w:hint="eastAsia"/>
          <w:color w:val="000000"/>
          <w:sz w:val="32"/>
          <w:szCs w:val="32"/>
          <w:shd w:val="clear" w:color="auto" w:fill="FFFFFF"/>
        </w:rPr>
        <w:t> </w:t>
      </w:r>
      <w:r w:rsidR="00472BD8">
        <w:rPr>
          <w:rFonts w:ascii="仿宋_GB2312" w:eastAsia="仿宋_GB2312" w:hAnsi="微软雅黑" w:cs="仿宋_GB2312" w:hint="eastAsia"/>
          <w:color w:val="000000"/>
          <w:sz w:val="32"/>
          <w:szCs w:val="32"/>
          <w:shd w:val="clear" w:color="auto" w:fill="FFFFFF"/>
        </w:rPr>
        <w:t>2024</w:t>
      </w:r>
      <w:r w:rsidR="000B61D1">
        <w:rPr>
          <w:rFonts w:ascii="仿宋_GB2312" w:eastAsia="仿宋_GB2312" w:hAnsi="微软雅黑" w:cs="仿宋_GB2312" w:hint="eastAsia"/>
          <w:color w:val="000000"/>
          <w:sz w:val="32"/>
          <w:szCs w:val="32"/>
          <w:shd w:val="clear" w:color="auto" w:fill="FFFFFF"/>
        </w:rPr>
        <w:t>年预算中无政府性基金预算拨款支出，</w:t>
      </w:r>
      <w:r w:rsidR="0046742B">
        <w:rPr>
          <w:rFonts w:ascii="仿宋_GB2312" w:eastAsia="仿宋_GB2312" w:hAnsi="微软雅黑" w:cs="仿宋_GB2312" w:hint="eastAsia"/>
          <w:color w:val="000000"/>
          <w:sz w:val="32"/>
          <w:szCs w:val="32"/>
          <w:shd w:val="clear" w:color="auto" w:fill="FFFFFF"/>
        </w:rPr>
        <w:t>无国有资本经营支出，</w:t>
      </w:r>
      <w:r w:rsidR="000B61D1">
        <w:rPr>
          <w:rFonts w:ascii="仿宋_GB2312" w:eastAsia="仿宋_GB2312" w:hAnsi="微软雅黑" w:cs="仿宋_GB2312" w:hint="eastAsia"/>
          <w:color w:val="000000"/>
          <w:sz w:val="32"/>
          <w:szCs w:val="32"/>
          <w:shd w:val="clear" w:color="auto" w:fill="FFFFFF"/>
        </w:rPr>
        <w:t>无债务支出预算，</w:t>
      </w:r>
      <w:r w:rsidR="0046742B">
        <w:rPr>
          <w:rFonts w:ascii="仿宋_GB2312" w:eastAsia="仿宋_GB2312" w:hAnsi="微软雅黑" w:cs="仿宋_GB2312" w:hint="eastAsia"/>
          <w:color w:val="000000"/>
          <w:sz w:val="32"/>
          <w:szCs w:val="32"/>
          <w:shd w:val="clear" w:color="auto" w:fill="FFFFFF"/>
        </w:rPr>
        <w:t>无政府采购支出预算，</w:t>
      </w:r>
      <w:r w:rsidR="000B61D1">
        <w:rPr>
          <w:rFonts w:ascii="仿宋_GB2312" w:eastAsia="仿宋_GB2312" w:hAnsi="微软雅黑" w:cs="仿宋_GB2312" w:hint="eastAsia"/>
          <w:color w:val="000000"/>
          <w:sz w:val="32"/>
          <w:szCs w:val="32"/>
          <w:shd w:val="clear" w:color="auto" w:fill="FFFFFF"/>
        </w:rPr>
        <w:t>无购买服务预算，</w:t>
      </w:r>
      <w:r w:rsidR="0046742B">
        <w:rPr>
          <w:rFonts w:ascii="仿宋_GB2312" w:eastAsia="仿宋_GB2312" w:hAnsi="微软雅黑" w:cs="仿宋_GB2312" w:hint="eastAsia"/>
          <w:color w:val="000000"/>
          <w:sz w:val="32"/>
          <w:szCs w:val="32"/>
          <w:shd w:val="clear" w:color="auto" w:fill="FFFFFF"/>
        </w:rPr>
        <w:t>无</w:t>
      </w:r>
      <w:r w:rsidR="0046742B" w:rsidRPr="0046742B">
        <w:rPr>
          <w:rFonts w:ascii="仿宋_GB2312" w:eastAsia="仿宋_GB2312" w:hAnsi="微软雅黑" w:cs="仿宋_GB2312" w:hint="eastAsia"/>
          <w:color w:val="000000"/>
          <w:sz w:val="32"/>
          <w:szCs w:val="32"/>
          <w:shd w:val="clear" w:color="auto" w:fill="FFFFFF"/>
        </w:rPr>
        <w:t>专项资金预算</w:t>
      </w:r>
      <w:r w:rsidR="0046742B">
        <w:rPr>
          <w:rFonts w:ascii="仿宋_GB2312" w:eastAsia="仿宋_GB2312" w:hAnsi="微软雅黑" w:cs="仿宋_GB2312" w:hint="eastAsia"/>
          <w:color w:val="000000"/>
          <w:sz w:val="32"/>
          <w:szCs w:val="32"/>
          <w:shd w:val="clear" w:color="auto" w:fill="FFFFFF"/>
        </w:rPr>
        <w:t>，</w:t>
      </w:r>
      <w:r w:rsidR="000B61D1">
        <w:rPr>
          <w:rFonts w:ascii="仿宋_GB2312" w:eastAsia="仿宋_GB2312" w:hAnsi="微软雅黑" w:cs="仿宋_GB2312" w:hint="eastAsia"/>
          <w:color w:val="000000"/>
          <w:sz w:val="32"/>
          <w:szCs w:val="32"/>
          <w:shd w:val="clear" w:color="auto" w:fill="FFFFFF"/>
        </w:rPr>
        <w:t>因此“政府性基金预算支出表”、“</w:t>
      </w:r>
      <w:r w:rsidR="0046742B">
        <w:rPr>
          <w:rFonts w:ascii="仿宋_GB2312" w:eastAsia="仿宋_GB2312" w:hAnsi="微软雅黑" w:cs="仿宋_GB2312" w:hint="eastAsia"/>
          <w:color w:val="000000"/>
          <w:sz w:val="32"/>
          <w:szCs w:val="32"/>
          <w:shd w:val="clear" w:color="auto" w:fill="FFFFFF"/>
        </w:rPr>
        <w:t>国有资本经营支出预算表</w:t>
      </w:r>
      <w:r w:rsidR="000B61D1">
        <w:rPr>
          <w:rFonts w:ascii="仿宋_GB2312" w:eastAsia="仿宋_GB2312" w:hAnsi="微软雅黑" w:cs="仿宋_GB2312" w:hint="eastAsia"/>
          <w:color w:val="000000"/>
          <w:sz w:val="32"/>
          <w:szCs w:val="32"/>
          <w:shd w:val="clear" w:color="auto" w:fill="FFFFFF"/>
        </w:rPr>
        <w:t>”</w:t>
      </w:r>
      <w:bookmarkStart w:id="4" w:name="_GoBack"/>
      <w:bookmarkEnd w:id="4"/>
      <w:r w:rsidR="000B61D1">
        <w:rPr>
          <w:rFonts w:ascii="仿宋_GB2312" w:eastAsia="仿宋_GB2312" w:hAnsi="微软雅黑" w:cs="仿宋_GB2312" w:hint="eastAsia"/>
          <w:color w:val="000000"/>
          <w:sz w:val="32"/>
          <w:szCs w:val="32"/>
          <w:shd w:val="clear" w:color="auto" w:fill="FFFFFF"/>
        </w:rPr>
        <w:t>、“债务支出预算表”、</w:t>
      </w:r>
      <w:r w:rsidR="0046742B">
        <w:rPr>
          <w:rFonts w:ascii="仿宋_GB2312" w:eastAsia="仿宋_GB2312" w:hAnsi="微软雅黑" w:cs="仿宋_GB2312" w:hint="eastAsia"/>
          <w:color w:val="000000"/>
          <w:sz w:val="32"/>
          <w:szCs w:val="32"/>
          <w:shd w:val="clear" w:color="auto" w:fill="FFFFFF"/>
        </w:rPr>
        <w:t>“政府采购支出预算表”、</w:t>
      </w:r>
      <w:r w:rsidR="000B61D1">
        <w:rPr>
          <w:rFonts w:ascii="仿宋_GB2312" w:eastAsia="仿宋_GB2312" w:hAnsi="微软雅黑" w:cs="仿宋_GB2312" w:hint="eastAsia"/>
          <w:color w:val="000000"/>
          <w:sz w:val="32"/>
          <w:szCs w:val="32"/>
          <w:shd w:val="clear" w:color="auto" w:fill="FFFFFF"/>
        </w:rPr>
        <w:t>“政府购买服务支出预算表”</w:t>
      </w:r>
      <w:r w:rsidR="0046742B">
        <w:rPr>
          <w:rFonts w:ascii="仿宋_GB2312" w:eastAsia="仿宋_GB2312" w:hAnsi="微软雅黑" w:cs="仿宋_GB2312" w:hint="eastAsia"/>
          <w:color w:val="000000"/>
          <w:sz w:val="32"/>
          <w:szCs w:val="32"/>
          <w:shd w:val="clear" w:color="auto" w:fill="FFFFFF"/>
        </w:rPr>
        <w:t>“</w:t>
      </w:r>
      <w:r w:rsidR="0046742B" w:rsidRPr="0046742B">
        <w:rPr>
          <w:rFonts w:hint="eastAsia"/>
        </w:rPr>
        <w:t xml:space="preserve"> </w:t>
      </w:r>
      <w:r w:rsidR="0046742B" w:rsidRPr="0046742B">
        <w:rPr>
          <w:rFonts w:ascii="仿宋_GB2312" w:eastAsia="仿宋_GB2312" w:hAnsi="微软雅黑" w:cs="仿宋_GB2312" w:hint="eastAsia"/>
          <w:color w:val="000000"/>
          <w:sz w:val="32"/>
          <w:szCs w:val="32"/>
          <w:shd w:val="clear" w:color="auto" w:fill="FFFFFF"/>
        </w:rPr>
        <w:t>部门管理专项资金预算表</w:t>
      </w:r>
      <w:r w:rsidR="0046742B">
        <w:rPr>
          <w:rFonts w:ascii="仿宋_GB2312" w:eastAsia="仿宋_GB2312" w:hAnsi="微软雅黑" w:cs="仿宋_GB2312" w:hint="eastAsia"/>
          <w:color w:val="000000"/>
          <w:sz w:val="32"/>
          <w:szCs w:val="32"/>
          <w:shd w:val="clear" w:color="auto" w:fill="FFFFFF"/>
        </w:rPr>
        <w:t>”</w:t>
      </w:r>
      <w:r w:rsidR="0046742B">
        <w:rPr>
          <w:rFonts w:ascii="仿宋_GB2312" w:eastAsia="仿宋_GB2312" w:hAnsi="微软雅黑" w:cs="仿宋_GB2312"/>
          <w:color w:val="000000"/>
          <w:sz w:val="32"/>
          <w:szCs w:val="32"/>
          <w:shd w:val="clear" w:color="auto" w:fill="FFFFFF"/>
        </w:rPr>
        <w:t>6</w:t>
      </w:r>
      <w:r w:rsidR="000B61D1">
        <w:rPr>
          <w:rFonts w:ascii="仿宋_GB2312" w:eastAsia="仿宋_GB2312" w:hAnsi="微软雅黑" w:cs="仿宋_GB2312" w:hint="eastAsia"/>
          <w:color w:val="000000"/>
          <w:sz w:val="32"/>
          <w:szCs w:val="32"/>
          <w:shd w:val="clear" w:color="auto" w:fill="FFFFFF"/>
        </w:rPr>
        <w:t>张表中没有数据。</w:t>
      </w:r>
    </w:p>
    <w:p w:rsidR="00900B68" w:rsidRDefault="00900B68">
      <w:pPr>
        <w:pStyle w:val="a3"/>
        <w:widowControl/>
        <w:shd w:val="clear" w:color="auto" w:fill="FFFFFF"/>
        <w:spacing w:line="560" w:lineRule="atLeast"/>
        <w:ind w:firstLine="420"/>
        <w:jc w:val="left"/>
        <w:rPr>
          <w:rFonts w:ascii="微软雅黑" w:eastAsia="微软雅黑" w:hAnsi="微软雅黑" w:cs="微软雅黑"/>
          <w:color w:val="000000"/>
        </w:rPr>
      </w:pPr>
    </w:p>
    <w:p w:rsidR="00984EF6" w:rsidRDefault="000B61D1">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rsidR="00984EF6" w:rsidRDefault="000B61D1">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1.一般公共预算拨款收入：指市级财政当年拨付的资金。</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3.财政专户管理的资金收入：反映缴入财政专户、实行专项管理的教育收费收入。</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4.单位资金收入：包括事业收入、上级补助收入、附属单位上缴收入、事业单位经营收入及其他收入。</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其他收入：债务收入（不含政府债券、政府向外国政府贷款和国际组织贷款）、投资收益等收入。</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5.上年结转：反映以前年度安排尚未使用完毕，结转到本年仍按原规定用途继续使用的资金。</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6.基本支出：指保障机构正常运转、完成日常工作任务而发生的人员支出和公用支出。</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7.项目支出：指在基本支出之外为完成特定行政任务和事业发展目标所发生的支出。</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10.部门管理专项资金：包括由部门主导分配的市本级项目和市对下转移支付项目。</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11.社会保障和就业（类）行政事业单位养老支出（款）行政单位离退休（项）：反映行政单位（包括实行公务员管理的事业单位）开支的离退休经费。</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12.社会保障和就业（类）行政事业单位养老支出（款）事业单位离退休（项）：反映事业单位开支的离退休经费。</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17.卫生健康支出（类）行政事业单位医疗（款）其他行政事业单位医疗支出（项）：反映其他用于行政事业单位医疗方面的支出。</w:t>
      </w:r>
    </w:p>
    <w:p w:rsidR="00984EF6" w:rsidRDefault="000B61D1">
      <w:pPr>
        <w:pStyle w:val="a3"/>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hint="eastAsia"/>
          <w:color w:val="000000"/>
          <w:sz w:val="32"/>
          <w:szCs w:val="32"/>
          <w:shd w:val="clear" w:color="auto" w:fill="FFFFFF"/>
        </w:rPr>
        <w:t> </w:t>
      </w:r>
    </w:p>
    <w:p w:rsidR="00984EF6" w:rsidRDefault="000B61D1">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rsidR="00984EF6" w:rsidRDefault="00984EF6"/>
    <w:sectPr w:rsidR="00984EF6" w:rsidSect="00984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C2" w:rsidRDefault="000674C2" w:rsidP="00A0781C">
      <w:r>
        <w:separator/>
      </w:r>
    </w:p>
  </w:endnote>
  <w:endnote w:type="continuationSeparator" w:id="0">
    <w:p w:rsidR="000674C2" w:rsidRDefault="000674C2" w:rsidP="00A0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C2" w:rsidRDefault="000674C2" w:rsidP="00A0781C">
      <w:r>
        <w:separator/>
      </w:r>
    </w:p>
  </w:footnote>
  <w:footnote w:type="continuationSeparator" w:id="0">
    <w:p w:rsidR="000674C2" w:rsidRDefault="000674C2" w:rsidP="00A0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84EF6"/>
    <w:rsid w:val="00065984"/>
    <w:rsid w:val="000674C2"/>
    <w:rsid w:val="000B2C5D"/>
    <w:rsid w:val="000B61D1"/>
    <w:rsid w:val="000F35AF"/>
    <w:rsid w:val="00121AEA"/>
    <w:rsid w:val="001745F9"/>
    <w:rsid w:val="001B149C"/>
    <w:rsid w:val="00256982"/>
    <w:rsid w:val="00263F2C"/>
    <w:rsid w:val="00335445"/>
    <w:rsid w:val="00344FED"/>
    <w:rsid w:val="00352B6A"/>
    <w:rsid w:val="0046742B"/>
    <w:rsid w:val="00472BD8"/>
    <w:rsid w:val="005B2F0D"/>
    <w:rsid w:val="0062288B"/>
    <w:rsid w:val="00725EEE"/>
    <w:rsid w:val="00744758"/>
    <w:rsid w:val="00865E6C"/>
    <w:rsid w:val="00900B68"/>
    <w:rsid w:val="009015B9"/>
    <w:rsid w:val="00975DA7"/>
    <w:rsid w:val="00984EF6"/>
    <w:rsid w:val="009A33DF"/>
    <w:rsid w:val="009B2023"/>
    <w:rsid w:val="00A0781C"/>
    <w:rsid w:val="00A97A1C"/>
    <w:rsid w:val="00AB48E1"/>
    <w:rsid w:val="00AB5F15"/>
    <w:rsid w:val="00B0571D"/>
    <w:rsid w:val="00B37233"/>
    <w:rsid w:val="00B61EF2"/>
    <w:rsid w:val="00CC0E1E"/>
    <w:rsid w:val="00CD7C79"/>
    <w:rsid w:val="00D50700"/>
    <w:rsid w:val="00DB4DCC"/>
    <w:rsid w:val="00DE719D"/>
    <w:rsid w:val="00DF2721"/>
    <w:rsid w:val="00E625C4"/>
    <w:rsid w:val="00E65FBC"/>
    <w:rsid w:val="00EE5F3C"/>
    <w:rsid w:val="00F4009B"/>
    <w:rsid w:val="00F46178"/>
    <w:rsid w:val="00F867F0"/>
    <w:rsid w:val="00FE1942"/>
    <w:rsid w:val="00FF7EE0"/>
    <w:rsid w:val="25E22D30"/>
    <w:rsid w:val="44492AFD"/>
    <w:rsid w:val="4D952D2E"/>
    <w:rsid w:val="586C6306"/>
    <w:rsid w:val="60B27518"/>
    <w:rsid w:val="69790883"/>
    <w:rsid w:val="757A1C0A"/>
    <w:rsid w:val="77A25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F2697"/>
  <w15:docId w15:val="{14A74B62-53CA-409C-9B75-E5A452E7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84EF6"/>
    <w:rPr>
      <w:sz w:val="24"/>
    </w:rPr>
  </w:style>
  <w:style w:type="paragraph" w:styleId="a4">
    <w:name w:val="header"/>
    <w:basedOn w:val="a"/>
    <w:link w:val="a5"/>
    <w:rsid w:val="00A078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0781C"/>
    <w:rPr>
      <w:rFonts w:asciiTheme="minorHAnsi" w:eastAsiaTheme="minorEastAsia" w:hAnsiTheme="minorHAnsi" w:cstheme="minorBidi"/>
      <w:kern w:val="2"/>
      <w:sz w:val="18"/>
      <w:szCs w:val="18"/>
    </w:rPr>
  </w:style>
  <w:style w:type="paragraph" w:styleId="a6">
    <w:name w:val="footer"/>
    <w:basedOn w:val="a"/>
    <w:link w:val="a7"/>
    <w:rsid w:val="00A0781C"/>
    <w:pPr>
      <w:tabs>
        <w:tab w:val="center" w:pos="4153"/>
        <w:tab w:val="right" w:pos="8306"/>
      </w:tabs>
      <w:snapToGrid w:val="0"/>
      <w:jc w:val="left"/>
    </w:pPr>
    <w:rPr>
      <w:sz w:val="18"/>
      <w:szCs w:val="18"/>
    </w:rPr>
  </w:style>
  <w:style w:type="character" w:customStyle="1" w:styleId="a7">
    <w:name w:val="页脚 字符"/>
    <w:basedOn w:val="a0"/>
    <w:link w:val="a6"/>
    <w:rsid w:val="00A078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5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1039</Words>
  <Characters>5925</Characters>
  <Application>Microsoft Office Word</Application>
  <DocSecurity>0</DocSecurity>
  <Lines>49</Lines>
  <Paragraphs>13</Paragraphs>
  <ScaleCrop>false</ScaleCrop>
  <Company>微软中国</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30</cp:revision>
  <dcterms:created xsi:type="dcterms:W3CDTF">2025-01-07T06:03:00Z</dcterms:created>
  <dcterms:modified xsi:type="dcterms:W3CDTF">2025-05-16T07:50:00Z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