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F1407">
      <w:pPr>
        <w:pStyle w:val="5"/>
        <w:widowControl/>
        <w:shd w:val="clear" w:color="auto" w:fill="FFFFFF"/>
        <w:jc w:val="left"/>
        <w:rPr>
          <w:rFonts w:ascii="微软雅黑" w:hAnsi="微软雅黑" w:eastAsia="微软雅黑" w:cs="微软雅黑"/>
          <w:color w:val="000000"/>
        </w:rPr>
      </w:pPr>
      <w:r>
        <w:rPr>
          <w:rFonts w:hint="eastAsia" w:ascii="宋体" w:hAnsi="宋体" w:eastAsia="宋体" w:cs="宋体"/>
          <w:b/>
          <w:bCs/>
          <w:color w:val="000000"/>
          <w:sz w:val="32"/>
          <w:szCs w:val="32"/>
          <w:shd w:val="clear" w:color="auto" w:fill="FFFFFF"/>
        </w:rPr>
        <w:t>附件2</w:t>
      </w:r>
    </w:p>
    <w:p w14:paraId="1117545D">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16EFC8BC">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7D5EEF2A">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76B42BE2">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6E4BCFB5">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563DAAA8">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17F0059A">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7BD0118F">
      <w:pPr>
        <w:pStyle w:val="5"/>
        <w:widowControl/>
        <w:shd w:val="clear" w:color="auto" w:fill="FFFFFF"/>
        <w:jc w:val="center"/>
        <w:outlineLvl w:val="0"/>
        <w:rPr>
          <w:rFonts w:ascii="微软雅黑" w:hAnsi="微软雅黑" w:eastAsia="微软雅黑" w:cs="微软雅黑"/>
          <w:color w:val="000000"/>
        </w:rPr>
      </w:pPr>
      <w:r>
        <w:rPr>
          <w:rFonts w:hint="eastAsia" w:ascii="Times New Roman" w:hAnsi="Times New Roman" w:eastAsia="微软雅黑" w:cs="Times New Roman"/>
          <w:b/>
          <w:bCs/>
          <w:color w:val="000000"/>
          <w:sz w:val="36"/>
          <w:szCs w:val="36"/>
          <w:shd w:val="clear" w:color="auto" w:fill="FFFFFF"/>
        </w:rPr>
        <w:t>鞍山市千山区大屯镇综合事务服务中心</w:t>
      </w:r>
    </w:p>
    <w:p w14:paraId="5F5B3B8F">
      <w:pPr>
        <w:pStyle w:val="5"/>
        <w:widowControl/>
        <w:shd w:val="clear" w:color="auto" w:fill="FFFFFF"/>
        <w:jc w:val="center"/>
        <w:rPr>
          <w:rFonts w:ascii="微软雅黑" w:hAnsi="微软雅黑" w:eastAsia="微软雅黑" w:cs="微软雅黑"/>
          <w:color w:val="000000"/>
        </w:rPr>
      </w:pPr>
      <w:r>
        <w:rPr>
          <w:rFonts w:hint="eastAsia" w:ascii="宋体" w:hAnsi="宋体" w:eastAsia="宋体" w:cs="宋体"/>
          <w:b/>
          <w:bCs/>
          <w:color w:val="000000"/>
          <w:sz w:val="44"/>
          <w:szCs w:val="44"/>
          <w:shd w:val="clear" w:color="auto" w:fill="FFFFFF"/>
        </w:rPr>
        <w:t>2025年度部门（单位）预算</w:t>
      </w:r>
    </w:p>
    <w:p w14:paraId="0C6FF4F0">
      <w:pPr>
        <w:pStyle w:val="5"/>
        <w:widowControl/>
        <w:shd w:val="clear" w:color="auto" w:fill="FFFFFF"/>
        <w:jc w:val="center"/>
        <w:rPr>
          <w:rFonts w:ascii="黑体" w:hAnsi="宋体" w:eastAsia="黑体" w:cs="黑体"/>
          <w:b/>
          <w:bCs/>
          <w:color w:val="000000"/>
          <w:sz w:val="32"/>
          <w:szCs w:val="32"/>
          <w:shd w:val="clear" w:color="auto" w:fill="FFFFFF"/>
        </w:rPr>
      </w:pPr>
    </w:p>
    <w:p w14:paraId="64028939">
      <w:pPr>
        <w:pStyle w:val="5"/>
        <w:widowControl/>
        <w:shd w:val="clear" w:color="auto" w:fill="FFFFFF"/>
        <w:jc w:val="center"/>
        <w:rPr>
          <w:rFonts w:ascii="黑体" w:hAnsi="宋体" w:eastAsia="黑体" w:cs="黑体"/>
          <w:b/>
          <w:bCs/>
          <w:color w:val="000000"/>
          <w:sz w:val="32"/>
          <w:szCs w:val="32"/>
          <w:shd w:val="clear" w:color="auto" w:fill="FFFFFF"/>
        </w:rPr>
      </w:pPr>
    </w:p>
    <w:p w14:paraId="616803CB">
      <w:pPr>
        <w:pStyle w:val="5"/>
        <w:widowControl/>
        <w:shd w:val="clear" w:color="auto" w:fill="FFFFFF"/>
        <w:jc w:val="center"/>
        <w:rPr>
          <w:rFonts w:ascii="黑体" w:hAnsi="宋体" w:eastAsia="黑体" w:cs="黑体"/>
          <w:b/>
          <w:bCs/>
          <w:color w:val="000000"/>
          <w:sz w:val="32"/>
          <w:szCs w:val="32"/>
          <w:shd w:val="clear" w:color="auto" w:fill="FFFFFF"/>
        </w:rPr>
      </w:pPr>
    </w:p>
    <w:p w14:paraId="212A8919">
      <w:pPr>
        <w:pStyle w:val="5"/>
        <w:widowControl/>
        <w:shd w:val="clear" w:color="auto" w:fill="FFFFFF"/>
        <w:jc w:val="center"/>
        <w:rPr>
          <w:rFonts w:ascii="黑体" w:hAnsi="宋体" w:eastAsia="黑体" w:cs="黑体"/>
          <w:b/>
          <w:bCs/>
          <w:color w:val="000000"/>
          <w:sz w:val="32"/>
          <w:szCs w:val="32"/>
          <w:shd w:val="clear" w:color="auto" w:fill="FFFFFF"/>
        </w:rPr>
      </w:pPr>
    </w:p>
    <w:p w14:paraId="17B7CA91">
      <w:pPr>
        <w:pStyle w:val="5"/>
        <w:widowControl/>
        <w:shd w:val="clear" w:color="auto" w:fill="FFFFFF"/>
        <w:jc w:val="center"/>
        <w:rPr>
          <w:rFonts w:ascii="黑体" w:hAnsi="宋体" w:eastAsia="黑体" w:cs="黑体"/>
          <w:b/>
          <w:bCs/>
          <w:color w:val="000000"/>
          <w:sz w:val="32"/>
          <w:szCs w:val="32"/>
          <w:shd w:val="clear" w:color="auto" w:fill="FFFFFF"/>
        </w:rPr>
      </w:pPr>
    </w:p>
    <w:p w14:paraId="351B7743">
      <w:pPr>
        <w:pStyle w:val="5"/>
        <w:widowControl/>
        <w:shd w:val="clear" w:color="auto" w:fill="FFFFFF"/>
        <w:jc w:val="center"/>
        <w:rPr>
          <w:rFonts w:ascii="黑体" w:hAnsi="宋体" w:eastAsia="黑体" w:cs="黑体"/>
          <w:b/>
          <w:bCs/>
          <w:color w:val="000000"/>
          <w:sz w:val="32"/>
          <w:szCs w:val="32"/>
          <w:shd w:val="clear" w:color="auto" w:fill="FFFFFF"/>
        </w:rPr>
      </w:pPr>
    </w:p>
    <w:p w14:paraId="50154543">
      <w:pPr>
        <w:pStyle w:val="5"/>
        <w:widowControl/>
        <w:shd w:val="clear" w:color="auto" w:fill="FFFFFF"/>
        <w:jc w:val="center"/>
        <w:rPr>
          <w:rFonts w:ascii="黑体" w:hAnsi="宋体" w:eastAsia="黑体" w:cs="黑体"/>
          <w:b/>
          <w:bCs/>
          <w:color w:val="000000"/>
          <w:sz w:val="32"/>
          <w:szCs w:val="32"/>
          <w:shd w:val="clear" w:color="auto" w:fill="FFFFFF"/>
        </w:rPr>
      </w:pPr>
    </w:p>
    <w:p w14:paraId="71D50428">
      <w:pPr>
        <w:pStyle w:val="5"/>
        <w:widowControl/>
        <w:shd w:val="clear" w:color="auto" w:fill="FFFFFF"/>
        <w:jc w:val="center"/>
        <w:rPr>
          <w:rFonts w:ascii="黑体" w:hAnsi="宋体" w:eastAsia="黑体" w:cs="黑体"/>
          <w:b/>
          <w:bCs/>
          <w:color w:val="000000"/>
          <w:sz w:val="32"/>
          <w:szCs w:val="32"/>
          <w:shd w:val="clear" w:color="auto" w:fill="FFFFFF"/>
        </w:rPr>
      </w:pPr>
    </w:p>
    <w:p w14:paraId="3CC1FC36">
      <w:pPr>
        <w:pStyle w:val="5"/>
        <w:widowControl/>
        <w:shd w:val="clear" w:color="auto" w:fill="FFFFFF"/>
        <w:jc w:val="center"/>
        <w:rPr>
          <w:rFonts w:ascii="黑体" w:hAnsi="宋体" w:eastAsia="黑体" w:cs="黑体"/>
          <w:b/>
          <w:bCs/>
          <w:color w:val="000000"/>
          <w:sz w:val="32"/>
          <w:szCs w:val="32"/>
          <w:shd w:val="clear" w:color="auto" w:fill="FFFFFF"/>
        </w:rPr>
      </w:pPr>
    </w:p>
    <w:p w14:paraId="1C2A9FF3">
      <w:pPr>
        <w:pStyle w:val="5"/>
        <w:widowControl/>
        <w:shd w:val="clear" w:color="auto" w:fill="FFFFFF"/>
        <w:jc w:val="center"/>
        <w:rPr>
          <w:rFonts w:ascii="黑体" w:hAnsi="宋体" w:eastAsia="黑体" w:cs="黑体"/>
          <w:b/>
          <w:bCs/>
          <w:color w:val="000000"/>
          <w:sz w:val="32"/>
          <w:szCs w:val="32"/>
          <w:shd w:val="clear" w:color="auto" w:fill="FFFFFF"/>
        </w:rPr>
      </w:pPr>
    </w:p>
    <w:p w14:paraId="0EE7EC9F">
      <w:pPr>
        <w:pStyle w:val="5"/>
        <w:widowControl/>
        <w:shd w:val="clear" w:color="auto" w:fill="FFFFFF"/>
        <w:jc w:val="center"/>
        <w:rPr>
          <w:rFonts w:ascii="黑体" w:hAnsi="宋体" w:eastAsia="黑体" w:cs="黑体"/>
          <w:b/>
          <w:bCs/>
          <w:color w:val="000000"/>
          <w:sz w:val="32"/>
          <w:szCs w:val="32"/>
          <w:shd w:val="clear" w:color="auto" w:fill="FFFFFF"/>
        </w:rPr>
      </w:pPr>
    </w:p>
    <w:p w14:paraId="0AE90FB3">
      <w:pPr>
        <w:pStyle w:val="5"/>
        <w:widowControl/>
        <w:shd w:val="clear" w:color="auto" w:fill="FFFFFF"/>
        <w:jc w:val="center"/>
        <w:rPr>
          <w:rFonts w:ascii="黑体" w:hAnsi="宋体" w:eastAsia="黑体" w:cs="黑体"/>
          <w:b/>
          <w:bCs/>
          <w:color w:val="000000"/>
          <w:sz w:val="32"/>
          <w:szCs w:val="32"/>
          <w:shd w:val="clear" w:color="auto" w:fill="FFFFFF"/>
        </w:rPr>
      </w:pPr>
    </w:p>
    <w:p w14:paraId="03FBA2A4">
      <w:pPr>
        <w:pStyle w:val="5"/>
        <w:widowControl/>
        <w:shd w:val="clear" w:color="auto" w:fill="FFFFFF"/>
        <w:jc w:val="center"/>
        <w:rPr>
          <w:rFonts w:ascii="微软雅黑" w:hAnsi="微软雅黑" w:eastAsia="微软雅黑" w:cs="微软雅黑"/>
          <w:color w:val="000000"/>
        </w:rPr>
      </w:pPr>
      <w:bookmarkStart w:id="3" w:name="_GoBack"/>
      <w:bookmarkEnd w:id="3"/>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64D3F9FB">
      <w:pPr>
        <w:pStyle w:val="5"/>
        <w:widowControl/>
        <w:shd w:val="clear" w:color="auto" w:fill="FFFFFF"/>
        <w:spacing w:line="560" w:lineRule="atLeast"/>
        <w:ind w:firstLine="422"/>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3C0ACC57">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2AF4A960">
      <w:pPr>
        <w:pStyle w:val="5"/>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一、部门</w:t>
      </w:r>
      <w:r>
        <w:rPr>
          <w:rFonts w:hint="eastAsia" w:ascii="仿宋_GB2312" w:hAnsi="微软雅黑" w:eastAsia="仿宋_GB2312" w:cs="仿宋_GB2312"/>
          <w:color w:val="000000"/>
          <w:sz w:val="32"/>
          <w:szCs w:val="32"/>
          <w:shd w:val="clear" w:color="auto" w:fill="FFFFFF"/>
        </w:rPr>
        <w:t>（单位）职责 </w:t>
      </w:r>
    </w:p>
    <w:p w14:paraId="1251A5DA">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 </w:t>
      </w:r>
    </w:p>
    <w:p w14:paraId="075FB85B">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2025年部门（单位）预算表</w:t>
      </w:r>
      <w:r>
        <w:rPr>
          <w:rFonts w:hint="eastAsia" w:ascii="楷体" w:hAnsi="楷体" w:eastAsia="楷体" w:cs="楷体"/>
          <w:color w:val="000000"/>
          <w:sz w:val="32"/>
          <w:szCs w:val="32"/>
          <w:shd w:val="clear" w:color="auto" w:fill="FFFFFF"/>
        </w:rPr>
        <w:t> </w:t>
      </w:r>
    </w:p>
    <w:p w14:paraId="4C96AE44">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75DC14F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2B647D9B">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3D2A3C61">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16CC974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161F974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36037FE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47414B0B">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46071464">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7237E284">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3B8C1D4A">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5C575C1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75C016C6">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0312734C">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5FA17622">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5188DD04">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1B1937A5">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3CB4ADA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770D1A76">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57CFB906">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 2025年部门（单位）预算情况说明</w:t>
      </w:r>
      <w:r>
        <w:rPr>
          <w:rFonts w:hint="eastAsia" w:ascii="楷体" w:hAnsi="楷体" w:eastAsia="楷体" w:cs="楷体"/>
          <w:color w:val="000000"/>
          <w:sz w:val="32"/>
          <w:szCs w:val="32"/>
          <w:shd w:val="clear" w:color="auto" w:fill="FFFFFF"/>
        </w:rPr>
        <w:t> </w:t>
      </w:r>
    </w:p>
    <w:p w14:paraId="66E70D42">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6319D1A2">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E294FBD">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FE70B37">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DF456E9">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76E3355">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09B2E9F4">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CD5E7F8">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7B13F38">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4EBFD95">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EE1B2CB">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85642D7">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95CFF3B">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1B34A9A">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28B1611">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1C34EBE">
      <w:pPr>
        <w:pStyle w:val="5"/>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3764D9FB">
      <w:pPr>
        <w:pStyle w:val="5"/>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2541CCEC">
      <w:pPr>
        <w:pStyle w:val="5"/>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30022967">
      <w:pPr>
        <w:pStyle w:val="5"/>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3D863291">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2AE97E6">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5BDD178A">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7E27F1E3">
      <w:pPr>
        <w:pStyle w:val="5"/>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46918A56">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50EB0BF2">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0777A23C">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517FA4A1">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0C48C63E">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3ADF104B">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44CFE5E4">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13182BDA">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570B3631">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6D4AB023">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4E31E4F8">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791F6C41">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68C5B7CF">
      <w:pPr>
        <w:pStyle w:val="5"/>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481C0DF6">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4AF10306">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02B08172">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5924BDB8">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05DAA40C">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324A3CD3">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3D3C5BB6">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62B57851">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18BFC32C">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7FE9CA0F">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  本办法自印发之日起实行。</w:t>
      </w:r>
    </w:p>
    <w:p w14:paraId="73AFA520">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2B1F8CF6">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 一、部门（单位）职责</w:t>
      </w:r>
      <w:r>
        <w:rPr>
          <w:rFonts w:hint="eastAsia" w:ascii="仿宋_GB2312" w:hAnsi="微软雅黑" w:eastAsia="仿宋_GB2312" w:cs="仿宋_GB2312"/>
          <w:color w:val="000000"/>
          <w:sz w:val="32"/>
          <w:szCs w:val="32"/>
          <w:shd w:val="clear" w:color="auto" w:fill="FFFFFF"/>
        </w:rPr>
        <w:t> </w:t>
      </w:r>
    </w:p>
    <w:p w14:paraId="126DB632">
      <w:pPr>
        <w:pStyle w:val="5"/>
        <w:widowControl/>
        <w:shd w:val="clear" w:color="auto" w:fill="FFFFFF"/>
        <w:ind w:firstLine="640"/>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（一）统筹管理事业编制人员，协助镇党委、镇政府调配事业编制人员在综合办事机构的定岗定责等工作；</w:t>
      </w:r>
    </w:p>
    <w:p w14:paraId="5C091B9A">
      <w:pPr>
        <w:pStyle w:val="5"/>
        <w:widowControl/>
        <w:shd w:val="clear" w:color="auto" w:fill="FFFFFF"/>
        <w:ind w:firstLine="640"/>
        <w:rPr>
          <w:rFonts w:ascii="仿宋_GB2312" w:hAnsi="微软雅黑" w:eastAsia="仿宋_GB2312" w:cs="仿宋_GB2312"/>
          <w:color w:val="000000"/>
          <w:sz w:val="32"/>
          <w:szCs w:val="32"/>
          <w:shd w:val="clear" w:color="auto" w:fill="FFFFFF"/>
        </w:rPr>
      </w:pPr>
      <w:r>
        <w:rPr>
          <w:rFonts w:hint="eastAsia" w:ascii="仿宋" w:hAnsi="仿宋" w:eastAsia="仿宋" w:cs="仿宋"/>
          <w:color w:val="000000"/>
          <w:sz w:val="32"/>
          <w:szCs w:val="32"/>
          <w:shd w:val="clear" w:color="auto" w:fill="FFFFFF"/>
        </w:rPr>
        <w:t>（二）</w:t>
      </w:r>
      <w:r>
        <w:rPr>
          <w:rFonts w:hint="eastAsia" w:ascii="仿宋_GB2312" w:hAnsi="微软雅黑" w:eastAsia="仿宋_GB2312" w:cs="仿宋_GB2312"/>
          <w:color w:val="000000"/>
          <w:sz w:val="32"/>
          <w:szCs w:val="32"/>
          <w:shd w:val="clear" w:color="auto" w:fill="FFFFFF"/>
        </w:rPr>
        <w:t>负责为乡镇综合办事机构提供服务保障工作；</w:t>
      </w:r>
    </w:p>
    <w:p w14:paraId="4BA8BA45">
      <w:pPr>
        <w:pStyle w:val="5"/>
        <w:widowControl/>
        <w:shd w:val="clear" w:color="auto" w:fill="FFFFFF"/>
        <w:ind w:firstLine="64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（三）负责乡镇退役军人服务保障工作；</w:t>
      </w:r>
    </w:p>
    <w:p w14:paraId="131728DD">
      <w:pPr>
        <w:pStyle w:val="5"/>
        <w:widowControl/>
        <w:shd w:val="clear" w:color="auto" w:fill="FFFFFF"/>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（四）负责完成镇党委、镇政府及上级业务部门交办的其他工作。</w:t>
      </w:r>
    </w:p>
    <w:p w14:paraId="0A9B7D65">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二、机构设置</w:t>
      </w:r>
      <w:r>
        <w:rPr>
          <w:rFonts w:hint="eastAsia" w:ascii="仿宋_GB2312" w:hAnsi="微软雅黑" w:eastAsia="仿宋_GB2312" w:cs="仿宋_GB2312"/>
          <w:color w:val="000000"/>
          <w:sz w:val="32"/>
          <w:szCs w:val="32"/>
          <w:shd w:val="clear" w:color="auto" w:fill="FFFFFF"/>
        </w:rPr>
        <w:t> </w:t>
      </w:r>
    </w:p>
    <w:p w14:paraId="73B50E7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鞍山市千山区大屯镇综合事务服务中心（部门名称或单位名称）2025年度部门（单位）预算仅包括鞍山市千山区大屯镇综合事务服务中心本级预算，无其他下属单位预算。</w:t>
      </w:r>
    </w:p>
    <w:p w14:paraId="5DE3A6AF">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部门（单位）预算表</w:t>
      </w:r>
      <w:r>
        <w:rPr>
          <w:rFonts w:hint="eastAsia" w:ascii="楷体" w:hAnsi="楷体" w:eastAsia="楷体" w:cs="楷体"/>
          <w:color w:val="000000"/>
          <w:sz w:val="32"/>
          <w:szCs w:val="32"/>
          <w:shd w:val="clear" w:color="auto" w:fill="FFFFFF"/>
        </w:rPr>
        <w:t> </w:t>
      </w:r>
    </w:p>
    <w:p w14:paraId="5E255119">
      <w:pPr>
        <w:pStyle w:val="5"/>
        <w:widowControl/>
        <w:shd w:val="clear" w:color="auto" w:fill="FFFFFF"/>
        <w:spacing w:line="560" w:lineRule="atLeas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2025年部门（单位）预算表（具体明细见附表） </w:t>
      </w:r>
    </w:p>
    <w:p w14:paraId="1CE4D4D0">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hint="eastAsia" w:ascii="宋体" w:hAnsi="宋体" w:eastAsia="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部门（单位）预算情况说明</w:t>
      </w:r>
      <w:r>
        <w:rPr>
          <w:rFonts w:hint="eastAsia" w:ascii="楷体" w:hAnsi="楷体" w:eastAsia="楷体" w:cs="楷体"/>
          <w:color w:val="000000"/>
          <w:sz w:val="32"/>
          <w:szCs w:val="32"/>
          <w:shd w:val="clear" w:color="auto" w:fill="FFFFFF"/>
        </w:rPr>
        <w:t> </w:t>
      </w:r>
    </w:p>
    <w:p w14:paraId="4A1CEBF4">
      <w:pPr>
        <w:pStyle w:val="5"/>
        <w:widowControl/>
        <w:shd w:val="clear" w:color="auto" w:fill="FFFFFF"/>
        <w:spacing w:line="560" w:lineRule="atLeast"/>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    一、收支预算的总体说明</w:t>
      </w:r>
      <w:r>
        <w:rPr>
          <w:rFonts w:hint="eastAsia" w:ascii="楷体" w:hAnsi="楷体" w:eastAsia="楷体" w:cs="楷体"/>
          <w:color w:val="000000"/>
          <w:sz w:val="32"/>
          <w:szCs w:val="32"/>
          <w:shd w:val="clear" w:color="auto" w:fill="FFFFFF"/>
        </w:rPr>
        <w:t> </w:t>
      </w:r>
    </w:p>
    <w:p w14:paraId="338CFB4D">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按照综合预算的原则，鞍山市千山区大屯镇综合事务服务中心部门及所属单位所有收入和支出均纳入部门预算管理，2025年收支总预算737万元。</w:t>
      </w:r>
    </w:p>
    <w:p w14:paraId="56AB1FD3">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（一）收入预算737万元，其中：</w:t>
      </w:r>
    </w:p>
    <w:p w14:paraId="0C9D8875">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一般公共预算拨款收入737万元；</w:t>
      </w:r>
    </w:p>
    <w:p w14:paraId="74F82314">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（二）支出预算737万元，其中：</w:t>
      </w:r>
    </w:p>
    <w:p w14:paraId="1E251569">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基本支出737万元；</w:t>
      </w:r>
    </w:p>
    <w:p w14:paraId="0BC1FF5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在支出预算中，其中一般公共服务支出523万元，社会保障和就业支出128万元，卫生健康支出31万元，住房保障支出55万元。</w:t>
      </w:r>
    </w:p>
    <w:p w14:paraId="1F25416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在支出预算中，其中机关运行经费支出64万元。</w:t>
      </w:r>
    </w:p>
    <w:p w14:paraId="16DA5158">
      <w:pPr>
        <w:pStyle w:val="5"/>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收支预算增减情况。2025年，鞍山市千山区大屯镇综合事务服务中心部门及所属单位部门收支预算737万元，比上年减少23万元，降低3%，减少的主要原因</w:t>
      </w:r>
      <w:bookmarkStart w:id="0" w:name="OLE_LINK3"/>
      <w:r>
        <w:rPr>
          <w:rFonts w:hint="eastAsia" w:ascii="仿宋_GB2312" w:hAnsi="微软雅黑" w:eastAsia="仿宋_GB2312" w:cs="仿宋_GB2312"/>
          <w:color w:val="000000"/>
          <w:sz w:val="32"/>
          <w:szCs w:val="32"/>
          <w:shd w:val="clear" w:color="auto" w:fill="FFFFFF"/>
        </w:rPr>
        <w:t>：一是继续贯彻落实中央八项规定和党政机关厉行节约有关要求，坚持精打细算、厉行节约，压减一般性支出；二是非急需、非刚性支出不予安排；三是“三公”经费预算比上年只减不增。</w:t>
      </w:r>
      <w:bookmarkEnd w:id="0"/>
    </w:p>
    <w:p w14:paraId="3996740D">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b/>
          <w:bCs/>
          <w:color w:val="000000"/>
          <w:sz w:val="32"/>
          <w:szCs w:val="32"/>
          <w:shd w:val="clear" w:color="auto" w:fill="FFFFFF"/>
        </w:rPr>
        <w:t>  二、财政拨款收支预算情况说明</w:t>
      </w:r>
      <w:r>
        <w:rPr>
          <w:rFonts w:hint="eastAsia" w:ascii="楷体" w:hAnsi="楷体" w:eastAsia="楷体" w:cs="楷体"/>
          <w:color w:val="000000"/>
          <w:sz w:val="32"/>
          <w:szCs w:val="32"/>
          <w:shd w:val="clear" w:color="auto" w:fill="FFFFFF"/>
        </w:rPr>
        <w:t> </w:t>
      </w:r>
    </w:p>
    <w:p w14:paraId="3F9728E2">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鞍山市千山区大屯镇综合事务服务中心部门及所属单位2025年财政拨款收支总预算737万元。收入预算为一般公共预算拨款，无政府性基金预算拨款和国有资本经营预算拨款，包括：当年财政拨款收入737万元，；支出预算按功能支出包括：一般公共服务支出523万元，社会保障和就业支出128万元、卫生健康支出31万元，住房保障支出55万元；按经济支出包括:工资福利支出650万元，商品和服务支出54万元，对个人和家庭的补助23万元。 </w:t>
      </w:r>
    </w:p>
    <w:p w14:paraId="3A3AF65D">
      <w:pPr>
        <w:pStyle w:val="5"/>
        <w:widowControl/>
        <w:shd w:val="clear" w:color="auto" w:fill="FFFFFF"/>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财政拨款收支预算增减情况。2025年，鞍山市千山区大屯镇综合事务服务中心部门及所属单位部门财政拨款收支预算737万元，比上年减少23万元，降低3%。财政拨款收入同比减少的主要原因：：一是继续贯彻落实中央八项规定和党政机关厉行节约有关要求，坚持精打细算、厉行节约，压减一般性支出；二是非急需、非刚性支出不予安排；三是“三公”经费预算比上年只减不增。</w:t>
      </w:r>
    </w:p>
    <w:p w14:paraId="7CD45415">
      <w:pPr>
        <w:pStyle w:val="5"/>
        <w:widowControl/>
        <w:shd w:val="clear" w:color="auto" w:fill="FFFFFF"/>
        <w:rPr>
          <w:rFonts w:ascii="微软雅黑" w:hAnsi="微软雅黑" w:eastAsia="微软雅黑" w:cs="微软雅黑"/>
          <w:color w:val="000000"/>
        </w:rPr>
      </w:pPr>
      <w:r>
        <w:rPr>
          <w:rFonts w:hint="eastAsia" w:ascii="楷体" w:hAnsi="楷体" w:eastAsia="楷体" w:cs="楷体"/>
          <w:color w:val="000000"/>
          <w:sz w:val="32"/>
          <w:szCs w:val="32"/>
          <w:shd w:val="clear" w:color="auto" w:fill="FFFFFF"/>
        </w:rPr>
        <w:t>    三、</w:t>
      </w:r>
      <w:r>
        <w:rPr>
          <w:rFonts w:hint="eastAsia" w:ascii="楷体" w:hAnsi="楷体" w:eastAsia="楷体" w:cs="楷体"/>
          <w:b/>
          <w:bCs/>
          <w:color w:val="000000"/>
          <w:sz w:val="32"/>
          <w:szCs w:val="32"/>
          <w:shd w:val="clear" w:color="auto" w:fill="FFFFFF"/>
        </w:rPr>
        <w:t>一般公共预算基本支出情况说明</w:t>
      </w:r>
    </w:p>
    <w:p w14:paraId="4C8B23A8">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鞍山市千山区大屯镇综合事务服务中心部门及所属单位2025年一般公共预算基本支出737 万元，其中工资福利支出650万元，商品和服务支出54万元，对个人和家庭补助支出23万元。</w:t>
      </w:r>
    </w:p>
    <w:p w14:paraId="2A98E59F">
      <w:pPr>
        <w:pStyle w:val="5"/>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人员经费（即工资福利支出与对个人和家庭补助支出之和）673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3731CFE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54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3572911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四、“三公”经费预算情况说明（请注意增减原因要与数字逻辑关系相符）</w:t>
      </w:r>
      <w:r>
        <w:rPr>
          <w:rFonts w:hint="eastAsia" w:ascii="楷体" w:hAnsi="楷体" w:eastAsia="楷体" w:cs="楷体"/>
          <w:color w:val="000000"/>
          <w:sz w:val="32"/>
          <w:szCs w:val="32"/>
          <w:shd w:val="clear" w:color="auto" w:fill="FFFFFF"/>
        </w:rPr>
        <w:t> </w:t>
      </w:r>
    </w:p>
    <w:p w14:paraId="0E39FDB7">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2025年财政拨款预算安排的“三公”经费预算数0万元，比上年预算数减少0万元，下降0%。</w:t>
      </w:r>
    </w:p>
    <w:p w14:paraId="5A60BF16">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hint="eastAsia" w:ascii="楷体" w:hAnsi="楷体" w:eastAsia="楷体" w:cs="楷体"/>
          <w:color w:val="000000"/>
          <w:sz w:val="32"/>
          <w:szCs w:val="32"/>
          <w:shd w:val="clear" w:color="auto" w:fill="FFFFFF"/>
        </w:rPr>
        <w:t> </w:t>
      </w:r>
    </w:p>
    <w:p w14:paraId="18FCB4FA">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 </w:t>
      </w:r>
    </w:p>
    <w:p w14:paraId="55109BFD">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机关（事业）运行经费预算为64万元，主要包括本部门的办公及印刷费、邮电费、差旅费、会议费、福利费、日常维修费、专用材料及一般设备购置费、办公用房水电费、办公用房取暖费、办公用房物业管理费、公务用车运行维护费以及其他费用。</w:t>
      </w:r>
    </w:p>
    <w:p w14:paraId="7092B8B7">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w:t>
      </w:r>
      <w:bookmarkStart w:id="1" w:name="OLE_LINK7"/>
      <w:bookmarkStart w:id="2" w:name="OLE_LINK6"/>
      <w:r>
        <w:rPr>
          <w:rFonts w:hint="eastAsia" w:ascii="仿宋_GB2312" w:hAnsi="微软雅黑" w:eastAsia="仿宋_GB2312" w:cs="仿宋_GB2312"/>
          <w:color w:val="000000"/>
          <w:sz w:val="32"/>
          <w:szCs w:val="32"/>
          <w:shd w:val="clear" w:color="auto" w:fill="FFFFFF"/>
        </w:rPr>
        <w:t>政府采购预算安排情况</w:t>
      </w:r>
      <w:bookmarkEnd w:id="1"/>
      <w:bookmarkEnd w:id="2"/>
      <w:r>
        <w:rPr>
          <w:rFonts w:hint="eastAsia" w:ascii="仿宋_GB2312" w:hAnsi="微软雅黑" w:eastAsia="仿宋_GB2312" w:cs="仿宋_GB2312"/>
          <w:color w:val="000000"/>
          <w:sz w:val="32"/>
          <w:szCs w:val="32"/>
          <w:shd w:val="clear" w:color="auto" w:fill="FFFFFF"/>
        </w:rPr>
        <w:t> </w:t>
      </w:r>
    </w:p>
    <w:p w14:paraId="65C9E73C">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2025年政府采购预算0万元，其中：货物采购0万元，工程采购0万元，服务采购0万元。</w:t>
      </w:r>
    </w:p>
    <w:p w14:paraId="1146DB34">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（三）政府购买服务预算安排情况 </w:t>
      </w:r>
    </w:p>
    <w:p w14:paraId="0E65E405">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2025年政府购买服务预算0万元 。 </w:t>
      </w:r>
    </w:p>
    <w:p w14:paraId="70A15A28">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（四）国有资产占有使用情况 </w:t>
      </w:r>
    </w:p>
    <w:p w14:paraId="68311298">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截至2024年12月，鞍山市千山区大屯镇综合事务服务中心及所属单位共有车辆0辆。</w:t>
      </w:r>
    </w:p>
    <w:p w14:paraId="4AABF1C1">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单位价值50万元以上有通用设备0台（套），单位价值100万元以上专业设备0台（套）。 </w:t>
      </w:r>
    </w:p>
    <w:p w14:paraId="4D0BE062">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2025年年初预算购置车辆0台，金额0万元。</w:t>
      </w:r>
    </w:p>
    <w:p w14:paraId="50F02E94">
      <w:pPr>
        <w:pStyle w:val="5"/>
        <w:widowControl/>
        <w:shd w:val="clear" w:color="auto" w:fill="FFFFFF"/>
        <w:spacing w:line="560" w:lineRule="atLeast"/>
        <w:ind w:firstLine="420"/>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 </w:t>
      </w:r>
    </w:p>
    <w:p w14:paraId="65E464C6">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根据预算绩效管理要求，2025年应编制部门（单位）整体绩效目标共1个，实际编制部门（单位）整体绩效目标共1个，编制覆盖率（实际编制部门（单位）整体绩效目标/应编制部门（单位）整体绩效目标为100%。</w:t>
      </w:r>
    </w:p>
    <w:p w14:paraId="23107C31">
      <w:pPr>
        <w:pStyle w:val="5"/>
        <w:widowControl/>
        <w:shd w:val="clear" w:color="auto" w:fill="FFFFFF"/>
        <w:ind w:firstLine="620"/>
        <w:jc w:val="left"/>
        <w:rPr>
          <w:rFonts w:ascii="微软雅黑" w:hAnsi="微软雅黑" w:eastAsia="微软雅黑" w:cs="微软雅黑"/>
          <w:color w:val="000000"/>
        </w:rPr>
      </w:pPr>
      <w:r>
        <w:rPr>
          <w:rFonts w:hint="eastAsia" w:ascii="仿宋_GB2312" w:hAnsi="微软雅黑" w:eastAsia="仿宋_GB2312" w:cs="仿宋_GB2312"/>
          <w:color w:val="000000"/>
          <w:sz w:val="31"/>
          <w:szCs w:val="31"/>
          <w:shd w:val="clear" w:color="auto" w:fill="FFFFFF"/>
        </w:rPr>
        <w:t>2025年应编制项目绩效目标（包括特定目标类和其他运转类）</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个，实际编制项目绩效目标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个，涉及资金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万元，编制项目绩效目标的项目覆盖率（实际编制绩效目标的数量/应编制绩效目标的数量）为</w:t>
      </w:r>
      <w:r>
        <w:rPr>
          <w:rFonts w:ascii="仿宋_GB2312" w:hAnsi="微软雅黑" w:eastAsia="仿宋_GB2312" w:cs="仿宋_GB2312"/>
          <w:color w:val="000000"/>
          <w:sz w:val="32"/>
          <w:szCs w:val="32"/>
          <w:shd w:val="clear" w:color="auto" w:fill="FFFFFF"/>
        </w:rPr>
        <w:t xml:space="preserve">   </w:t>
      </w:r>
      <w:r>
        <w:rPr>
          <w:rFonts w:hint="eastAsia" w:ascii="仿宋_GB2312" w:hAnsi="微软雅黑" w:eastAsia="仿宋_GB2312" w:cs="仿宋_GB2312"/>
          <w:color w:val="000000"/>
          <w:sz w:val="31"/>
          <w:szCs w:val="31"/>
          <w:shd w:val="clear" w:color="auto" w:fill="FFFFFF"/>
        </w:rPr>
        <w:t>%。</w:t>
      </w:r>
    </w:p>
    <w:p w14:paraId="7F9A3928">
      <w:pPr>
        <w:pStyle w:val="5"/>
        <w:widowControl/>
        <w:shd w:val="clear" w:color="auto" w:fill="FFFFFF"/>
        <w:spacing w:line="560" w:lineRule="atLeast"/>
        <w:ind w:firstLine="420"/>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 </w:t>
      </w:r>
    </w:p>
    <w:p w14:paraId="5D558AB4">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预算中无政府性基金预算拨款支出，项目支出中无特定目标类项目，无债务支出预算，无购买服务预算，因此“政府性基金预算支出表”、“部门预算项目（政策）绩效目标表”、“债务支出预算表”、“政府采购预算安排预算表”“政府购买服务支出预算表”5张表中没有数据。</w:t>
      </w:r>
    </w:p>
    <w:p w14:paraId="78902C26">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5D8F579B">
      <w:pPr>
        <w:pStyle w:val="5"/>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7CDBB34D">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3E4FD934">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18B2526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4225DD0D">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4C938DB6">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6D7E4D1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657D587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3ADCD17C">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45B74894">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660852C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1BEEEDF5">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163466DD">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36F58FB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C1C0307">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7F544C35">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5A31615D">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0CEA5DE2">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7F9BE3C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4D02728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2F808483">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16AA69D7">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1218F44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0BBA7112">
      <w:pPr>
        <w:pStyle w:val="5"/>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5EA30A06">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27EBB48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w:t>
      </w:r>
    </w:p>
    <w:p w14:paraId="7F60C0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818DE"/>
    <w:rsid w:val="00052B01"/>
    <w:rsid w:val="00075C0A"/>
    <w:rsid w:val="00111476"/>
    <w:rsid w:val="00175420"/>
    <w:rsid w:val="0018731D"/>
    <w:rsid w:val="001B3D7D"/>
    <w:rsid w:val="00291490"/>
    <w:rsid w:val="00297F31"/>
    <w:rsid w:val="002D2408"/>
    <w:rsid w:val="00303760"/>
    <w:rsid w:val="00407C99"/>
    <w:rsid w:val="004818DE"/>
    <w:rsid w:val="004B3576"/>
    <w:rsid w:val="00566998"/>
    <w:rsid w:val="00581B44"/>
    <w:rsid w:val="005C2E6E"/>
    <w:rsid w:val="0066617C"/>
    <w:rsid w:val="00667BEA"/>
    <w:rsid w:val="006A7A0D"/>
    <w:rsid w:val="00755DCF"/>
    <w:rsid w:val="007713E2"/>
    <w:rsid w:val="008073D8"/>
    <w:rsid w:val="00850E05"/>
    <w:rsid w:val="00883301"/>
    <w:rsid w:val="008B4BD4"/>
    <w:rsid w:val="008D177E"/>
    <w:rsid w:val="008E1BC8"/>
    <w:rsid w:val="00923296"/>
    <w:rsid w:val="00990E3D"/>
    <w:rsid w:val="00AE1999"/>
    <w:rsid w:val="00AE4738"/>
    <w:rsid w:val="00C029DA"/>
    <w:rsid w:val="00CD412F"/>
    <w:rsid w:val="00CF5274"/>
    <w:rsid w:val="00DF03C8"/>
    <w:rsid w:val="00EB59A4"/>
    <w:rsid w:val="00EC54C3"/>
    <w:rsid w:val="00EE0815"/>
    <w:rsid w:val="00EE609A"/>
    <w:rsid w:val="00F75F9D"/>
    <w:rsid w:val="00FE1942"/>
    <w:rsid w:val="00FF657D"/>
    <w:rsid w:val="25E22D30"/>
    <w:rsid w:val="44492AFD"/>
    <w:rsid w:val="4D952D2E"/>
    <w:rsid w:val="586C6306"/>
    <w:rsid w:val="60B27518"/>
    <w:rsid w:val="69790883"/>
    <w:rsid w:val="6FC64EBD"/>
    <w:rsid w:val="757A1C0A"/>
    <w:rsid w:val="77A25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eastAsia="宋体"/>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文档结构图 字符"/>
    <w:basedOn w:val="7"/>
    <w:link w:val="2"/>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5337</Words>
  <Characters>5486</Characters>
  <Lines>41</Lines>
  <Paragraphs>11</Paragraphs>
  <TotalTime>126</TotalTime>
  <ScaleCrop>false</ScaleCrop>
  <LinksUpToDate>false</LinksUpToDate>
  <CharactersWithSpaces>5700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2025-01-17T06:50:18Z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