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8D396">
      <w:pPr>
        <w:pStyle w:val="5"/>
        <w:widowControl/>
        <w:shd w:val="clear" w:color="auto" w:fill="FFFFFF"/>
        <w:jc w:val="left"/>
        <w:rPr>
          <w:rFonts w:ascii="微软雅黑" w:hAnsi="微软雅黑" w:eastAsia="微软雅黑" w:cs="微软雅黑"/>
          <w:color w:val="000000"/>
        </w:rPr>
      </w:pPr>
      <w:r>
        <w:rPr>
          <w:rFonts w:hint="eastAsia" w:ascii="宋体" w:hAnsi="宋体" w:eastAsia="宋体" w:cs="宋体"/>
          <w:b/>
          <w:bCs/>
          <w:color w:val="000000"/>
          <w:sz w:val="32"/>
          <w:szCs w:val="32"/>
          <w:shd w:val="clear" w:color="auto" w:fill="FFFFFF"/>
        </w:rPr>
        <w:t>附件2</w:t>
      </w:r>
    </w:p>
    <w:p w14:paraId="38239A2F">
      <w:pPr>
        <w:pStyle w:val="5"/>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611823F2">
      <w:pPr>
        <w:pStyle w:val="5"/>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131909EA">
      <w:pPr>
        <w:pStyle w:val="5"/>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39CAA8CA">
      <w:pPr>
        <w:pStyle w:val="5"/>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5F156BD0">
      <w:pPr>
        <w:pStyle w:val="5"/>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3829103D">
      <w:pPr>
        <w:pStyle w:val="5"/>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015EACAB">
      <w:pPr>
        <w:pStyle w:val="5"/>
        <w:widowControl/>
        <w:shd w:val="clear" w:color="auto" w:fill="FFFFFF"/>
        <w:jc w:val="center"/>
        <w:rPr>
          <w:rFonts w:ascii="微软雅黑" w:hAnsi="微软雅黑" w:eastAsia="微软雅黑" w:cs="微软雅黑"/>
          <w:color w:val="000000"/>
        </w:rPr>
      </w:pPr>
      <w:r>
        <w:rPr>
          <w:rFonts w:hint="eastAsia" w:ascii="Times New Roman" w:hAnsi="Times New Roman" w:eastAsia="微软雅黑" w:cs="Times New Roman"/>
          <w:b/>
          <w:bCs/>
          <w:color w:val="000000"/>
          <w:sz w:val="36"/>
          <w:szCs w:val="36"/>
          <w:shd w:val="clear" w:color="auto" w:fill="FFFFFF"/>
        </w:rPr>
        <w:t>大屯中心校</w:t>
      </w:r>
    </w:p>
    <w:p w14:paraId="19D27152">
      <w:pPr>
        <w:pStyle w:val="5"/>
        <w:widowControl/>
        <w:shd w:val="clear" w:color="auto" w:fill="FFFFFF"/>
        <w:jc w:val="center"/>
        <w:rPr>
          <w:rFonts w:ascii="微软雅黑" w:hAnsi="微软雅黑" w:eastAsia="微软雅黑" w:cs="微软雅黑"/>
          <w:color w:val="000000"/>
        </w:rPr>
      </w:pPr>
      <w:r>
        <w:rPr>
          <w:rFonts w:hint="eastAsia" w:ascii="宋体" w:hAnsi="宋体" w:eastAsia="宋体" w:cs="宋体"/>
          <w:b/>
          <w:bCs/>
          <w:color w:val="000000"/>
          <w:sz w:val="44"/>
          <w:szCs w:val="44"/>
          <w:shd w:val="clear" w:color="auto" w:fill="FFFFFF"/>
        </w:rPr>
        <w:t>2025年度部门（单位）预算</w:t>
      </w:r>
    </w:p>
    <w:p w14:paraId="3A833D4D">
      <w:pPr>
        <w:pStyle w:val="5"/>
        <w:widowControl/>
        <w:shd w:val="clear" w:color="auto" w:fill="FFFFFF"/>
        <w:jc w:val="center"/>
        <w:rPr>
          <w:rFonts w:ascii="黑体" w:hAnsi="宋体" w:eastAsia="黑体" w:cs="黑体"/>
          <w:b/>
          <w:bCs/>
          <w:color w:val="000000"/>
          <w:sz w:val="32"/>
          <w:szCs w:val="32"/>
          <w:shd w:val="clear" w:color="auto" w:fill="FFFFFF"/>
        </w:rPr>
      </w:pPr>
    </w:p>
    <w:p w14:paraId="766AC4C6">
      <w:pPr>
        <w:pStyle w:val="5"/>
        <w:widowControl/>
        <w:shd w:val="clear" w:color="auto" w:fill="FFFFFF"/>
        <w:jc w:val="center"/>
        <w:rPr>
          <w:rFonts w:ascii="黑体" w:hAnsi="宋体" w:eastAsia="黑体" w:cs="黑体"/>
          <w:b/>
          <w:bCs/>
          <w:color w:val="000000"/>
          <w:sz w:val="32"/>
          <w:szCs w:val="32"/>
          <w:shd w:val="clear" w:color="auto" w:fill="FFFFFF"/>
        </w:rPr>
      </w:pPr>
    </w:p>
    <w:p w14:paraId="44ED6C57">
      <w:pPr>
        <w:pStyle w:val="5"/>
        <w:widowControl/>
        <w:shd w:val="clear" w:color="auto" w:fill="FFFFFF"/>
        <w:jc w:val="center"/>
        <w:rPr>
          <w:rFonts w:ascii="黑体" w:hAnsi="宋体" w:eastAsia="黑体" w:cs="黑体"/>
          <w:b/>
          <w:bCs/>
          <w:color w:val="000000"/>
          <w:sz w:val="32"/>
          <w:szCs w:val="32"/>
          <w:shd w:val="clear" w:color="auto" w:fill="FFFFFF"/>
        </w:rPr>
      </w:pPr>
    </w:p>
    <w:p w14:paraId="49C220F9">
      <w:pPr>
        <w:pStyle w:val="5"/>
        <w:widowControl/>
        <w:shd w:val="clear" w:color="auto" w:fill="FFFFFF"/>
        <w:jc w:val="center"/>
        <w:rPr>
          <w:rFonts w:ascii="黑体" w:hAnsi="宋体" w:eastAsia="黑体" w:cs="黑体"/>
          <w:b/>
          <w:bCs/>
          <w:color w:val="000000"/>
          <w:sz w:val="32"/>
          <w:szCs w:val="32"/>
          <w:shd w:val="clear" w:color="auto" w:fill="FFFFFF"/>
        </w:rPr>
      </w:pPr>
    </w:p>
    <w:p w14:paraId="5707587F">
      <w:pPr>
        <w:pStyle w:val="5"/>
        <w:widowControl/>
        <w:shd w:val="clear" w:color="auto" w:fill="FFFFFF"/>
        <w:jc w:val="center"/>
        <w:rPr>
          <w:rFonts w:ascii="黑体" w:hAnsi="宋体" w:eastAsia="黑体" w:cs="黑体"/>
          <w:b/>
          <w:bCs/>
          <w:color w:val="000000"/>
          <w:sz w:val="32"/>
          <w:szCs w:val="32"/>
          <w:shd w:val="clear" w:color="auto" w:fill="FFFFFF"/>
        </w:rPr>
      </w:pPr>
    </w:p>
    <w:p w14:paraId="14A4CD95">
      <w:pPr>
        <w:pStyle w:val="5"/>
        <w:widowControl/>
        <w:shd w:val="clear" w:color="auto" w:fill="FFFFFF"/>
        <w:jc w:val="center"/>
        <w:rPr>
          <w:rFonts w:ascii="黑体" w:hAnsi="宋体" w:eastAsia="黑体" w:cs="黑体"/>
          <w:b/>
          <w:bCs/>
          <w:color w:val="000000"/>
          <w:sz w:val="32"/>
          <w:szCs w:val="32"/>
          <w:shd w:val="clear" w:color="auto" w:fill="FFFFFF"/>
        </w:rPr>
      </w:pPr>
    </w:p>
    <w:p w14:paraId="4CA681C2">
      <w:pPr>
        <w:pStyle w:val="5"/>
        <w:widowControl/>
        <w:shd w:val="clear" w:color="auto" w:fill="FFFFFF"/>
        <w:jc w:val="center"/>
        <w:rPr>
          <w:rFonts w:ascii="黑体" w:hAnsi="宋体" w:eastAsia="黑体" w:cs="黑体"/>
          <w:b/>
          <w:bCs/>
          <w:color w:val="000000"/>
          <w:sz w:val="32"/>
          <w:szCs w:val="32"/>
          <w:shd w:val="clear" w:color="auto" w:fill="FFFFFF"/>
        </w:rPr>
      </w:pPr>
    </w:p>
    <w:p w14:paraId="51C2E97C">
      <w:pPr>
        <w:pStyle w:val="5"/>
        <w:widowControl/>
        <w:shd w:val="clear" w:color="auto" w:fill="FFFFFF"/>
        <w:jc w:val="center"/>
        <w:rPr>
          <w:rFonts w:ascii="黑体" w:hAnsi="宋体" w:eastAsia="黑体" w:cs="黑体"/>
          <w:b/>
          <w:bCs/>
          <w:color w:val="000000"/>
          <w:sz w:val="32"/>
          <w:szCs w:val="32"/>
          <w:shd w:val="clear" w:color="auto" w:fill="FFFFFF"/>
        </w:rPr>
      </w:pPr>
    </w:p>
    <w:p w14:paraId="1CE308C5">
      <w:pPr>
        <w:pStyle w:val="5"/>
        <w:widowControl/>
        <w:shd w:val="clear" w:color="auto" w:fill="FFFFFF"/>
        <w:jc w:val="center"/>
        <w:rPr>
          <w:rFonts w:ascii="黑体" w:hAnsi="宋体" w:eastAsia="黑体" w:cs="黑体"/>
          <w:b/>
          <w:bCs/>
          <w:color w:val="000000"/>
          <w:sz w:val="32"/>
          <w:szCs w:val="32"/>
          <w:shd w:val="clear" w:color="auto" w:fill="FFFFFF"/>
        </w:rPr>
      </w:pPr>
    </w:p>
    <w:p w14:paraId="6C272783">
      <w:pPr>
        <w:pStyle w:val="5"/>
        <w:widowControl/>
        <w:shd w:val="clear" w:color="auto" w:fill="FFFFFF"/>
        <w:jc w:val="center"/>
        <w:rPr>
          <w:rFonts w:ascii="黑体" w:hAnsi="宋体" w:eastAsia="黑体" w:cs="黑体"/>
          <w:b/>
          <w:bCs/>
          <w:color w:val="000000"/>
          <w:sz w:val="32"/>
          <w:szCs w:val="32"/>
          <w:shd w:val="clear" w:color="auto" w:fill="FFFFFF"/>
        </w:rPr>
      </w:pPr>
    </w:p>
    <w:p w14:paraId="20A8CE0B">
      <w:pPr>
        <w:pStyle w:val="5"/>
        <w:widowControl/>
        <w:shd w:val="clear" w:color="auto" w:fill="FFFFFF"/>
        <w:jc w:val="center"/>
        <w:rPr>
          <w:rFonts w:ascii="黑体" w:hAnsi="宋体" w:eastAsia="黑体" w:cs="黑体"/>
          <w:b/>
          <w:bCs/>
          <w:color w:val="000000"/>
          <w:sz w:val="32"/>
          <w:szCs w:val="32"/>
          <w:shd w:val="clear" w:color="auto" w:fill="FFFFFF"/>
        </w:rPr>
      </w:pPr>
    </w:p>
    <w:p w14:paraId="09889347">
      <w:pPr>
        <w:pStyle w:val="5"/>
        <w:widowControl/>
        <w:shd w:val="clear" w:color="auto" w:fill="FFFFFF"/>
        <w:jc w:val="center"/>
        <w:rPr>
          <w:rFonts w:ascii="黑体" w:hAnsi="宋体" w:eastAsia="黑体" w:cs="黑体"/>
          <w:b/>
          <w:bCs/>
          <w:color w:val="000000"/>
          <w:sz w:val="32"/>
          <w:szCs w:val="32"/>
          <w:shd w:val="clear" w:color="auto" w:fill="FFFFFF"/>
        </w:rPr>
      </w:pPr>
    </w:p>
    <w:p w14:paraId="601CACE0">
      <w:pPr>
        <w:pStyle w:val="5"/>
        <w:widowControl/>
        <w:shd w:val="clear" w:color="auto" w:fill="FFFFFF"/>
        <w:jc w:val="center"/>
        <w:rPr>
          <w:rFonts w:ascii="黑体" w:hAnsi="宋体" w:eastAsia="黑体" w:cs="黑体"/>
          <w:b/>
          <w:bCs/>
          <w:color w:val="000000"/>
          <w:sz w:val="32"/>
          <w:szCs w:val="32"/>
          <w:shd w:val="clear" w:color="auto" w:fill="FFFFFF"/>
        </w:rPr>
      </w:pPr>
    </w:p>
    <w:p w14:paraId="462BA6CB">
      <w:pPr>
        <w:pStyle w:val="5"/>
        <w:widowControl/>
        <w:shd w:val="clear" w:color="auto" w:fill="FFFFFF"/>
        <w:jc w:val="center"/>
        <w:rPr>
          <w:rFonts w:ascii="微软雅黑" w:hAnsi="微软雅黑" w:eastAsia="微软雅黑" w:cs="微软雅黑"/>
          <w:color w:val="000000"/>
        </w:rPr>
      </w:pPr>
      <w:bookmarkStart w:id="1" w:name="_GoBack"/>
      <w:bookmarkEnd w:id="1"/>
      <w:r>
        <w:rPr>
          <w:rFonts w:ascii="黑体" w:hAnsi="宋体" w:eastAsia="黑体" w:cs="黑体"/>
          <w:b/>
          <w:bCs/>
          <w:color w:val="000000"/>
          <w:sz w:val="32"/>
          <w:szCs w:val="32"/>
          <w:shd w:val="clear" w:color="auto" w:fill="FFFFFF"/>
        </w:rPr>
        <w:t>目</w:t>
      </w:r>
      <w:r>
        <w:rPr>
          <w:rFonts w:hint="eastAsia" w:ascii="黑体" w:hAnsi="宋体" w:eastAsia="黑体" w:cs="黑体"/>
          <w:b/>
          <w:bCs/>
          <w:color w:val="000000"/>
          <w:sz w:val="32"/>
          <w:szCs w:val="32"/>
          <w:shd w:val="clear" w:color="auto" w:fill="FFFFFF"/>
        </w:rPr>
        <w:t>  录</w:t>
      </w:r>
    </w:p>
    <w:p w14:paraId="2EBABFB6">
      <w:pPr>
        <w:pStyle w:val="5"/>
        <w:widowControl/>
        <w:shd w:val="clear" w:color="auto" w:fill="FFFFFF"/>
        <w:spacing w:line="560" w:lineRule="atLeast"/>
        <w:ind w:firstLine="422"/>
        <w:jc w:val="left"/>
        <w:rPr>
          <w:rFonts w:ascii="微软雅黑" w:hAnsi="微软雅黑" w:eastAsia="微软雅黑" w:cs="微软雅黑"/>
          <w:color w:val="000000"/>
        </w:rPr>
      </w:pPr>
      <w:r>
        <w:rPr>
          <w:rFonts w:ascii="楷体" w:hAnsi="楷体" w:eastAsia="楷体" w:cs="楷体"/>
          <w:b/>
          <w:bCs/>
          <w:color w:val="000000"/>
          <w:sz w:val="32"/>
          <w:szCs w:val="32"/>
          <w:shd w:val="clear" w:color="auto" w:fill="FFFFFF"/>
        </w:rPr>
        <w:t>第一部</w:t>
      </w:r>
      <w:r>
        <w:rPr>
          <w:rFonts w:hint="eastAsia" w:ascii="楷体" w:hAnsi="楷体" w:eastAsia="楷体" w:cs="楷体"/>
          <w:b/>
          <w:bCs/>
          <w:color w:val="000000"/>
          <w:sz w:val="32"/>
          <w:szCs w:val="32"/>
          <w:shd w:val="clear" w:color="auto" w:fill="FFFFFF"/>
        </w:rPr>
        <w:t>分 部门预算公开管理文件</w:t>
      </w:r>
      <w:r>
        <w:rPr>
          <w:rFonts w:hint="eastAsia" w:ascii="楷体" w:hAnsi="楷体" w:eastAsia="楷体" w:cs="楷体"/>
          <w:color w:val="000000"/>
          <w:sz w:val="32"/>
          <w:szCs w:val="32"/>
          <w:shd w:val="clear" w:color="auto" w:fill="FFFFFF"/>
        </w:rPr>
        <w:t> </w:t>
      </w:r>
    </w:p>
    <w:p w14:paraId="5442510D">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27121FE1">
      <w:pPr>
        <w:pStyle w:val="5"/>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一、部门</w:t>
      </w:r>
      <w:r>
        <w:rPr>
          <w:rFonts w:hint="eastAsia" w:ascii="仿宋_GB2312" w:hAnsi="微软雅黑" w:eastAsia="仿宋_GB2312" w:cs="仿宋_GB2312"/>
          <w:color w:val="000000"/>
          <w:sz w:val="32"/>
          <w:szCs w:val="32"/>
          <w:shd w:val="clear" w:color="auto" w:fill="FFFFFF"/>
        </w:rPr>
        <w:t>（单位）职责 </w:t>
      </w:r>
    </w:p>
    <w:p w14:paraId="1C0897DD">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二、机构设置 </w:t>
      </w:r>
    </w:p>
    <w:p w14:paraId="21D8BA9E">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2025年部门（单位）预算表</w:t>
      </w:r>
      <w:r>
        <w:rPr>
          <w:rFonts w:hint="eastAsia" w:ascii="楷体" w:hAnsi="楷体" w:eastAsia="楷体" w:cs="楷体"/>
          <w:color w:val="000000"/>
          <w:sz w:val="32"/>
          <w:szCs w:val="32"/>
          <w:shd w:val="clear" w:color="auto" w:fill="FFFFFF"/>
        </w:rPr>
        <w:t> </w:t>
      </w:r>
    </w:p>
    <w:p w14:paraId="6F193DEA">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一、收支预算总表</w:t>
      </w:r>
    </w:p>
    <w:p w14:paraId="19DAC881">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二、收入预算总表</w:t>
      </w:r>
    </w:p>
    <w:p w14:paraId="0051C83B">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三、支出预算总表</w:t>
      </w:r>
    </w:p>
    <w:p w14:paraId="2B479D51">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四、财政拨款收支预算总表</w:t>
      </w:r>
    </w:p>
    <w:p w14:paraId="6A114399">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五、一般公共预算支出表</w:t>
      </w:r>
    </w:p>
    <w:p w14:paraId="53177688">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六、一般公共预算基本支出表</w:t>
      </w:r>
    </w:p>
    <w:p w14:paraId="777F7B4D">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七、财政拨款预算“三公”经费支出表</w:t>
      </w:r>
    </w:p>
    <w:p w14:paraId="4EFD2AF6">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八、政府性基金预算支出表</w:t>
      </w:r>
    </w:p>
    <w:p w14:paraId="534479BF">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九、国有资本经营预算支出表</w:t>
      </w:r>
    </w:p>
    <w:p w14:paraId="38E90FC7">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十、项目支出预算表</w:t>
      </w:r>
    </w:p>
    <w:p w14:paraId="00D3A864">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十一、支出功能分类预算表</w:t>
      </w:r>
    </w:p>
    <w:p w14:paraId="30C10DC3">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十二、支出经济分类预算表（政府预算）</w:t>
      </w:r>
    </w:p>
    <w:p w14:paraId="5AB2F801">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十三、支出经济分类预算表（部门预算）</w:t>
      </w:r>
    </w:p>
    <w:p w14:paraId="1FF70616">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十四、债务支出预算表</w:t>
      </w:r>
    </w:p>
    <w:p w14:paraId="6BCA713B">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十五、政府采购支出预算表</w:t>
      </w:r>
    </w:p>
    <w:p w14:paraId="2889FDC2">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十六、政府购买服务支出预算表</w:t>
      </w:r>
    </w:p>
    <w:p w14:paraId="1E51EE33">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十七、部门（单位）整体绩效目标表</w:t>
      </w:r>
    </w:p>
    <w:p w14:paraId="59DFEFF9">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十八、部门预算项目（政策）绩效目标表</w:t>
      </w:r>
    </w:p>
    <w:p w14:paraId="6B6C8F91">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十九、部门管理专项资金预算表</w:t>
      </w:r>
    </w:p>
    <w:p w14:paraId="772D6515">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 2025年部门（单位）预算情况说明</w:t>
      </w:r>
      <w:r>
        <w:rPr>
          <w:rFonts w:hint="eastAsia" w:ascii="楷体" w:hAnsi="楷体" w:eastAsia="楷体" w:cs="楷体"/>
          <w:color w:val="000000"/>
          <w:sz w:val="32"/>
          <w:szCs w:val="32"/>
          <w:shd w:val="clear" w:color="auto" w:fill="FFFFFF"/>
        </w:rPr>
        <w:t> </w:t>
      </w:r>
    </w:p>
    <w:p w14:paraId="67F4497D">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2AC4BB85">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6647DB90">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1B06F32">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E102145">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8D3FAFA">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D492E7A">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741F56F">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F6B0378">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D34DDAF">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4568027">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4E14C9BD">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83ECD6D">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621362C4">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38AE42E5">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155412F">
      <w:pPr>
        <w:pStyle w:val="5"/>
        <w:widowControl/>
        <w:shd w:val="clear" w:color="auto" w:fill="FFFFFF"/>
        <w:spacing w:line="60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第一部分  部门预算公开管理文件</w:t>
      </w:r>
    </w:p>
    <w:p w14:paraId="6AB388A4">
      <w:pPr>
        <w:pStyle w:val="5"/>
        <w:widowControl/>
        <w:shd w:val="clear" w:color="auto" w:fill="FFFFFF"/>
        <w:spacing w:line="600" w:lineRule="atLeast"/>
        <w:jc w:val="center"/>
        <w:rPr>
          <w:rFonts w:ascii="微软雅黑" w:hAnsi="微软雅黑" w:eastAsia="微软雅黑" w:cs="微软雅黑"/>
          <w:color w:val="000000"/>
        </w:rPr>
      </w:pPr>
      <w:r>
        <w:rPr>
          <w:rFonts w:ascii="仿宋" w:hAnsi="仿宋" w:eastAsia="仿宋" w:cs="仿宋"/>
          <w:color w:val="333333"/>
          <w:sz w:val="32"/>
          <w:szCs w:val="32"/>
          <w:shd w:val="clear" w:color="auto" w:fill="FFFFFF"/>
        </w:rPr>
        <w:t>　鞍山市</w:t>
      </w:r>
      <w:r>
        <w:rPr>
          <w:rFonts w:hint="eastAsia" w:ascii="仿宋" w:hAnsi="仿宋" w:eastAsia="仿宋" w:cs="仿宋"/>
          <w:color w:val="333333"/>
          <w:sz w:val="32"/>
          <w:szCs w:val="32"/>
          <w:shd w:val="clear" w:color="auto" w:fill="FFFFFF"/>
        </w:rPr>
        <w:t>预决算信息公开管理暂行办法</w:t>
      </w:r>
    </w:p>
    <w:p w14:paraId="55C5021E">
      <w:pPr>
        <w:pStyle w:val="5"/>
        <w:widowControl/>
        <w:shd w:val="clear" w:color="auto" w:fill="FFFFFF"/>
        <w:spacing w:line="600" w:lineRule="atLeast"/>
        <w:jc w:val="center"/>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（鞍财预〔2019〕313号）</w:t>
      </w:r>
    </w:p>
    <w:p w14:paraId="0DAAA841">
      <w:pPr>
        <w:pStyle w:val="5"/>
        <w:widowControl/>
        <w:shd w:val="clear" w:color="auto" w:fill="FFFFFF"/>
        <w:spacing w:after="156"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第一章  公开原则</w:t>
      </w:r>
    </w:p>
    <w:p w14:paraId="7384E994">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0427CE2">
      <w:pPr>
        <w:pStyle w:val="5"/>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14:paraId="6F0109BA">
      <w:pPr>
        <w:pStyle w:val="5"/>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第三条  公开及时，内容准确，形式规范。方便社会监督，公开内容让公众找得着、看得懂、能监督。</w:t>
      </w:r>
    </w:p>
    <w:p w14:paraId="13928802">
      <w:pPr>
        <w:pStyle w:val="5"/>
        <w:widowControl/>
        <w:shd w:val="clear" w:color="auto" w:fill="FFFFFF"/>
        <w:spacing w:after="156" w:line="600" w:lineRule="atLeast"/>
        <w:jc w:val="center"/>
        <w:rPr>
          <w:rFonts w:ascii="微软雅黑" w:hAnsi="微软雅黑" w:eastAsia="微软雅黑" w:cs="微软雅黑"/>
          <w:color w:val="000000"/>
        </w:rPr>
      </w:pPr>
      <w:r>
        <w:rPr>
          <w:rFonts w:ascii="Tahoma" w:hAnsi="Tahoma" w:eastAsia="Tahoma" w:cs="Tahoma"/>
          <w:color w:val="111111"/>
          <w:sz w:val="18"/>
          <w:szCs w:val="18"/>
          <w:shd w:val="clear" w:color="auto" w:fill="FFFFFF"/>
        </w:rPr>
        <w:t>　</w:t>
      </w:r>
      <w:r>
        <w:rPr>
          <w:rFonts w:hint="eastAsia" w:ascii="黑体" w:hAnsi="宋体" w:eastAsia="黑体" w:cs="黑体"/>
          <w:color w:val="333333"/>
          <w:sz w:val="32"/>
          <w:szCs w:val="32"/>
          <w:shd w:val="clear" w:color="auto" w:fill="FFFFFF"/>
        </w:rPr>
        <w:t>第二章</w:t>
      </w:r>
      <w:r>
        <w:rPr>
          <w:rFonts w:hint="eastAsia" w:ascii="宋体" w:hAnsi="宋体" w:eastAsia="宋体" w:cs="宋体"/>
          <w:color w:val="333333"/>
          <w:sz w:val="32"/>
          <w:szCs w:val="32"/>
          <w:shd w:val="clear" w:color="auto" w:fill="FFFFFF"/>
        </w:rPr>
        <w:t>  </w:t>
      </w:r>
      <w:r>
        <w:rPr>
          <w:rFonts w:hint="eastAsia" w:ascii="黑体" w:hAnsi="宋体" w:eastAsia="黑体" w:cs="黑体"/>
          <w:color w:val="333333"/>
          <w:sz w:val="32"/>
          <w:szCs w:val="32"/>
          <w:shd w:val="clear" w:color="auto" w:fill="FFFFFF"/>
        </w:rPr>
        <w:t>公开主体和职责</w:t>
      </w:r>
      <w:r>
        <w:rPr>
          <w:rFonts w:ascii="Tahoma" w:hAnsi="Tahoma" w:eastAsia="Tahoma" w:cs="Tahoma"/>
          <w:color w:val="111111"/>
          <w:sz w:val="18"/>
          <w:szCs w:val="18"/>
          <w:shd w:val="clear" w:color="auto" w:fill="FFFFFF"/>
        </w:rPr>
        <w:t> </w:t>
      </w:r>
    </w:p>
    <w:p w14:paraId="536FF2CC">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第四条  部门负责本单位及所属单位的预决算信息公开工作，履行下列职责：</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2C50B637">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（一）制定本单位及所属单位预决算信息公开的工作方案；</w:t>
      </w:r>
    </w:p>
    <w:p w14:paraId="43B30684">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（二）按规定公开本单位及所属单位的预决算信息；</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4F46535F">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（三）对所属单位预决算信息公开工作进行指导、监督和检查；</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0B15F074">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（四）按规定做好本单位及所属单位预决算信息公开中的答复工作；</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4F16BD13">
      <w:pPr>
        <w:pStyle w:val="5"/>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（五）法律、法规、规章规定的其他职责。</w:t>
      </w:r>
      <w:r>
        <w:rPr>
          <w:rFonts w:hint="eastAsia" w:ascii="宋体" w:hAnsi="宋体" w:eastAsia="宋体" w:cs="宋体"/>
          <w:color w:val="333333"/>
          <w:sz w:val="32"/>
          <w:szCs w:val="32"/>
          <w:shd w:val="clear" w:color="auto" w:fill="FFFFFF"/>
        </w:rPr>
        <w:t> </w:t>
      </w:r>
    </w:p>
    <w:p w14:paraId="4D2C5C9A">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第三章  公开内容</w:t>
      </w:r>
    </w:p>
    <w:p w14:paraId="650318FD">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第五条  部门预算信息（涉密信息除外）公开内容包括：</w:t>
      </w:r>
    </w:p>
    <w:p w14:paraId="1A480484">
      <w:pPr>
        <w:pStyle w:val="5"/>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（一）部门概况：主要包括部门主要职责、预算单位构成等。</w:t>
      </w:r>
    </w:p>
    <w:p w14:paraId="55CA939F">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（二）部门预算表。主要包括</w:t>
      </w:r>
      <w:r>
        <w:rPr>
          <w:rFonts w:hint="eastAsia" w:ascii="仿宋" w:hAnsi="仿宋" w:eastAsia="仿宋" w:cs="仿宋"/>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hAnsi="Tahoma" w:eastAsia="Tahoma" w:cs="Tahoma"/>
          <w:color w:val="000000"/>
          <w:sz w:val="18"/>
          <w:szCs w:val="18"/>
          <w:shd w:val="clear" w:color="auto" w:fill="FFFFFF"/>
        </w:rPr>
        <w:t> </w:t>
      </w:r>
    </w:p>
    <w:p w14:paraId="2BFE5603">
      <w:pPr>
        <w:pStyle w:val="5"/>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（三）部门预算情况说明。主要包括</w:t>
      </w:r>
      <w:r>
        <w:rPr>
          <w:rFonts w:hint="eastAsia" w:ascii="仿宋" w:hAnsi="仿宋" w:eastAsia="仿宋" w:cs="仿宋"/>
          <w:color w:val="000000"/>
          <w:sz w:val="32"/>
          <w:szCs w:val="32"/>
          <w:shd w:val="clear" w:color="auto" w:fill="FFFFFF"/>
        </w:rPr>
        <w:t>部门预算收支增减变化情况说明、</w:t>
      </w:r>
      <w:r>
        <w:rPr>
          <w:rFonts w:hint="eastAsia" w:ascii="仿宋" w:hAnsi="仿宋" w:eastAsia="仿宋" w:cs="仿宋"/>
          <w:color w:val="333333"/>
          <w:sz w:val="32"/>
          <w:szCs w:val="32"/>
          <w:shd w:val="clear" w:color="auto" w:fill="FFFFFF"/>
        </w:rPr>
        <w:t>“三公经费”预算增减变化情况说明、</w:t>
      </w:r>
      <w:r>
        <w:rPr>
          <w:rFonts w:hint="eastAsia" w:ascii="仿宋" w:hAnsi="仿宋" w:eastAsia="仿宋" w:cs="仿宋"/>
          <w:color w:val="000000"/>
          <w:sz w:val="32"/>
          <w:szCs w:val="32"/>
          <w:shd w:val="clear" w:color="auto" w:fill="FFFFFF"/>
        </w:rPr>
        <w:t>机关运行经费安排情况说明、政府采购安排情况说明、国有资产占有使用情况说明、预算绩效目标情况说明等。</w:t>
      </w:r>
    </w:p>
    <w:p w14:paraId="538A438B">
      <w:pPr>
        <w:pStyle w:val="5"/>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（四）名词解释。主要对涉及本部门预算公开表中的专业名词进行解释说明。</w:t>
      </w:r>
    </w:p>
    <w:p w14:paraId="23F18EB7">
      <w:pPr>
        <w:pStyle w:val="5"/>
        <w:widowControl/>
        <w:shd w:val="clear" w:color="auto" w:fill="FFFFFF"/>
        <w:spacing w:line="600" w:lineRule="atLeast"/>
        <w:ind w:firstLine="640"/>
        <w:jc w:val="left"/>
        <w:rPr>
          <w:rFonts w:ascii="微软雅黑" w:hAnsi="微软雅黑" w:eastAsia="微软雅黑" w:cs="微软雅黑"/>
          <w:color w:val="000000"/>
        </w:rPr>
      </w:pPr>
      <w:r>
        <w:rPr>
          <w:rFonts w:ascii="Tahoma" w:hAnsi="Tahoma" w:eastAsia="Tahoma" w:cs="Tahoma"/>
          <w:color w:val="000000"/>
          <w:sz w:val="18"/>
          <w:szCs w:val="18"/>
          <w:shd w:val="clear" w:color="auto" w:fill="FFFFFF"/>
        </w:rPr>
        <w:t>　</w:t>
      </w:r>
      <w:r>
        <w:rPr>
          <w:rFonts w:hint="eastAsia" w:ascii="仿宋" w:hAnsi="仿宋" w:eastAsia="仿宋" w:cs="仿宋"/>
          <w:color w:val="000000"/>
          <w:sz w:val="32"/>
          <w:szCs w:val="32"/>
          <w:shd w:val="clear" w:color="auto" w:fill="FFFFFF"/>
        </w:rPr>
        <w:t>第六条 部门决算信息（涉密信息除外）公开内容包括：</w:t>
      </w:r>
      <w:r>
        <w:rPr>
          <w:rFonts w:ascii="Tahoma" w:hAnsi="Tahoma" w:eastAsia="Tahoma" w:cs="Tahoma"/>
          <w:color w:val="000000"/>
          <w:sz w:val="18"/>
          <w:szCs w:val="18"/>
          <w:shd w:val="clear" w:color="auto" w:fill="FFFFFF"/>
        </w:rPr>
        <w:t> </w:t>
      </w:r>
    </w:p>
    <w:p w14:paraId="1BFCF7F9">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（一）部门概况。主要包括部门主要职能、部门决算单位构成情况等。</w:t>
      </w:r>
      <w:r>
        <w:rPr>
          <w:rFonts w:ascii="Tahoma" w:hAnsi="Tahoma" w:eastAsia="Tahoma" w:cs="Tahoma"/>
          <w:color w:val="000000"/>
          <w:sz w:val="18"/>
          <w:szCs w:val="18"/>
          <w:shd w:val="clear" w:color="auto" w:fill="FFFFFF"/>
        </w:rPr>
        <w:t> </w:t>
      </w:r>
    </w:p>
    <w:p w14:paraId="41F85D48">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hAnsi="Tahoma" w:eastAsia="Tahoma" w:cs="Tahoma"/>
          <w:color w:val="000000"/>
          <w:sz w:val="18"/>
          <w:szCs w:val="18"/>
          <w:shd w:val="clear" w:color="auto" w:fill="FFFFFF"/>
        </w:rPr>
        <w:t> </w:t>
      </w:r>
    </w:p>
    <w:p w14:paraId="3845FECF">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hAnsi="Tahoma" w:eastAsia="Tahoma" w:cs="Tahoma"/>
          <w:color w:val="000000"/>
          <w:sz w:val="18"/>
          <w:szCs w:val="18"/>
          <w:shd w:val="clear" w:color="auto" w:fill="FFFFFF"/>
        </w:rPr>
        <w:t> </w:t>
      </w:r>
    </w:p>
    <w:p w14:paraId="147C5AF5">
      <w:pPr>
        <w:pStyle w:val="5"/>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（四）名词解释。主要对涉及本部门决算公开表中的专业名称进行解释说明。</w:t>
      </w:r>
    </w:p>
    <w:p w14:paraId="045BAAF6">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第四章  公开方式</w:t>
      </w:r>
    </w:p>
    <w:p w14:paraId="4C302C58">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第七条  预决算信息在本部门门户网站和市政府门户网站设立的“预决算公开”专栏进行公开，并保持长期公开状态，便于社会公众查阅和监督。</w:t>
      </w:r>
    </w:p>
    <w:p w14:paraId="4ABC4576">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第五章  公开程序</w:t>
      </w:r>
    </w:p>
    <w:p w14:paraId="6485C9FF">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第八条  根据本级财政部门批复的部门预算、部门决算及报表，应当在批复后20日内由本部门公开预决算信息。</w:t>
      </w:r>
    </w:p>
    <w:p w14:paraId="37FD1A01">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第六章  附  则</w:t>
      </w:r>
    </w:p>
    <w:p w14:paraId="4298AC2F">
      <w:pPr>
        <w:pStyle w:val="5"/>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第九条  本办法自印发之日起实行。</w:t>
      </w:r>
    </w:p>
    <w:p w14:paraId="1CD58794">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07C60D1C">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 一、部门（单位）职责</w:t>
      </w:r>
      <w:r>
        <w:rPr>
          <w:rFonts w:hint="eastAsia" w:ascii="仿宋_GB2312" w:hAnsi="微软雅黑" w:eastAsia="仿宋_GB2312" w:cs="仿宋_GB2312"/>
          <w:color w:val="000000"/>
          <w:sz w:val="32"/>
          <w:szCs w:val="32"/>
          <w:shd w:val="clear" w:color="auto" w:fill="FFFFFF"/>
        </w:rPr>
        <w:t> </w:t>
      </w:r>
    </w:p>
    <w:p w14:paraId="3298DD59">
      <w:pPr>
        <w:pStyle w:val="5"/>
        <w:widowControl/>
        <w:shd w:val="clear" w:color="auto" w:fill="FFFFFF"/>
        <w:ind w:firstLine="640"/>
        <w:rPr>
          <w:rFonts w:ascii="微软雅黑" w:hAnsi="微软雅黑" w:eastAsia="仿宋" w:cs="微软雅黑"/>
          <w:color w:val="000000"/>
        </w:rPr>
      </w:pPr>
      <w:r>
        <w:rPr>
          <w:rFonts w:hint="eastAsia" w:ascii="仿宋_GB2312" w:hAnsi="微软雅黑" w:eastAsia="仿宋_GB2312" w:cs="仿宋_GB2312"/>
          <w:color w:val="000000"/>
          <w:sz w:val="32"/>
          <w:szCs w:val="32"/>
          <w:shd w:val="clear" w:color="auto" w:fill="FFFFFF"/>
        </w:rPr>
        <w:t>负责大屯镇小学教育教学工作。</w:t>
      </w:r>
    </w:p>
    <w:p w14:paraId="4AA2CCE1">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二、机构设置</w:t>
      </w:r>
      <w:r>
        <w:rPr>
          <w:rFonts w:hint="eastAsia" w:ascii="仿宋_GB2312" w:hAnsi="微软雅黑" w:eastAsia="仿宋_GB2312" w:cs="仿宋_GB2312"/>
          <w:color w:val="000000"/>
          <w:sz w:val="32"/>
          <w:szCs w:val="32"/>
          <w:shd w:val="clear" w:color="auto" w:fill="FFFFFF"/>
        </w:rPr>
        <w:t> </w:t>
      </w:r>
    </w:p>
    <w:p w14:paraId="1D232088">
      <w:pPr>
        <w:pStyle w:val="5"/>
        <w:widowControl/>
        <w:shd w:val="clear" w:color="auto" w:fill="FFFFFF"/>
        <w:spacing w:line="560" w:lineRule="atLeast"/>
        <w:ind w:firstLine="640"/>
        <w:jc w:val="center"/>
        <w:rPr>
          <w:rFonts w:ascii="仿宋" w:hAnsi="仿宋" w:eastAsia="仿宋" w:cs="仿宋"/>
          <w:kern w:val="0"/>
          <w:sz w:val="32"/>
          <w:szCs w:val="32"/>
        </w:rPr>
      </w:pPr>
      <w:bookmarkStart w:id="0" w:name="OLE_LINK5"/>
      <w:r>
        <w:rPr>
          <w:rFonts w:hint="eastAsia" w:ascii="仿宋" w:hAnsi="仿宋" w:eastAsia="仿宋" w:cs="仿宋"/>
          <w:kern w:val="0"/>
          <w:sz w:val="32"/>
          <w:szCs w:val="32"/>
        </w:rPr>
        <w:t>2025年编制人数54人，实有在职教师53人，退休教师80人。共有学生286人，属于二级预算。</w:t>
      </w:r>
    </w:p>
    <w:bookmarkEnd w:id="0"/>
    <w:p w14:paraId="604C3D38">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部门（单位）预算表</w:t>
      </w:r>
      <w:r>
        <w:rPr>
          <w:rFonts w:hint="eastAsia" w:ascii="楷体" w:hAnsi="楷体" w:eastAsia="楷体" w:cs="楷体"/>
          <w:color w:val="000000"/>
          <w:sz w:val="32"/>
          <w:szCs w:val="32"/>
          <w:shd w:val="clear" w:color="auto" w:fill="FFFFFF"/>
        </w:rPr>
        <w:t> </w:t>
      </w:r>
    </w:p>
    <w:p w14:paraId="0D6F2BC2">
      <w:pPr>
        <w:pStyle w:val="5"/>
        <w:widowControl/>
        <w:shd w:val="clear" w:color="auto" w:fill="FFFFFF"/>
        <w:spacing w:line="560" w:lineRule="atLeas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2025年部门（大屯中心校）预算表</w:t>
      </w:r>
    </w:p>
    <w:p w14:paraId="13D81A3F">
      <w:pPr>
        <w:pStyle w:val="5"/>
        <w:widowControl/>
        <w:shd w:val="clear" w:color="auto" w:fill="FFFFFF"/>
        <w:spacing w:line="560" w:lineRule="atLeast"/>
        <w:jc w:val="center"/>
        <w:rPr>
          <w:rFonts w:ascii="仿宋_GB2312" w:hAnsi="微软雅黑" w:eastAsia="仿宋_GB2312" w:cs="仿宋_GB2312"/>
          <w:color w:val="000000"/>
          <w:sz w:val="32"/>
          <w:szCs w:val="32"/>
          <w:shd w:val="clear" w:color="auto" w:fill="FFFFFF"/>
        </w:rPr>
      </w:pPr>
    </w:p>
    <w:p w14:paraId="7D49F935">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w:t>
      </w:r>
      <w:r>
        <w:rPr>
          <w:rFonts w:hint="eastAsia" w:ascii="宋体" w:hAnsi="宋体" w:eastAsia="宋体" w:cs="宋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部门（大屯中心校）预算情况说明</w:t>
      </w:r>
      <w:r>
        <w:rPr>
          <w:rFonts w:hint="eastAsia" w:ascii="楷体" w:hAnsi="楷体" w:eastAsia="楷体" w:cs="楷体"/>
          <w:color w:val="000000"/>
          <w:sz w:val="32"/>
          <w:szCs w:val="32"/>
          <w:shd w:val="clear" w:color="auto" w:fill="FFFFFF"/>
        </w:rPr>
        <w:t> </w:t>
      </w:r>
    </w:p>
    <w:p w14:paraId="76ABD901">
      <w:pPr>
        <w:pStyle w:val="5"/>
        <w:widowControl/>
        <w:shd w:val="clear" w:color="auto" w:fill="FFFFFF"/>
        <w:spacing w:line="560" w:lineRule="atLeast"/>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    一、收支预算的总体说明</w:t>
      </w:r>
      <w:r>
        <w:rPr>
          <w:rFonts w:hint="eastAsia" w:ascii="楷体" w:hAnsi="楷体" w:eastAsia="楷体" w:cs="楷体"/>
          <w:color w:val="000000"/>
          <w:sz w:val="32"/>
          <w:szCs w:val="32"/>
          <w:shd w:val="clear" w:color="auto" w:fill="FFFFFF"/>
        </w:rPr>
        <w:t> </w:t>
      </w:r>
    </w:p>
    <w:p w14:paraId="596930DB">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按照综合预算的原则，大屯中心校部门及所属单位所有收入和支出均纳入部门预算管理，2025年收支总预算1049万元。</w:t>
      </w:r>
    </w:p>
    <w:p w14:paraId="44081E0A">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（一）收入预算1049万元，其中：</w:t>
      </w:r>
    </w:p>
    <w:p w14:paraId="72F34B39">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1.一般公共预算拨款收入 1049万元；</w:t>
      </w:r>
    </w:p>
    <w:p w14:paraId="2118FD9A">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w:t>
      </w:r>
    </w:p>
    <w:p w14:paraId="11514246">
      <w:pPr>
        <w:pStyle w:val="5"/>
        <w:widowControl/>
        <w:shd w:val="clear" w:color="auto" w:fill="FFFFFF"/>
        <w:spacing w:line="560" w:lineRule="atLeast"/>
        <w:ind w:firstLine="320" w:firstLineChars="10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2.财政专户管理资金收入0万元；</w:t>
      </w:r>
    </w:p>
    <w:p w14:paraId="052E6DB2">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（二）支出预算1049万元，其中：</w:t>
      </w:r>
    </w:p>
    <w:p w14:paraId="4637A120">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1.基本支出919万元；</w:t>
      </w:r>
    </w:p>
    <w:p w14:paraId="2120459A">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2.项目支出130万元。</w:t>
      </w:r>
    </w:p>
    <w:p w14:paraId="379B0C49">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在支出预算中，其中一般公共服务支出787万元，社会保障和就业支出162万元，住房保障支出61万元，卫生健康支出39万 。</w:t>
      </w:r>
    </w:p>
    <w:p w14:paraId="599C41B0">
      <w:pPr>
        <w:pStyle w:val="5"/>
        <w:widowControl/>
        <w:shd w:val="clear" w:color="auto" w:fill="FFFFFF"/>
        <w:spacing w:line="560" w:lineRule="atLeast"/>
        <w:ind w:firstLine="66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收支预算增减情况。2025年，收支预算1049万元，比上年减少81万元，降低0.7%，减少的主要原因一是继续贯彻落实中央八项规定和党政机关厉行节约有关要求，坚持精打细算、厉行节约，压减一般性支出；二是非急需、非刚性支出不予安排；三是“三公”经费预算比上年只减不增。</w:t>
      </w:r>
    </w:p>
    <w:p w14:paraId="28503EA9">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w:t>
      </w:r>
      <w:r>
        <w:rPr>
          <w:rFonts w:hint="eastAsia" w:ascii="楷体" w:hAnsi="楷体" w:eastAsia="楷体" w:cs="楷体"/>
          <w:b/>
          <w:bCs/>
          <w:color w:val="000000"/>
          <w:sz w:val="32"/>
          <w:szCs w:val="32"/>
          <w:shd w:val="clear" w:color="auto" w:fill="FFFFFF"/>
        </w:rPr>
        <w:t>  二、财政拨款收支预算情况说明</w:t>
      </w:r>
      <w:r>
        <w:rPr>
          <w:rFonts w:hint="eastAsia" w:ascii="楷体" w:hAnsi="楷体" w:eastAsia="楷体" w:cs="楷体"/>
          <w:color w:val="000000"/>
          <w:sz w:val="32"/>
          <w:szCs w:val="32"/>
          <w:shd w:val="clear" w:color="auto" w:fill="FFFFFF"/>
        </w:rPr>
        <w:t> </w:t>
      </w:r>
    </w:p>
    <w:p w14:paraId="71CF4EE5">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大屯镇中心校2025年财政拨款收支总预算1116万元。收入预算为一般公共预算拨款，无政府性基金预算拨款和国有资本经营预算拨款，包括：当年财政拨款收入1116万元，上年结转结余0万元；支出预算按功能支出包括：一般公共服务支出万元、社会保障和就业支出170万元、住房保障支出64万元；按经济支出包括:工资福利支出999万元，商品和服务支出204万元，对个人和家庭的补助31万元，项目支出116万元。 </w:t>
      </w:r>
    </w:p>
    <w:p w14:paraId="0DD74CC0">
      <w:pPr>
        <w:pStyle w:val="5"/>
        <w:widowControl/>
        <w:shd w:val="clear" w:color="auto" w:fill="FFFFFF"/>
        <w:rPr>
          <w:rFonts w:ascii="微软雅黑" w:hAnsi="微软雅黑" w:eastAsia="仿宋_GB2312" w:cs="微软雅黑"/>
          <w:color w:val="000000"/>
        </w:rPr>
      </w:pPr>
      <w:r>
        <w:rPr>
          <w:rFonts w:hint="eastAsia" w:ascii="仿宋_GB2312" w:hAnsi="微软雅黑" w:eastAsia="仿宋_GB2312" w:cs="仿宋_GB2312"/>
          <w:color w:val="000000"/>
          <w:sz w:val="32"/>
          <w:szCs w:val="32"/>
          <w:shd w:val="clear" w:color="auto" w:fill="FFFFFF"/>
        </w:rPr>
        <w:t>    财政拨款收支预算增减情况。2025年，大屯镇中心校部门及所属单位部门财政拨款收支预算1116万元，比上年减少20万元，降低17%。财政拨款收入同比减少的主要原因：人员减少.</w:t>
      </w:r>
    </w:p>
    <w:p w14:paraId="534909AA">
      <w:pPr>
        <w:pStyle w:val="5"/>
        <w:widowControl/>
        <w:shd w:val="clear" w:color="auto" w:fill="FFFFFF"/>
        <w:rPr>
          <w:rFonts w:ascii="微软雅黑" w:hAnsi="微软雅黑" w:eastAsia="微软雅黑" w:cs="微软雅黑"/>
          <w:color w:val="000000"/>
        </w:rPr>
      </w:pPr>
      <w:r>
        <w:rPr>
          <w:rFonts w:hint="eastAsia" w:ascii="楷体" w:hAnsi="楷体" w:eastAsia="楷体" w:cs="楷体"/>
          <w:color w:val="000000"/>
          <w:sz w:val="32"/>
          <w:szCs w:val="32"/>
          <w:shd w:val="clear" w:color="auto" w:fill="FFFFFF"/>
        </w:rPr>
        <w:t>    三、</w:t>
      </w:r>
      <w:r>
        <w:rPr>
          <w:rFonts w:hint="eastAsia" w:ascii="楷体" w:hAnsi="楷体" w:eastAsia="楷体" w:cs="楷体"/>
          <w:b/>
          <w:bCs/>
          <w:color w:val="000000"/>
          <w:sz w:val="32"/>
          <w:szCs w:val="32"/>
          <w:shd w:val="clear" w:color="auto" w:fill="FFFFFF"/>
        </w:rPr>
        <w:t>一般公共预算基本支出情况说明</w:t>
      </w:r>
    </w:p>
    <w:p w14:paraId="33F58498">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  大屯中心校2025年一般公共预算基本支出1116万元，其中工资福利支出999万元，商品和服务支出204万元，对个人和家庭补助支出170万元。</w:t>
      </w:r>
    </w:p>
    <w:p w14:paraId="217DC61F">
      <w:pPr>
        <w:pStyle w:val="5"/>
        <w:widowControl/>
        <w:shd w:val="clear" w:color="auto" w:fill="FFFFFF"/>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人员经费（即工资福利支出与对个人和家庭补助支出之和）999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color w:val="000000"/>
          <w:sz w:val="31"/>
          <w:szCs w:val="31"/>
          <w:shd w:val="clear" w:color="auto" w:fill="FFFFFF"/>
        </w:rPr>
        <w:t>离休费、退休费、抚恤金、生活补助、医疗费补助、奖励金、其他对个人和家庭的补助支出。</w:t>
      </w:r>
    </w:p>
    <w:p w14:paraId="6F3B0F8C">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公用经费（即商品和服务支出）54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2D468821">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四、“三公”经费预算情况说明（请注意增减原因要与数字逻辑关系相符）</w:t>
      </w:r>
      <w:r>
        <w:rPr>
          <w:rFonts w:hint="eastAsia" w:ascii="楷体" w:hAnsi="楷体" w:eastAsia="楷体" w:cs="楷体"/>
          <w:color w:val="000000"/>
          <w:sz w:val="32"/>
          <w:szCs w:val="32"/>
          <w:shd w:val="clear" w:color="auto" w:fill="FFFFFF"/>
        </w:rPr>
        <w:t> </w:t>
      </w:r>
    </w:p>
    <w:p w14:paraId="7F031879">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2025年财政拨款预算安排的“三公”经费预算数</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万元，比上年预算数减少</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万元，下降</w:t>
      </w:r>
      <w:r>
        <w:rPr>
          <w:rFonts w:ascii="仿宋_GB2312" w:hAnsi="微软雅黑" w:eastAsia="仿宋_GB2312" w:cs="仿宋_GB2312"/>
          <w:color w:val="000000"/>
          <w:sz w:val="32"/>
          <w:szCs w:val="32"/>
          <w:shd w:val="clear" w:color="auto" w:fill="FFFFFF"/>
        </w:rPr>
        <w:t xml:space="preserve">  </w:t>
      </w:r>
      <w:r>
        <w:rPr>
          <w:rFonts w:hint="eastAsia" w:ascii="仿宋_GB2312" w:hAnsi="微软雅黑" w:eastAsia="仿宋_GB2312" w:cs="仿宋_GB2312"/>
          <w:color w:val="000000"/>
          <w:sz w:val="32"/>
          <w:szCs w:val="32"/>
          <w:shd w:val="clear" w:color="auto" w:fill="FFFFFF"/>
        </w:rPr>
        <w:t>%。其中：</w:t>
      </w:r>
    </w:p>
    <w:p w14:paraId="140241C6">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1.因公出国（境）费</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万元，与上年持平，无增减变化。</w:t>
      </w:r>
    </w:p>
    <w:p w14:paraId="71CF3159">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2.公务接待费</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万元，比上年预算数减少</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万元，下降   %。主要是树立过紧日子思想，严格控制三公经费支出，压减公务接待费。</w:t>
      </w:r>
    </w:p>
    <w:p w14:paraId="1A69D57F">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3.公务用车购置及运行费</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万元，比上年预算数减少</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万元，下降</w:t>
      </w:r>
      <w:r>
        <w:rPr>
          <w:rFonts w:ascii="仿宋_GB2312" w:hAnsi="微软雅黑" w:eastAsia="仿宋_GB2312" w:cs="仿宋_GB2312"/>
          <w:color w:val="000000"/>
          <w:sz w:val="32"/>
          <w:szCs w:val="32"/>
          <w:shd w:val="clear" w:color="auto" w:fill="FFFFFF"/>
        </w:rPr>
        <w:t xml:space="preserve">  </w:t>
      </w:r>
      <w:r>
        <w:rPr>
          <w:rFonts w:hint="eastAsia" w:ascii="仿宋_GB2312" w:hAnsi="微软雅黑" w:eastAsia="仿宋_GB2312" w:cs="仿宋_GB2312"/>
          <w:color w:val="000000"/>
          <w:sz w:val="32"/>
          <w:szCs w:val="32"/>
          <w:shd w:val="clear" w:color="auto" w:fill="FFFFFF"/>
        </w:rPr>
        <w:t>%。</w:t>
      </w:r>
    </w:p>
    <w:p w14:paraId="734B0187">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（1）公务用车购置</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万元，与上年持平，无增减变化。</w:t>
      </w:r>
    </w:p>
    <w:p w14:paraId="627C4E7C">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（2）公务用车运行费</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万元，比上年预算数减少</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万元，下降</w:t>
      </w:r>
      <w:r>
        <w:rPr>
          <w:rFonts w:ascii="仿宋_GB2312" w:hAnsi="微软雅黑" w:eastAsia="仿宋_GB2312" w:cs="仿宋_GB2312"/>
          <w:color w:val="000000"/>
          <w:sz w:val="32"/>
          <w:szCs w:val="32"/>
          <w:shd w:val="clear" w:color="auto" w:fill="FFFFFF"/>
        </w:rPr>
        <w:t xml:space="preserve">  </w:t>
      </w:r>
      <w:r>
        <w:rPr>
          <w:rFonts w:hint="eastAsia" w:ascii="仿宋_GB2312" w:hAnsi="微软雅黑" w:eastAsia="仿宋_GB2312" w:cs="仿宋_GB2312"/>
          <w:color w:val="000000"/>
          <w:sz w:val="32"/>
          <w:szCs w:val="32"/>
          <w:shd w:val="clear" w:color="auto" w:fill="FFFFFF"/>
        </w:rPr>
        <w:t>%。主要原因是树立过紧日子思想，按照厉行节约、改进作风等政策要求，严格控制三公经费支出，加强公务用车管理，减少公车运行费支出。</w:t>
      </w:r>
    </w:p>
    <w:p w14:paraId="536247F1">
      <w:pPr>
        <w:pStyle w:val="5"/>
        <w:widowControl/>
        <w:shd w:val="clear" w:color="auto" w:fill="FFFFFF"/>
        <w:spacing w:line="560" w:lineRule="atLeast"/>
        <w:ind w:firstLine="64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五、其他重要事项情况说明</w:t>
      </w:r>
      <w:r>
        <w:rPr>
          <w:rFonts w:hint="eastAsia" w:ascii="楷体" w:hAnsi="楷体" w:eastAsia="楷体" w:cs="楷体"/>
          <w:color w:val="000000"/>
          <w:sz w:val="32"/>
          <w:szCs w:val="32"/>
          <w:shd w:val="clear" w:color="auto" w:fill="FFFFFF"/>
        </w:rPr>
        <w:t> </w:t>
      </w:r>
    </w:p>
    <w:p w14:paraId="414309FC">
      <w:pPr>
        <w:pStyle w:val="5"/>
        <w:widowControl/>
        <w:shd w:val="clear" w:color="auto" w:fill="FFFFFF"/>
        <w:spacing w:line="560" w:lineRule="atLeast"/>
        <w:ind w:firstLine="642"/>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（一）机关（事业）运行经费安排情况 </w:t>
      </w:r>
    </w:p>
    <w:p w14:paraId="438ADF47">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2025年机关（事业）运行经费预算为</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万元，降低</w:t>
      </w:r>
      <w:r>
        <w:rPr>
          <w:rFonts w:ascii="仿宋_GB2312" w:hAnsi="微软雅黑" w:eastAsia="仿宋_GB2312" w:cs="仿宋_GB2312"/>
          <w:color w:val="000000"/>
          <w:sz w:val="32"/>
          <w:szCs w:val="32"/>
          <w:shd w:val="clear" w:color="auto" w:fill="FFFFFF"/>
        </w:rPr>
        <w:t xml:space="preserve">  </w:t>
      </w:r>
      <w:r>
        <w:rPr>
          <w:rFonts w:hint="eastAsia" w:ascii="仿宋_GB2312" w:hAnsi="微软雅黑" w:eastAsia="仿宋_GB2312" w:cs="仿宋_GB2312"/>
          <w:color w:val="000000"/>
          <w:sz w:val="32"/>
          <w:szCs w:val="32"/>
          <w:shd w:val="clear" w:color="auto" w:fill="FFFFFF"/>
        </w:rPr>
        <w:t> %。主要是落实过紧日子要求，厉行勤俭节约，压减一般性支出。</w:t>
      </w:r>
    </w:p>
    <w:p w14:paraId="38F9C9BD">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（二）政府采购预算安排情况 </w:t>
      </w:r>
    </w:p>
    <w:p w14:paraId="34A0A673">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2025年政府采购预算</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万元，其中：货物采购</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万元，工程采购</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万元，服务采购</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454C07FB">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（三）政府购买服务预算安排情况 </w:t>
      </w:r>
    </w:p>
    <w:p w14:paraId="3CF3B2E5">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2025年政府购买服务预算</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万元，其中主要用于</w:t>
      </w:r>
      <w:r>
        <w:rPr>
          <w:rFonts w:ascii="仿宋_GB2312" w:hAnsi="微软雅黑" w:eastAsia="仿宋_GB2312" w:cs="仿宋_GB2312"/>
          <w:color w:val="000000"/>
          <w:sz w:val="32"/>
          <w:szCs w:val="32"/>
          <w:shd w:val="clear" w:color="auto" w:fill="FFFFFF"/>
        </w:rPr>
        <w:t xml:space="preserve"> </w:t>
      </w:r>
      <w:r>
        <w:rPr>
          <w:rFonts w:hint="eastAsia" w:ascii="仿宋_GB2312" w:hAnsi="微软雅黑" w:eastAsia="仿宋_GB2312" w:cs="仿宋_GB2312"/>
          <w:color w:val="000000"/>
          <w:sz w:val="32"/>
          <w:szCs w:val="32"/>
          <w:shd w:val="clear" w:color="auto" w:fill="FFFFFF"/>
        </w:rPr>
        <w:t> 。 </w:t>
      </w:r>
    </w:p>
    <w:p w14:paraId="71555870">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（四）国有资产占有使用情况 </w:t>
      </w:r>
    </w:p>
    <w:p w14:paraId="4E7B6E8A">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截至2024年12月，大屯中心校共有车辆</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辆，其中：部级领导干部用车</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辆、一般公务用车</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辆、一般执法执勤用车</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辆、特种专业技术用车</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辆，其他用车</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w:t>
      </w:r>
    </w:p>
    <w:p w14:paraId="4047E86B">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单位价值50万元以上有通用设备</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台（套），单位价值100万元以上专业设备</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台（套）。 </w:t>
      </w:r>
    </w:p>
    <w:p w14:paraId="7DD60F43">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2025年年初预算购置车辆</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台，金额</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6DE79B4A">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（五）预算资金绩效目标情况 </w:t>
      </w:r>
    </w:p>
    <w:p w14:paraId="5B17A94F">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根据预算绩效管理要求，2025年应编制部门（单位）整体绩效目标共</w:t>
      </w:r>
      <w:r>
        <w:rPr>
          <w:rFonts w:ascii="仿宋_GB2312" w:hAnsi="微软雅黑" w:eastAsia="仿宋_GB2312" w:cs="仿宋_GB2312"/>
          <w:color w:val="000000"/>
          <w:sz w:val="32"/>
          <w:szCs w:val="32"/>
          <w:shd w:val="clear" w:color="auto" w:fill="FFFFFF"/>
        </w:rPr>
        <w:t>1</w:t>
      </w:r>
      <w:r>
        <w:rPr>
          <w:rFonts w:hint="eastAsia" w:ascii="仿宋_GB2312" w:hAnsi="微软雅黑" w:eastAsia="仿宋_GB2312" w:cs="仿宋_GB2312"/>
          <w:color w:val="000000"/>
          <w:sz w:val="32"/>
          <w:szCs w:val="32"/>
          <w:shd w:val="clear" w:color="auto" w:fill="FFFFFF"/>
        </w:rPr>
        <w:t>个，实际编制部门（单位）整体绩效目标共</w:t>
      </w:r>
      <w:r>
        <w:rPr>
          <w:rFonts w:ascii="仿宋_GB2312" w:hAnsi="微软雅黑" w:eastAsia="仿宋_GB2312" w:cs="仿宋_GB2312"/>
          <w:color w:val="000000"/>
          <w:sz w:val="32"/>
          <w:szCs w:val="32"/>
          <w:shd w:val="clear" w:color="auto" w:fill="FFFFFF"/>
        </w:rPr>
        <w:t>1</w:t>
      </w:r>
      <w:r>
        <w:rPr>
          <w:rFonts w:hint="eastAsia" w:ascii="仿宋_GB2312" w:hAnsi="微软雅黑" w:eastAsia="仿宋_GB2312" w:cs="仿宋_GB2312"/>
          <w:color w:val="000000"/>
          <w:sz w:val="32"/>
          <w:szCs w:val="32"/>
          <w:shd w:val="clear" w:color="auto" w:fill="FFFFFF"/>
        </w:rPr>
        <w:t>个，编制覆盖率（实际编制部门（单位）整体绩效目标/应编制部门（单位）整体绩效目标为</w:t>
      </w:r>
      <w:r>
        <w:rPr>
          <w:rFonts w:ascii="仿宋_GB2312" w:hAnsi="微软雅黑" w:eastAsia="仿宋_GB2312" w:cs="仿宋_GB2312"/>
          <w:color w:val="000000"/>
          <w:sz w:val="32"/>
          <w:szCs w:val="32"/>
          <w:shd w:val="clear" w:color="auto" w:fill="FFFFFF"/>
        </w:rPr>
        <w:t>100</w:t>
      </w:r>
      <w:r>
        <w:rPr>
          <w:rFonts w:hint="eastAsia" w:ascii="仿宋_GB2312" w:hAnsi="微软雅黑" w:eastAsia="仿宋_GB2312" w:cs="仿宋_GB2312"/>
          <w:color w:val="000000"/>
          <w:sz w:val="32"/>
          <w:szCs w:val="32"/>
          <w:shd w:val="clear" w:color="auto" w:fill="FFFFFF"/>
        </w:rPr>
        <w:t>%。</w:t>
      </w:r>
    </w:p>
    <w:p w14:paraId="331609D7">
      <w:pPr>
        <w:pStyle w:val="5"/>
        <w:widowControl/>
        <w:shd w:val="clear" w:color="auto" w:fill="FFFFFF"/>
        <w:ind w:firstLine="620"/>
        <w:jc w:val="left"/>
        <w:rPr>
          <w:rFonts w:ascii="微软雅黑" w:hAnsi="微软雅黑" w:eastAsia="微软雅黑" w:cs="微软雅黑"/>
          <w:color w:val="000000"/>
        </w:rPr>
      </w:pPr>
      <w:r>
        <w:rPr>
          <w:rFonts w:hint="eastAsia" w:ascii="仿宋_GB2312" w:hAnsi="微软雅黑" w:eastAsia="仿宋_GB2312" w:cs="仿宋_GB2312"/>
          <w:color w:val="000000"/>
          <w:sz w:val="31"/>
          <w:szCs w:val="31"/>
          <w:shd w:val="clear" w:color="auto" w:fill="FFFFFF"/>
        </w:rPr>
        <w:t>2025年应编制项目绩效目标（包括特定目标类和其他运转类）</w:t>
      </w:r>
      <w:r>
        <w:rPr>
          <w:rFonts w:ascii="仿宋_GB2312" w:hAnsi="微软雅黑" w:eastAsia="仿宋_GB2312" w:cs="仿宋_GB2312"/>
          <w:color w:val="000000"/>
          <w:sz w:val="32"/>
          <w:szCs w:val="32"/>
          <w:shd w:val="clear" w:color="auto" w:fill="FFFFFF"/>
        </w:rPr>
        <w:t>1</w:t>
      </w:r>
      <w:r>
        <w:rPr>
          <w:rFonts w:hint="eastAsia" w:ascii="仿宋_GB2312" w:hAnsi="微软雅黑" w:eastAsia="仿宋_GB2312" w:cs="仿宋_GB2312"/>
          <w:color w:val="000000"/>
          <w:sz w:val="31"/>
          <w:szCs w:val="31"/>
          <w:shd w:val="clear" w:color="auto" w:fill="FFFFFF"/>
        </w:rPr>
        <w:t>个，实际编制项目绩效目标</w:t>
      </w:r>
      <w:r>
        <w:rPr>
          <w:rFonts w:ascii="仿宋_GB2312" w:hAnsi="微软雅黑" w:eastAsia="仿宋_GB2312" w:cs="仿宋_GB2312"/>
          <w:color w:val="000000"/>
          <w:sz w:val="32"/>
          <w:szCs w:val="32"/>
          <w:shd w:val="clear" w:color="auto" w:fill="FFFFFF"/>
        </w:rPr>
        <w:t>1</w:t>
      </w:r>
      <w:r>
        <w:rPr>
          <w:rFonts w:hint="eastAsia" w:ascii="仿宋_GB2312" w:hAnsi="微软雅黑" w:eastAsia="仿宋_GB2312" w:cs="仿宋_GB2312"/>
          <w:color w:val="000000"/>
          <w:sz w:val="31"/>
          <w:szCs w:val="31"/>
          <w:shd w:val="clear" w:color="auto" w:fill="FFFFFF"/>
        </w:rPr>
        <w:t>个，涉及资金</w:t>
      </w:r>
      <w:r>
        <w:rPr>
          <w:rFonts w:ascii="仿宋_GB2312" w:hAnsi="微软雅黑" w:eastAsia="仿宋_GB2312" w:cs="仿宋_GB2312"/>
          <w:color w:val="000000"/>
          <w:sz w:val="32"/>
          <w:szCs w:val="32"/>
          <w:shd w:val="clear" w:color="auto" w:fill="FFFFFF"/>
        </w:rPr>
        <w:t>130</w:t>
      </w:r>
      <w:r>
        <w:rPr>
          <w:rFonts w:hint="eastAsia" w:ascii="仿宋_GB2312" w:hAnsi="微软雅黑" w:eastAsia="仿宋_GB2312" w:cs="仿宋_GB2312"/>
          <w:color w:val="000000"/>
          <w:sz w:val="31"/>
          <w:szCs w:val="31"/>
          <w:shd w:val="clear" w:color="auto" w:fill="FFFFFF"/>
        </w:rPr>
        <w:t>万元，编制项目绩效目标的项目覆盖率（实际编制绩效目标的数量/应编制绩效目标的数量）为</w:t>
      </w:r>
      <w:r>
        <w:rPr>
          <w:rFonts w:ascii="仿宋_GB2312" w:hAnsi="微软雅黑" w:eastAsia="仿宋_GB2312" w:cs="仿宋_GB2312"/>
          <w:color w:val="000000"/>
          <w:sz w:val="32"/>
          <w:szCs w:val="32"/>
          <w:shd w:val="clear" w:color="auto" w:fill="FFFFFF"/>
        </w:rPr>
        <w:t>100</w:t>
      </w:r>
      <w:r>
        <w:rPr>
          <w:rFonts w:hint="eastAsia" w:ascii="仿宋_GB2312" w:hAnsi="微软雅黑" w:eastAsia="仿宋_GB2312" w:cs="仿宋_GB2312"/>
          <w:color w:val="000000"/>
          <w:sz w:val="31"/>
          <w:szCs w:val="31"/>
          <w:shd w:val="clear" w:color="auto" w:fill="FFFFFF"/>
        </w:rPr>
        <w:t>%。</w:t>
      </w:r>
    </w:p>
    <w:p w14:paraId="514C5BC8">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（六）预算公开表数据中没有数据的情况说明 </w:t>
      </w:r>
    </w:p>
    <w:p w14:paraId="0E1A96DF">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预算中无政府性基金预算拨款支出，无国有资本经营支出预算，无债务支出预算，无政府采购预算，无购买服务预算，因此“政府性基金预算支出表”、“国有资本经营预算支出表”、“债务支出预算表”、“政府采购支出预算表”、“政府购买服务支出预算表”</w:t>
      </w:r>
      <w:r>
        <w:rPr>
          <w:rFonts w:ascii="仿宋_GB2312" w:hAnsi="微软雅黑" w:eastAsia="仿宋_GB2312" w:cs="仿宋_GB2312"/>
          <w:color w:val="000000"/>
          <w:sz w:val="32"/>
          <w:szCs w:val="32"/>
          <w:shd w:val="clear" w:color="auto" w:fill="FFFFFF"/>
        </w:rPr>
        <w:t>5</w:t>
      </w:r>
      <w:r>
        <w:rPr>
          <w:rFonts w:hint="eastAsia" w:ascii="仿宋_GB2312" w:hAnsi="微软雅黑" w:eastAsia="仿宋_GB2312" w:cs="仿宋_GB2312"/>
          <w:color w:val="000000"/>
          <w:sz w:val="32"/>
          <w:szCs w:val="32"/>
          <w:shd w:val="clear" w:color="auto" w:fill="FFFFFF"/>
        </w:rPr>
        <w:t>张表中没有数据。</w:t>
      </w:r>
    </w:p>
    <w:p w14:paraId="3BE6A3CE">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15856355">
      <w:pPr>
        <w:pStyle w:val="5"/>
        <w:widowControl/>
        <w:shd w:val="clear" w:color="auto" w:fill="FFFFFF"/>
        <w:spacing w:line="560" w:lineRule="atLeast"/>
        <w:jc w:val="center"/>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（以下内容各部门根据使用科目进行说明）</w:t>
      </w:r>
    </w:p>
    <w:p w14:paraId="2E1500E9">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1.一般公共预算拨款收入：指市级财政当年拨付的资金。</w:t>
      </w:r>
    </w:p>
    <w:p w14:paraId="7BA130AE">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2D5F71FE">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3.财政专户管理的资金收入：反映缴入财政专户、实行专项管理的教育收费收入。</w:t>
      </w:r>
    </w:p>
    <w:p w14:paraId="79A48F77">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4.单位资金收入：包括事业收入、上级补助收入、附属单位上缴收入、事业单位经营收入及其他收入。</w:t>
      </w:r>
    </w:p>
    <w:p w14:paraId="34ADAC7C">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事业收入：是指事业单位开展专业业务活动及其辅助活动取得的收入，不包括教育收费。</w:t>
      </w:r>
    </w:p>
    <w:p w14:paraId="232A291E">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上级补助收入：是指从主管部门或上级单位取得的财政拨款以外的其他补助收入。</w:t>
      </w:r>
    </w:p>
    <w:p w14:paraId="6C7F6A8D">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14:paraId="6DBED109">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事业单位经营收入：是指事业单位在专业业务活动及辅助活动之外开展非独立核算经营活动取得的收入。</w:t>
      </w:r>
    </w:p>
    <w:p w14:paraId="360B2C9B">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其他收入：债务收入（不含政府债券、政府向外国政府贷款和国际组织贷款）、投资收益等收入。</w:t>
      </w:r>
    </w:p>
    <w:p w14:paraId="7C0F8438">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5.上年结转：反映以前年度安排尚未使用完毕，结转到本年仍按原规定用途继续使用的资金。</w:t>
      </w:r>
    </w:p>
    <w:p w14:paraId="4B477E3B">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6.基本支出：指保障机构正常运转、完成日常工作任务而发生的人员支出和公用支出。</w:t>
      </w:r>
    </w:p>
    <w:p w14:paraId="2F48F4AF">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7.项目支出：指在基本支出之外为完成特定行政任务和事业发展目标所发生的支出。</w:t>
      </w:r>
    </w:p>
    <w:p w14:paraId="5957A4E0">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068171C9">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color w:val="000000"/>
          <w:sz w:val="31"/>
          <w:szCs w:val="31"/>
          <w:shd w:val="clear" w:color="auto" w:fill="FFFFFF"/>
        </w:rPr>
        <w:t>住宿费、伙食费</w:t>
      </w:r>
      <w:r>
        <w:rPr>
          <w:rFonts w:hint="eastAsia" w:ascii="仿宋_GB2312" w:hAnsi="微软雅黑" w:eastAsia="仿宋_GB2312" w:cs="仿宋_GB2312"/>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007CDB43">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10.部门管理专项资金：包括由部门主导分配的市本级项目和市对下转移支付项目。</w:t>
      </w:r>
    </w:p>
    <w:p w14:paraId="62585953">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11.社会保障和就业（类）行政事业单位养老支出（款）行政单位离退休（项）：反映行政单位（包括实行公务员管理的事业单位）开支的离退休经费。 </w:t>
      </w:r>
    </w:p>
    <w:p w14:paraId="271F7C3B">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12.社会保障和就业（类）行政事业单位养老支出（款）事业单位离退休（项）：反映事业单位开支的离退休经费。</w:t>
      </w:r>
    </w:p>
    <w:p w14:paraId="01778BB8">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13.社会保障和就业（类）行政事业单位养老支出（款）机关事业单位基本养老保险缴费支出（项）：反映机关事业单位实施养老保险制度由单位缴纳的基本养老保险费支出。</w:t>
      </w:r>
    </w:p>
    <w:p w14:paraId="53E0FB4E">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14.社会保障和就业（类）行政事业单位养老支出（款）机关事业单位职业年金缴费支出（项）：反映机关事业单位实施养老保险制度由单位实际缴纳的职业年金支出。</w:t>
      </w:r>
    </w:p>
    <w:p w14:paraId="0FEC0920">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6B0B8E0A">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56165C30">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17.卫生健康支出（类）行政事业单位医疗（款）其他行政事业单位医疗支出（项）：反映其他用于行政事业单位医疗方面的支出。</w:t>
      </w:r>
    </w:p>
    <w:p w14:paraId="1382497F">
      <w:pPr>
        <w:pStyle w:val="5"/>
        <w:widowControl/>
        <w:shd w:val="clear" w:color="auto" w:fill="FFFFFF"/>
        <w:spacing w:line="560" w:lineRule="atLeast"/>
        <w:ind w:firstLine="64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18.住房保障（类）住房改革（款）住房公积金（项）：反映行政事业单位按人力资源和社会保障部、财政部规定的基本工资和津贴补贴以及规定比例为职工缴纳的住房公积金。 </w:t>
      </w:r>
    </w:p>
    <w:p w14:paraId="5673BE8B">
      <w:pPr>
        <w:pStyle w:val="5"/>
        <w:widowControl/>
        <w:shd w:val="clear" w:color="auto" w:fill="FFFFFF"/>
        <w:spacing w:line="560" w:lineRule="atLeast"/>
        <w:ind w:firstLine="640"/>
        <w:jc w:val="left"/>
        <w:rPr>
          <w:rFonts w:hint="eastAsia"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19.住房保障（类）住房改革（款）购房补贴（项）：反映按房改政策规定，行政事业单位向符合条件职工（含离退休人员）、军队（含武警）向转役复员离退休人员发放的用于购买住房的补贴。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4D"/>
    <w:rsid w:val="00051791"/>
    <w:rsid w:val="00053E4D"/>
    <w:rsid w:val="00111031"/>
    <w:rsid w:val="001724D3"/>
    <w:rsid w:val="001F0620"/>
    <w:rsid w:val="002758F3"/>
    <w:rsid w:val="00296F0D"/>
    <w:rsid w:val="0033098A"/>
    <w:rsid w:val="003357DC"/>
    <w:rsid w:val="003545B1"/>
    <w:rsid w:val="003D7735"/>
    <w:rsid w:val="00433BAE"/>
    <w:rsid w:val="0047667F"/>
    <w:rsid w:val="0056142F"/>
    <w:rsid w:val="00582D2C"/>
    <w:rsid w:val="00600059"/>
    <w:rsid w:val="00600499"/>
    <w:rsid w:val="006444D0"/>
    <w:rsid w:val="00651134"/>
    <w:rsid w:val="00656EDB"/>
    <w:rsid w:val="006E35D9"/>
    <w:rsid w:val="006E7C49"/>
    <w:rsid w:val="00714471"/>
    <w:rsid w:val="007950F2"/>
    <w:rsid w:val="0099529A"/>
    <w:rsid w:val="00A1221E"/>
    <w:rsid w:val="00A459B7"/>
    <w:rsid w:val="00AC0E87"/>
    <w:rsid w:val="00AE6E68"/>
    <w:rsid w:val="00B4285F"/>
    <w:rsid w:val="00B4775E"/>
    <w:rsid w:val="00B47D31"/>
    <w:rsid w:val="00BA0DB8"/>
    <w:rsid w:val="00C145E0"/>
    <w:rsid w:val="00CA3296"/>
    <w:rsid w:val="00D01CAB"/>
    <w:rsid w:val="00D45A71"/>
    <w:rsid w:val="00DB0134"/>
    <w:rsid w:val="00DD5A36"/>
    <w:rsid w:val="00EB49A3"/>
    <w:rsid w:val="00EB6876"/>
    <w:rsid w:val="00EC4423"/>
    <w:rsid w:val="00ED7126"/>
    <w:rsid w:val="00F24155"/>
    <w:rsid w:val="00F715CB"/>
    <w:rsid w:val="00F75DAE"/>
    <w:rsid w:val="00F96D10"/>
    <w:rsid w:val="00FE1942"/>
    <w:rsid w:val="194D1E23"/>
    <w:rsid w:val="1A5B2476"/>
    <w:rsid w:val="1B3426D8"/>
    <w:rsid w:val="1ED13AE6"/>
    <w:rsid w:val="25E22D30"/>
    <w:rsid w:val="32476D3D"/>
    <w:rsid w:val="3E353E62"/>
    <w:rsid w:val="44492AFD"/>
    <w:rsid w:val="49403B74"/>
    <w:rsid w:val="4D952D2E"/>
    <w:rsid w:val="586C6306"/>
    <w:rsid w:val="5CDD55B3"/>
    <w:rsid w:val="60B27518"/>
    <w:rsid w:val="67EB0A9A"/>
    <w:rsid w:val="69790883"/>
    <w:rsid w:val="757A1C0A"/>
    <w:rsid w:val="77A254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character" w:customStyle="1" w:styleId="10">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5344</Words>
  <Characters>5523</Characters>
  <Lines>41</Lines>
  <Paragraphs>11</Paragraphs>
  <TotalTime>3</TotalTime>
  <ScaleCrop>false</ScaleCrop>
  <LinksUpToDate>false</LinksUpToDate>
  <CharactersWithSpaces>5769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2025-01-16T08:14:00Z</dcterms:created>
  <dc:creator>86136</dc:creator>
  <cp:lastModifiedBy>于延博</cp:lastModifiedBy>
  <dcterms:modified xsi:type="dcterms:W3CDTF">2025-01-17T06:52:00Z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EEB809D613A943A288092614F06921FD_13</vt:lpwstr>
  </property>
</Properties>
</file>