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CA6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bCs/>
          <w:i w:val="0"/>
          <w:iCs w:val="0"/>
          <w:caps w:val="0"/>
          <w:color w:val="000000"/>
          <w:spacing w:val="0"/>
          <w:sz w:val="40"/>
          <w:szCs w:val="40"/>
          <w:shd w:val="clear" w:fill="FFFFFF"/>
          <w:lang w:val="en-US" w:eastAsia="zh-CN"/>
        </w:rPr>
      </w:pPr>
    </w:p>
    <w:p w14:paraId="71D20E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bCs/>
          <w:i w:val="0"/>
          <w:iCs w:val="0"/>
          <w:caps w:val="0"/>
          <w:color w:val="000000"/>
          <w:spacing w:val="0"/>
          <w:sz w:val="40"/>
          <w:szCs w:val="40"/>
          <w:shd w:val="clear" w:fill="FFFFFF"/>
          <w:lang w:val="en-US" w:eastAsia="zh-CN"/>
        </w:rPr>
      </w:pPr>
    </w:p>
    <w:p w14:paraId="58F453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bCs/>
          <w:i w:val="0"/>
          <w:iCs w:val="0"/>
          <w:caps w:val="0"/>
          <w:color w:val="000000"/>
          <w:spacing w:val="0"/>
          <w:sz w:val="40"/>
          <w:szCs w:val="40"/>
          <w:shd w:val="clear" w:fill="FFFFFF"/>
          <w:lang w:val="en-US" w:eastAsia="zh-CN"/>
        </w:rPr>
      </w:pPr>
    </w:p>
    <w:p w14:paraId="32E369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bCs/>
          <w:i w:val="0"/>
          <w:iCs w:val="0"/>
          <w:caps w:val="0"/>
          <w:color w:val="000000"/>
          <w:spacing w:val="0"/>
          <w:sz w:val="40"/>
          <w:szCs w:val="40"/>
          <w:shd w:val="clear" w:fill="FFFFFF"/>
          <w:lang w:val="en-US" w:eastAsia="zh-CN"/>
        </w:rPr>
      </w:pPr>
    </w:p>
    <w:p w14:paraId="6F31CE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bCs/>
          <w:i w:val="0"/>
          <w:iCs w:val="0"/>
          <w:caps w:val="0"/>
          <w:color w:val="000000"/>
          <w:spacing w:val="0"/>
          <w:sz w:val="40"/>
          <w:szCs w:val="40"/>
          <w:shd w:val="clear" w:fill="FFFFFF"/>
          <w:lang w:val="en-US" w:eastAsia="zh-CN"/>
        </w:rPr>
      </w:pPr>
    </w:p>
    <w:p w14:paraId="143A8B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bCs/>
          <w:i w:val="0"/>
          <w:iCs w:val="0"/>
          <w:caps w:val="0"/>
          <w:color w:val="000000"/>
          <w:spacing w:val="0"/>
          <w:sz w:val="40"/>
          <w:szCs w:val="40"/>
          <w:shd w:val="clear" w:fill="FFFFFF"/>
          <w:lang w:val="en-US" w:eastAsia="zh-CN"/>
        </w:rPr>
      </w:pPr>
    </w:p>
    <w:p w14:paraId="14A7E7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bCs/>
          <w:i w:val="0"/>
          <w:iCs w:val="0"/>
          <w:caps w:val="0"/>
          <w:color w:val="000000"/>
          <w:spacing w:val="0"/>
          <w:sz w:val="40"/>
          <w:szCs w:val="40"/>
          <w:shd w:val="clear" w:fill="FFFFFF"/>
          <w:lang w:val="en-US" w:eastAsia="zh-CN"/>
        </w:rPr>
      </w:pPr>
    </w:p>
    <w:p w14:paraId="505B78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bCs/>
          <w:i w:val="0"/>
          <w:iCs w:val="0"/>
          <w:caps w:val="0"/>
          <w:color w:val="000000"/>
          <w:spacing w:val="0"/>
          <w:sz w:val="40"/>
          <w:szCs w:val="40"/>
          <w:shd w:val="clear" w:fill="FFFFFF"/>
          <w:lang w:val="en-US" w:eastAsia="zh-CN"/>
        </w:rPr>
      </w:pPr>
    </w:p>
    <w:p w14:paraId="533E52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bCs/>
          <w:i w:val="0"/>
          <w:iCs w:val="0"/>
          <w:caps w:val="0"/>
          <w:color w:val="000000"/>
          <w:spacing w:val="0"/>
          <w:sz w:val="40"/>
          <w:szCs w:val="40"/>
          <w:shd w:val="clear" w:fill="FFFFFF"/>
          <w:lang w:val="en-US" w:eastAsia="zh-CN"/>
        </w:rPr>
      </w:pPr>
    </w:p>
    <w:p w14:paraId="534BF2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bCs/>
          <w:i w:val="0"/>
          <w:iCs w:val="0"/>
          <w:caps w:val="0"/>
          <w:color w:val="000000"/>
          <w:spacing w:val="0"/>
          <w:sz w:val="40"/>
          <w:szCs w:val="40"/>
          <w:shd w:val="clear" w:fill="FFFFFF"/>
          <w:lang w:val="en-US" w:eastAsia="zh-CN"/>
        </w:rPr>
      </w:pPr>
      <w:r>
        <w:rPr>
          <w:rFonts w:hint="eastAsia" w:ascii="宋体" w:hAnsi="宋体" w:eastAsia="宋体" w:cs="宋体"/>
          <w:b/>
          <w:bCs/>
          <w:i w:val="0"/>
          <w:iCs w:val="0"/>
          <w:caps w:val="0"/>
          <w:color w:val="000000"/>
          <w:spacing w:val="0"/>
          <w:sz w:val="40"/>
          <w:szCs w:val="40"/>
          <w:shd w:val="clear" w:fill="FFFFFF"/>
          <w:lang w:val="en-US" w:eastAsia="zh-CN"/>
        </w:rPr>
        <w:t>中共鞍山市千山区委机构编制委员会办公室</w:t>
      </w:r>
    </w:p>
    <w:p w14:paraId="732248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w:t>
      </w:r>
      <w:r>
        <w:rPr>
          <w:rFonts w:hint="eastAsia" w:ascii="宋体" w:hAnsi="宋体" w:eastAsia="宋体" w:cs="宋体"/>
          <w:b/>
          <w:bCs/>
          <w:i w:val="0"/>
          <w:iCs w:val="0"/>
          <w:caps w:val="0"/>
          <w:color w:val="000000"/>
          <w:spacing w:val="0"/>
          <w:sz w:val="44"/>
          <w:szCs w:val="44"/>
          <w:shd w:val="clear" w:fill="FFFFFF"/>
          <w:lang w:val="en-US" w:eastAsia="zh-CN"/>
        </w:rPr>
        <w:t>部门</w:t>
      </w:r>
      <w:r>
        <w:rPr>
          <w:rFonts w:hint="eastAsia" w:ascii="宋体" w:hAnsi="宋体" w:eastAsia="宋体" w:cs="宋体"/>
          <w:b/>
          <w:bCs/>
          <w:i w:val="0"/>
          <w:iCs w:val="0"/>
          <w:caps w:val="0"/>
          <w:color w:val="000000"/>
          <w:spacing w:val="0"/>
          <w:sz w:val="44"/>
          <w:szCs w:val="44"/>
          <w:shd w:val="clear" w:fill="FFFFFF"/>
        </w:rPr>
        <w:t>预算</w:t>
      </w:r>
    </w:p>
    <w:p w14:paraId="4C4014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黑体" w:hAnsi="宋体" w:eastAsia="黑体" w:cs="黑体"/>
          <w:b/>
          <w:bCs/>
          <w:i w:val="0"/>
          <w:iCs w:val="0"/>
          <w:caps w:val="0"/>
          <w:color w:val="000000"/>
          <w:spacing w:val="0"/>
          <w:sz w:val="32"/>
          <w:szCs w:val="32"/>
          <w:shd w:val="clear" w:fill="FFFFFF"/>
        </w:rPr>
        <w:sectPr>
          <w:footerReference r:id="rId3" w:type="default"/>
          <w:pgSz w:w="11906" w:h="16838"/>
          <w:pgMar w:top="1440" w:right="1800" w:bottom="1440" w:left="1800" w:header="851" w:footer="992" w:gutter="0"/>
          <w:cols w:space="425" w:num="1"/>
          <w:docGrid w:type="lines" w:linePitch="312" w:charSpace="0"/>
        </w:sectPr>
      </w:pPr>
    </w:p>
    <w:p w14:paraId="4F6468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2"/>
        <w:jc w:val="left"/>
        <w:textAlignment w:val="auto"/>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2"/>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2"/>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49E36C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微软雅黑" w:eastAsia="仿宋_GB2312" w:cs="仿宋_GB2312"/>
          <w:i w:val="0"/>
          <w:iCs w:val="0"/>
          <w:caps w:val="0"/>
          <w:color w:val="000000"/>
          <w:spacing w:val="0"/>
          <w:sz w:val="32"/>
          <w:szCs w:val="32"/>
          <w:shd w:val="clear" w:fill="FFFFFF"/>
        </w:rPr>
        <w:sectPr>
          <w:footerReference r:id="rId4" w:type="default"/>
          <w:pgSz w:w="11906" w:h="16838"/>
          <w:pgMar w:top="1440" w:right="1800" w:bottom="1440" w:left="1800" w:header="851" w:footer="992" w:gutter="0"/>
          <w:pgNumType w:start="1"/>
          <w:cols w:space="425" w:num="1"/>
          <w:docGrid w:type="lines" w:linePitch="312" w:charSpace="0"/>
        </w:sectPr>
      </w:pPr>
    </w:p>
    <w:p w14:paraId="33E701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2"/>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2"/>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6B0498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楷体" w:hAnsi="楷体" w:eastAsia="楷体" w:cs="楷体"/>
          <w:b/>
          <w:bCs/>
          <w:i w:val="0"/>
          <w:iCs w:val="0"/>
          <w:caps w:val="0"/>
          <w:color w:val="000000"/>
          <w:spacing w:val="0"/>
          <w:sz w:val="32"/>
          <w:szCs w:val="32"/>
          <w:shd w:val="clear" w:fill="FFFFFF"/>
        </w:rPr>
        <w:sectPr>
          <w:footerReference r:id="rId5" w:type="default"/>
          <w:pgSz w:w="11906" w:h="16838"/>
          <w:pgMar w:top="1440" w:right="1800" w:bottom="1440" w:left="1800" w:header="851" w:footer="992" w:gutter="0"/>
          <w:pgNumType w:start="1"/>
          <w:cols w:space="425" w:num="1"/>
          <w:docGrid w:type="lines" w:linePitch="312" w:charSpace="0"/>
        </w:sectPr>
      </w:pPr>
    </w:p>
    <w:p w14:paraId="38637D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7A4F0E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0894B0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56EBAF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21FC6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2246F2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第二条  预决算信息以公开为常态，不公开为例外，依法依规公开预决算信息。除涉及国家秘密外，不得少公开、不公开应当公开的事项，保证公开内容全面、真实、完整。</w:t>
      </w:r>
    </w:p>
    <w:p w14:paraId="2F0D6A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第三条  公开及时，内容准确，形式规范。方便社会监督，公开内容让公众找得着、看得懂、能监督。</w:t>
      </w:r>
    </w:p>
    <w:p w14:paraId="4B615A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13AE93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FD706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6371AA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79919C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4387DC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1291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22C298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651566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4B3BB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（一）部门概况：主要包括部门主要职责、预算单位构成等。</w:t>
      </w:r>
    </w:p>
    <w:p w14:paraId="662A66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252BB4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6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706FCF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6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434865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12E882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5C60D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04D4D7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0183C3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6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0F9123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33AF69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E1B17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0ECB1B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047371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25DCDE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290317CA">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br w:type="page"/>
      </w:r>
    </w:p>
    <w:p w14:paraId="309E77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5155A8AF">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1.研究起草机构编制工作管理办法。</w:t>
      </w:r>
    </w:p>
    <w:p w14:paraId="64876723">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2.在区委编委领导下，负责全区各类机关和事业单位的机构编制管理工作。</w:t>
      </w:r>
    </w:p>
    <w:p w14:paraId="1D1C3C54">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3.根据党中央部署和省市区委要求，研究起草全区机构改革方案和有关领域的管理体制改革方案。</w:t>
      </w:r>
    </w:p>
    <w:p w14:paraId="7D4D5117">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4.审核区级各类机关“三定”规定。</w:t>
      </w:r>
    </w:p>
    <w:p w14:paraId="460D4E5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5.协调区级各类机关之间、区级各类机关与镇（街）党委政府之间的职责分工。</w:t>
      </w:r>
    </w:p>
    <w:p w14:paraId="4E98ADD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6.起草区本级行政编制分配方案。审核全区科级各类机关的机构设置、人员编制和领导职数的调整。对全区各类机关的设立、撤销、合并或者规格、名称变更进行初审。审批区直机关内设机构和所属行政机构调整相关事项。</w:t>
      </w:r>
    </w:p>
    <w:p w14:paraId="60D773A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7.研究起草全区事业单位管理体制和机构改革方案。起草全区事业编制总量控制方案。审核区直科级事业单位机构编制方案。对全区事业单位的设立、撤销、合并或者规格、名称变更进行初审。审批区直事业单位内设和分支机构调整相关事项。</w:t>
      </w:r>
    </w:p>
    <w:p w14:paraId="54DAEB1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8.负责全区事业单位登记管理工作。负责全区各类机关的统一社会信用代码赋码工作。</w:t>
      </w:r>
    </w:p>
    <w:p w14:paraId="7812CC9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9.组织督促检查全区各部门各单位贯彻党中央关于机构编制工作的方针政策、法规制度、重要决定和省市区委有关工作要求，严肃机构编制纪律。</w:t>
      </w:r>
    </w:p>
    <w:p w14:paraId="2DA2871D">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kern w:val="0"/>
          <w:sz w:val="32"/>
          <w:szCs w:val="32"/>
        </w:rPr>
      </w:pPr>
      <w:r>
        <w:rPr>
          <w:rFonts w:hint="eastAsia" w:ascii="仿宋" w:hAnsi="仿宋" w:eastAsia="仿宋"/>
          <w:sz w:val="32"/>
          <w:szCs w:val="32"/>
        </w:rPr>
        <w:t>10.完成区委、区委编委和市委编办交办的其他工作。</w:t>
      </w:r>
      <w:r>
        <w:rPr>
          <w:rFonts w:hint="eastAsia" w:ascii="仿宋_GB2312" w:hAnsi="宋体" w:eastAsia="仿宋_GB2312" w:cs="宋体"/>
          <w:b/>
          <w:bCs/>
          <w:kern w:val="0"/>
          <w:sz w:val="32"/>
          <w:szCs w:val="32"/>
        </w:rPr>
        <w:t xml:space="preserve">     </w:t>
      </w:r>
    </w:p>
    <w:p w14:paraId="71B922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62632B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宋体" w:eastAsia="仿宋_GB2312" w:cs="宋体"/>
          <w:kern w:val="0"/>
          <w:sz w:val="32"/>
          <w:szCs w:val="32"/>
        </w:rPr>
        <w:t>中共鞍山市千山区委机构编制委员会办公室</w:t>
      </w:r>
      <w:r>
        <w:rPr>
          <w:rFonts w:hint="eastAsia" w:ascii="仿宋_GB2312" w:hAnsi="微软雅黑" w:eastAsia="仿宋_GB2312" w:cs="仿宋_GB2312"/>
          <w:i w:val="0"/>
          <w:iCs w:val="0"/>
          <w:caps w:val="0"/>
          <w:color w:val="000000"/>
          <w:spacing w:val="0"/>
          <w:sz w:val="32"/>
          <w:szCs w:val="32"/>
          <w:shd w:val="clear" w:fill="FFFFFF"/>
        </w:rPr>
        <w:t>2025年度部门预算包括</w:t>
      </w:r>
      <w:r>
        <w:rPr>
          <w:rFonts w:hint="eastAsia" w:ascii="仿宋_GB2312" w:hAnsi="宋体" w:eastAsia="仿宋_GB2312" w:cs="宋体"/>
          <w:kern w:val="0"/>
          <w:sz w:val="32"/>
          <w:szCs w:val="32"/>
        </w:rPr>
        <w:t>中共鞍山市千山区委机构编制委员会办公室</w:t>
      </w:r>
      <w:r>
        <w:rPr>
          <w:rFonts w:hint="eastAsia" w:ascii="仿宋_GB2312" w:hAnsi="微软雅黑" w:eastAsia="仿宋_GB2312" w:cs="仿宋_GB2312"/>
          <w:b w:val="0"/>
          <w:bCs w:val="0"/>
          <w:i w:val="0"/>
          <w:iCs w:val="0"/>
          <w:caps w:val="0"/>
          <w:color w:val="000000"/>
          <w:spacing w:val="0"/>
          <w:sz w:val="32"/>
          <w:szCs w:val="32"/>
          <w:shd w:val="clear" w:fill="FFFFFF"/>
        </w:rPr>
        <w:t>本级预算和所属单位</w:t>
      </w:r>
      <w:r>
        <w:rPr>
          <w:rFonts w:hint="eastAsia" w:ascii="仿宋_GB2312" w:hAnsi="微软雅黑" w:eastAsia="仿宋_GB2312" w:cs="仿宋_GB2312"/>
          <w:i w:val="0"/>
          <w:iCs w:val="0"/>
          <w:caps w:val="0"/>
          <w:color w:val="000000"/>
          <w:spacing w:val="0"/>
          <w:sz w:val="32"/>
          <w:szCs w:val="32"/>
          <w:shd w:val="clear" w:fill="FFFFFF"/>
        </w:rPr>
        <w:t>预算。</w:t>
      </w:r>
    </w:p>
    <w:p w14:paraId="71E2BC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纳入</w:t>
      </w:r>
      <w:r>
        <w:rPr>
          <w:rFonts w:hint="eastAsia" w:ascii="仿宋_GB2312" w:hAnsi="宋体" w:eastAsia="仿宋_GB2312" w:cs="宋体"/>
          <w:kern w:val="0"/>
          <w:sz w:val="32"/>
          <w:szCs w:val="32"/>
        </w:rPr>
        <w:t>中共鞍山市千山区委机构编制委员会办公室</w:t>
      </w:r>
      <w:r>
        <w:rPr>
          <w:rFonts w:hint="eastAsia" w:ascii="仿宋_GB2312" w:hAnsi="微软雅黑" w:eastAsia="仿宋_GB2312" w:cs="仿宋_GB2312"/>
          <w:i w:val="0"/>
          <w:iCs w:val="0"/>
          <w:caps w:val="0"/>
          <w:color w:val="000000"/>
          <w:spacing w:val="0"/>
          <w:sz w:val="32"/>
          <w:szCs w:val="32"/>
          <w:shd w:val="clear" w:fill="FFFFFF"/>
        </w:rPr>
        <w:t>2025年度部门预算编制范围的二级预算单位包括： </w:t>
      </w:r>
    </w:p>
    <w:p w14:paraId="6CB073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w:t>
      </w:r>
      <w:r>
        <w:rPr>
          <w:rFonts w:hint="eastAsia" w:ascii="仿宋_GB2312" w:hAnsi="宋体" w:eastAsia="仿宋_GB2312" w:cs="宋体"/>
          <w:kern w:val="0"/>
          <w:sz w:val="32"/>
          <w:szCs w:val="32"/>
        </w:rPr>
        <w:t>中共鞍山市千山区委机构编制委员会办公室</w:t>
      </w:r>
      <w:r>
        <w:rPr>
          <w:rFonts w:hint="eastAsia" w:ascii="仿宋_GB2312" w:hAnsi="微软雅黑" w:eastAsia="仿宋_GB2312" w:cs="仿宋_GB2312"/>
          <w:b w:val="0"/>
          <w:bCs w:val="0"/>
          <w:i w:val="0"/>
          <w:iCs w:val="0"/>
          <w:caps w:val="0"/>
          <w:color w:val="000000"/>
          <w:spacing w:val="0"/>
          <w:sz w:val="32"/>
          <w:szCs w:val="32"/>
          <w:shd w:val="clear" w:fill="FFFFFF"/>
        </w:rPr>
        <w:t>本级</w:t>
      </w:r>
    </w:p>
    <w:p w14:paraId="3B2DA1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left"/>
        <w:textAlignment w:val="auto"/>
        <w:rPr>
          <w:rFonts w:hint="default"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shd w:val="clear" w:fill="FFFFFF"/>
        </w:rPr>
        <w:t>2.</w:t>
      </w:r>
      <w:r>
        <w:rPr>
          <w:rFonts w:hint="eastAsia" w:ascii="仿宋_GB2312" w:hAnsi="宋体" w:eastAsia="仿宋_GB2312" w:cs="宋体"/>
          <w:kern w:val="0"/>
          <w:sz w:val="32"/>
          <w:szCs w:val="32"/>
        </w:rPr>
        <w:t>中共鞍山市千山区委机构编制</w:t>
      </w:r>
      <w:r>
        <w:rPr>
          <w:rFonts w:hint="eastAsia" w:ascii="仿宋_GB2312" w:hAnsi="宋体" w:eastAsia="仿宋_GB2312" w:cs="宋体"/>
          <w:kern w:val="0"/>
          <w:sz w:val="32"/>
          <w:szCs w:val="32"/>
          <w:lang w:val="en-US" w:eastAsia="zh-CN"/>
        </w:rPr>
        <w:t>工作事务中心</w:t>
      </w:r>
    </w:p>
    <w:p w14:paraId="2AEFA4C4">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b/>
          <w:bCs/>
          <w:i w:val="0"/>
          <w:iCs w:val="0"/>
          <w:caps w:val="0"/>
          <w:color w:val="000000"/>
          <w:spacing w:val="0"/>
          <w:sz w:val="32"/>
          <w:szCs w:val="32"/>
          <w:shd w:val="clear" w:fill="FFFFFF"/>
        </w:rPr>
      </w:pPr>
    </w:p>
    <w:p w14:paraId="28CDF849">
      <w:pPr>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br w:type="page"/>
      </w:r>
    </w:p>
    <w:p w14:paraId="670193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2025年单位预算表（具体明细见附表） </w:t>
      </w:r>
    </w:p>
    <w:p w14:paraId="1011F140">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i w:val="0"/>
          <w:iCs w:val="0"/>
          <w:caps w:val="0"/>
          <w:color w:val="000000"/>
          <w:spacing w:val="0"/>
          <w:sz w:val="32"/>
          <w:szCs w:val="32"/>
          <w:shd w:val="clear" w:fill="FFFFFF"/>
          <w:lang w:eastAsia="zh-CN"/>
        </w:rPr>
      </w:pPr>
    </w:p>
    <w:p w14:paraId="7C6C15D5">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b/>
          <w:bCs/>
          <w:i w:val="0"/>
          <w:iCs w:val="0"/>
          <w:caps w:val="0"/>
          <w:color w:val="000000"/>
          <w:spacing w:val="0"/>
          <w:sz w:val="32"/>
          <w:szCs w:val="32"/>
          <w:shd w:val="clear" w:fill="FFFFFF"/>
        </w:rPr>
      </w:pPr>
      <w:bookmarkStart w:id="0" w:name="_GoBack"/>
      <w:bookmarkEnd w:id="0"/>
    </w:p>
    <w:p w14:paraId="7C2729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中共鞍山市千山区委机构编制委员会办公室</w:t>
      </w:r>
      <w:r>
        <w:rPr>
          <w:rFonts w:hint="eastAsia" w:ascii="仿宋_GB2312" w:hAnsi="微软雅黑" w:eastAsia="仿宋_GB2312" w:cs="仿宋_GB2312"/>
          <w:i w:val="0"/>
          <w:iCs w:val="0"/>
          <w:caps w:val="0"/>
          <w:color w:val="000000"/>
          <w:spacing w:val="0"/>
          <w:sz w:val="32"/>
          <w:szCs w:val="32"/>
          <w:shd w:val="clear" w:fill="FFFFFF"/>
        </w:rPr>
        <w:t>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144.12</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144.12</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144.12</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144.12</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138.06</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6.06</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111.02</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14.75</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卫生健康支出7.28万元，</w:t>
      </w:r>
      <w:r>
        <w:rPr>
          <w:rFonts w:hint="eastAsia" w:ascii="仿宋_GB2312" w:hAnsi="微软雅黑" w:eastAsia="仿宋_GB2312" w:cs="仿宋_GB2312"/>
          <w:i w:val="0"/>
          <w:iCs w:val="0"/>
          <w:caps w:val="0"/>
          <w:color w:val="000000"/>
          <w:spacing w:val="0"/>
          <w:sz w:val="32"/>
          <w:szCs w:val="32"/>
          <w:shd w:val="clear" w:fill="FFFFFF"/>
        </w:rPr>
        <w:t>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11.07</w:t>
      </w:r>
      <w:r>
        <w:rPr>
          <w:rFonts w:hint="eastAsia" w:ascii="仿宋_GB2312" w:hAnsi="微软雅黑" w:eastAsia="仿宋_GB2312" w:cs="仿宋_GB2312"/>
          <w:i w:val="0"/>
          <w:iCs w:val="0"/>
          <w:caps w:val="0"/>
          <w:color w:val="000000"/>
          <w:spacing w:val="0"/>
          <w:sz w:val="32"/>
          <w:szCs w:val="32"/>
          <w:shd w:val="clear" w:fill="FFFFFF"/>
        </w:rPr>
        <w:t>万元。</w:t>
      </w:r>
    </w:p>
    <w:p w14:paraId="1393A8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4.96</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中共鞍山市千山区委机构编制委员会办公室</w:t>
      </w:r>
      <w:r>
        <w:rPr>
          <w:rFonts w:hint="eastAsia" w:ascii="仿宋_GB2312" w:hAnsi="微软雅黑" w:eastAsia="仿宋_GB2312" w:cs="仿宋_GB2312"/>
          <w:i w:val="0"/>
          <w:iCs w:val="0"/>
          <w:caps w:val="0"/>
          <w:color w:val="000000"/>
          <w:spacing w:val="0"/>
          <w:sz w:val="32"/>
          <w:szCs w:val="32"/>
          <w:shd w:val="clear" w:fill="FFFFFF"/>
        </w:rPr>
        <w:t>收支预算</w:t>
      </w:r>
      <w:r>
        <w:rPr>
          <w:rFonts w:hint="eastAsia" w:ascii="仿宋_GB2312" w:hAnsi="微软雅黑" w:eastAsia="仿宋_GB2312" w:cs="仿宋_GB2312"/>
          <w:i w:val="0"/>
          <w:iCs w:val="0"/>
          <w:caps w:val="0"/>
          <w:color w:val="000000"/>
          <w:spacing w:val="0"/>
          <w:sz w:val="32"/>
          <w:szCs w:val="32"/>
          <w:shd w:val="clear" w:fill="FFFFFF"/>
          <w:lang w:val="en-US" w:eastAsia="zh-CN"/>
        </w:rPr>
        <w:t>144.12</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1.34</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0.93</w:t>
      </w:r>
      <w:r>
        <w:rPr>
          <w:rFonts w:hint="eastAsia" w:ascii="仿宋_GB2312" w:hAnsi="微软雅黑" w:eastAsia="仿宋_GB2312" w:cs="仿宋_GB2312"/>
          <w:i w:val="0"/>
          <w:iCs w:val="0"/>
          <w:caps w:val="0"/>
          <w:color w:val="000000"/>
          <w:spacing w:val="0"/>
          <w:sz w:val="32"/>
          <w:szCs w:val="32"/>
          <w:shd w:val="clear" w:fill="FFFFFF"/>
        </w:rPr>
        <w:t>%，减少的主要原因：一是继续贯彻落实中央八项规定和党政机关厉行节约有关要求，坚持精打细算、厉行节约，压减</w:t>
      </w:r>
      <w:r>
        <w:rPr>
          <w:rFonts w:hint="eastAsia" w:ascii="仿宋_GB2312" w:hAnsi="微软雅黑" w:eastAsia="仿宋_GB2312" w:cs="仿宋_GB2312"/>
          <w:i w:val="0"/>
          <w:iCs w:val="0"/>
          <w:caps w:val="0"/>
          <w:color w:val="000000"/>
          <w:spacing w:val="0"/>
          <w:sz w:val="32"/>
          <w:szCs w:val="32"/>
          <w:shd w:val="clear" w:fill="FFFFFF"/>
          <w:lang w:val="en-US" w:eastAsia="zh-CN"/>
        </w:rPr>
        <w:t>一般性</w:t>
      </w:r>
      <w:r>
        <w:rPr>
          <w:rFonts w:hint="eastAsia" w:ascii="仿宋_GB2312" w:hAnsi="微软雅黑" w:eastAsia="仿宋_GB2312" w:cs="仿宋_GB2312"/>
          <w:i w:val="0"/>
          <w:iCs w:val="0"/>
          <w:caps w:val="0"/>
          <w:color w:val="000000"/>
          <w:spacing w:val="0"/>
          <w:sz w:val="32"/>
          <w:szCs w:val="32"/>
          <w:shd w:val="clear" w:fill="FFFFFF"/>
        </w:rPr>
        <w:t>支出；二是</w:t>
      </w:r>
      <w:r>
        <w:rPr>
          <w:rFonts w:hint="eastAsia" w:ascii="仿宋_GB2312" w:hAnsi="微软雅黑" w:eastAsia="仿宋_GB2312" w:cs="仿宋_GB2312"/>
          <w:i w:val="0"/>
          <w:iCs w:val="0"/>
          <w:caps w:val="0"/>
          <w:color w:val="000000"/>
          <w:spacing w:val="0"/>
          <w:sz w:val="32"/>
          <w:szCs w:val="32"/>
          <w:shd w:val="clear" w:fill="FFFFFF"/>
          <w:lang w:val="en-US" w:eastAsia="zh-CN"/>
        </w:rPr>
        <w:t>人员减少</w:t>
      </w:r>
      <w:r>
        <w:rPr>
          <w:rFonts w:hint="eastAsia" w:ascii="仿宋_GB2312" w:hAnsi="微软雅黑" w:eastAsia="仿宋_GB2312" w:cs="仿宋_GB2312"/>
          <w:i w:val="0"/>
          <w:iCs w:val="0"/>
          <w:caps w:val="0"/>
          <w:color w:val="000000"/>
          <w:spacing w:val="0"/>
          <w:sz w:val="32"/>
          <w:szCs w:val="32"/>
          <w:shd w:val="clear" w:fill="FFFFFF"/>
        </w:rPr>
        <w:t>。</w:t>
      </w:r>
    </w:p>
    <w:p w14:paraId="60EA3B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中共鞍山市千山区委机构编制委员会办公室</w:t>
      </w:r>
      <w:r>
        <w:rPr>
          <w:rFonts w:hint="eastAsia" w:ascii="仿宋_GB2312" w:hAnsi="微软雅黑" w:eastAsia="仿宋_GB2312" w:cs="仿宋_GB2312"/>
          <w:i w:val="0"/>
          <w:iCs w:val="0"/>
          <w:caps w:val="0"/>
          <w:color w:val="000000"/>
          <w:spacing w:val="0"/>
          <w:sz w:val="32"/>
          <w:szCs w:val="32"/>
          <w:shd w:val="clear" w:fill="FFFFFF"/>
        </w:rPr>
        <w:t>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144.12</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144.12</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111.02</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14.75</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卫生健康支出7.28万元、</w:t>
      </w:r>
      <w:r>
        <w:rPr>
          <w:rFonts w:hint="eastAsia" w:ascii="仿宋_GB2312" w:hAnsi="微软雅黑" w:eastAsia="仿宋_GB2312" w:cs="仿宋_GB2312"/>
          <w:i w:val="0"/>
          <w:iCs w:val="0"/>
          <w:caps w:val="0"/>
          <w:color w:val="000000"/>
          <w:spacing w:val="0"/>
          <w:sz w:val="32"/>
          <w:szCs w:val="32"/>
          <w:shd w:val="clear" w:fill="FFFFFF"/>
        </w:rPr>
        <w:t>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11.07</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128.02</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9.82</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0.22</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6.06</w:t>
      </w:r>
      <w:r>
        <w:rPr>
          <w:rFonts w:hint="eastAsia" w:ascii="仿宋_GB2312" w:hAnsi="微软雅黑" w:eastAsia="仿宋_GB2312" w:cs="仿宋_GB2312"/>
          <w:i w:val="0"/>
          <w:iCs w:val="0"/>
          <w:caps w:val="0"/>
          <w:color w:val="000000"/>
          <w:spacing w:val="0"/>
          <w:sz w:val="32"/>
          <w:szCs w:val="32"/>
          <w:shd w:val="clear" w:fill="FFFFFF"/>
        </w:rPr>
        <w:t>万元。 </w:t>
      </w:r>
    </w:p>
    <w:p w14:paraId="400CB8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中共鞍山市千山区委机构编制委员会办公室</w:t>
      </w:r>
      <w:r>
        <w:rPr>
          <w:rFonts w:hint="eastAsia" w:ascii="仿宋_GB2312" w:hAnsi="微软雅黑" w:eastAsia="仿宋_GB2312" w:cs="仿宋_GB2312"/>
          <w:i w:val="0"/>
          <w:iCs w:val="0"/>
          <w:caps w:val="0"/>
          <w:color w:val="000000"/>
          <w:spacing w:val="0"/>
          <w:sz w:val="32"/>
          <w:szCs w:val="32"/>
          <w:shd w:val="clear" w:fill="FFFFFF"/>
        </w:rPr>
        <w:t>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144.12</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1.34</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0.93</w:t>
      </w:r>
      <w:r>
        <w:rPr>
          <w:rFonts w:hint="eastAsia" w:ascii="仿宋_GB2312" w:hAnsi="微软雅黑" w:eastAsia="仿宋_GB2312" w:cs="仿宋_GB2312"/>
          <w:i w:val="0"/>
          <w:iCs w:val="0"/>
          <w:caps w:val="0"/>
          <w:color w:val="000000"/>
          <w:spacing w:val="0"/>
          <w:sz w:val="32"/>
          <w:szCs w:val="32"/>
          <w:shd w:val="clear" w:fill="FFFFFF"/>
        </w:rPr>
        <w:t>%，减少的主要原因：一是继续贯彻落实中央八项规定和党政机关厉行节约有关要求，坚持精打细算、厉行节约，压减</w:t>
      </w:r>
      <w:r>
        <w:rPr>
          <w:rFonts w:hint="eastAsia" w:ascii="仿宋_GB2312" w:hAnsi="微软雅黑" w:eastAsia="仿宋_GB2312" w:cs="仿宋_GB2312"/>
          <w:i w:val="0"/>
          <w:iCs w:val="0"/>
          <w:caps w:val="0"/>
          <w:color w:val="000000"/>
          <w:spacing w:val="0"/>
          <w:sz w:val="32"/>
          <w:szCs w:val="32"/>
          <w:shd w:val="clear" w:fill="FFFFFF"/>
          <w:lang w:val="en-US" w:eastAsia="zh-CN"/>
        </w:rPr>
        <w:t>一般性</w:t>
      </w:r>
      <w:r>
        <w:rPr>
          <w:rFonts w:hint="eastAsia" w:ascii="仿宋_GB2312" w:hAnsi="微软雅黑" w:eastAsia="仿宋_GB2312" w:cs="仿宋_GB2312"/>
          <w:i w:val="0"/>
          <w:iCs w:val="0"/>
          <w:caps w:val="0"/>
          <w:color w:val="000000"/>
          <w:spacing w:val="0"/>
          <w:sz w:val="32"/>
          <w:szCs w:val="32"/>
          <w:shd w:val="clear" w:fill="FFFFFF"/>
        </w:rPr>
        <w:t>支出；二是</w:t>
      </w:r>
      <w:r>
        <w:rPr>
          <w:rFonts w:hint="eastAsia" w:ascii="仿宋_GB2312" w:hAnsi="微软雅黑" w:eastAsia="仿宋_GB2312" w:cs="仿宋_GB2312"/>
          <w:i w:val="0"/>
          <w:iCs w:val="0"/>
          <w:caps w:val="0"/>
          <w:color w:val="000000"/>
          <w:spacing w:val="0"/>
          <w:sz w:val="32"/>
          <w:szCs w:val="32"/>
          <w:shd w:val="clear" w:fill="FFFFFF"/>
          <w:lang w:val="en-US" w:eastAsia="zh-CN"/>
        </w:rPr>
        <w:t>人员减少</w:t>
      </w:r>
      <w:r>
        <w:rPr>
          <w:rFonts w:hint="eastAsia" w:ascii="仿宋_GB2312" w:hAnsi="微软雅黑" w:eastAsia="仿宋_GB2312" w:cs="仿宋_GB2312"/>
          <w:i w:val="0"/>
          <w:iCs w:val="0"/>
          <w:caps w:val="0"/>
          <w:color w:val="000000"/>
          <w:spacing w:val="0"/>
          <w:sz w:val="32"/>
          <w:szCs w:val="32"/>
          <w:shd w:val="clear" w:fill="FFFFFF"/>
        </w:rPr>
        <w:t>。</w:t>
      </w:r>
    </w:p>
    <w:p w14:paraId="167202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中共鞍山市千山区委机构编制委员会办公室</w:t>
      </w:r>
      <w:r>
        <w:rPr>
          <w:rFonts w:hint="eastAsia" w:ascii="仿宋_GB2312" w:hAnsi="微软雅黑" w:eastAsia="仿宋_GB2312" w:cs="仿宋_GB2312"/>
          <w:i w:val="0"/>
          <w:iCs w:val="0"/>
          <w:caps w:val="0"/>
          <w:color w:val="000000"/>
          <w:spacing w:val="0"/>
          <w:sz w:val="32"/>
          <w:szCs w:val="32"/>
          <w:shd w:val="clear" w:fill="FFFFFF"/>
        </w:rPr>
        <w:t>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138.06</w:t>
      </w:r>
      <w:r>
        <w:rPr>
          <w:rFonts w:hint="eastAsia" w:ascii="仿宋_GB2312" w:hAnsi="微软雅黑" w:eastAsia="仿宋_GB2312" w:cs="仿宋_GB2312"/>
          <w:i w:val="0"/>
          <w:iCs w:val="0"/>
          <w:caps w:val="0"/>
          <w:color w:val="000000"/>
          <w:spacing w:val="0"/>
          <w:sz w:val="32"/>
          <w:szCs w:val="32"/>
          <w:shd w:val="clear" w:fill="FFFFFF"/>
        </w:rPr>
        <w:t>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128.02</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9.82</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0.22</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133.10</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万元，主要包括：基本工资、津贴补贴（含在职个人取暖费等）、奖金、机关事业单位基本养老保险、职工基本医疗保险缴费、</w:t>
      </w:r>
      <w:r>
        <w:rPr>
          <w:rFonts w:hint="eastAsia" w:ascii="仿宋_GB2312" w:hAnsi="微软雅黑" w:eastAsia="仿宋_GB2312" w:cs="仿宋_GB2312"/>
          <w:i w:val="0"/>
          <w:iCs w:val="0"/>
          <w:caps w:val="0"/>
          <w:color w:val="000000"/>
          <w:spacing w:val="0"/>
          <w:sz w:val="32"/>
          <w:szCs w:val="32"/>
          <w:shd w:val="clear" w:fill="FFFFFF"/>
          <w:lang w:val="en-US" w:eastAsia="zh-CN"/>
        </w:rPr>
        <w:t>公务员医疗补助缴费、</w:t>
      </w:r>
      <w:r>
        <w:rPr>
          <w:rFonts w:hint="eastAsia" w:ascii="仿宋_GB2312" w:hAnsi="微软雅黑" w:eastAsia="仿宋_GB2312" w:cs="仿宋_GB2312"/>
          <w:i w:val="0"/>
          <w:iCs w:val="0"/>
          <w:caps w:val="0"/>
          <w:color w:val="000000"/>
          <w:spacing w:val="0"/>
          <w:sz w:val="32"/>
          <w:szCs w:val="32"/>
          <w:shd w:val="clear" w:fill="FFFFFF"/>
        </w:rPr>
        <w:t>其他社会保障缴费、住房公积金、</w:t>
      </w:r>
      <w:r>
        <w:rPr>
          <w:rFonts w:hint="eastAsia" w:ascii="仿宋_GB2312" w:hAnsi="微软雅黑" w:eastAsia="仿宋_GB2312" w:cs="仿宋_GB2312"/>
          <w:i w:val="0"/>
          <w:iCs w:val="0"/>
          <w:caps w:val="0"/>
          <w:color w:val="000000"/>
          <w:spacing w:val="0"/>
          <w:sz w:val="32"/>
          <w:szCs w:val="32"/>
          <w:shd w:val="clear" w:fill="FFFFFF"/>
          <w:lang w:val="en-US" w:eastAsia="zh-CN"/>
        </w:rPr>
        <w:t>其他交通费用、</w:t>
      </w:r>
      <w:r>
        <w:rPr>
          <w:rFonts w:hint="eastAsia" w:ascii="仿宋_GB2312" w:hAnsi="微软雅黑" w:eastAsia="仿宋_GB2312" w:cs="仿宋_GB2312"/>
          <w:i w:val="0"/>
          <w:iCs w:val="0"/>
          <w:caps w:val="0"/>
          <w:color w:val="000000"/>
          <w:spacing w:val="0"/>
          <w:sz w:val="31"/>
          <w:szCs w:val="31"/>
          <w:shd w:val="clear" w:fill="FFFFFF"/>
        </w:rPr>
        <w:t>奖励金</w:t>
      </w:r>
      <w:r>
        <w:rPr>
          <w:rFonts w:hint="eastAsia" w:ascii="仿宋_GB2312" w:hAnsi="微软雅黑" w:eastAsia="仿宋_GB2312" w:cs="仿宋_GB2312"/>
          <w:i w:val="0"/>
          <w:iCs w:val="0"/>
          <w:caps w:val="0"/>
          <w:color w:val="000000"/>
          <w:spacing w:val="0"/>
          <w:sz w:val="31"/>
          <w:szCs w:val="31"/>
          <w:shd w:val="clear" w:fill="FFFFFF"/>
          <w:lang w:eastAsia="zh-CN"/>
        </w:rPr>
        <w:t>、</w:t>
      </w:r>
      <w:r>
        <w:rPr>
          <w:rFonts w:hint="eastAsia" w:ascii="仿宋_GB2312" w:hAnsi="微软雅黑" w:eastAsia="仿宋_GB2312" w:cs="仿宋_GB2312"/>
          <w:i w:val="0"/>
          <w:iCs w:val="0"/>
          <w:caps w:val="0"/>
          <w:color w:val="000000"/>
          <w:spacing w:val="0"/>
          <w:sz w:val="31"/>
          <w:szCs w:val="31"/>
          <w:shd w:val="clear" w:fill="FFFFFF"/>
          <w:lang w:val="en-US" w:eastAsia="zh-CN"/>
        </w:rPr>
        <w:t>其他对个人和家庭的补助支出</w:t>
      </w:r>
      <w:r>
        <w:rPr>
          <w:rFonts w:hint="eastAsia" w:ascii="仿宋_GB2312" w:hAnsi="微软雅黑" w:eastAsia="仿宋_GB2312" w:cs="仿宋_GB2312"/>
          <w:i w:val="0"/>
          <w:iCs w:val="0"/>
          <w:caps w:val="0"/>
          <w:color w:val="000000"/>
          <w:spacing w:val="0"/>
          <w:sz w:val="31"/>
          <w:szCs w:val="31"/>
          <w:shd w:val="clear" w:fill="FFFFFF"/>
        </w:rPr>
        <w:t>。</w:t>
      </w:r>
    </w:p>
    <w:p w14:paraId="13959E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4.96</w:t>
      </w:r>
      <w:r>
        <w:rPr>
          <w:rFonts w:hint="eastAsia" w:ascii="仿宋_GB2312" w:hAnsi="微软雅黑" w:eastAsia="仿宋_GB2312" w:cs="仿宋_GB2312"/>
          <w:i w:val="0"/>
          <w:iCs w:val="0"/>
          <w:caps w:val="0"/>
          <w:color w:val="000000"/>
          <w:spacing w:val="0"/>
          <w:sz w:val="32"/>
          <w:szCs w:val="32"/>
          <w:shd w:val="clear" w:fill="FFFFFF"/>
        </w:rPr>
        <w:t>万元，主要包括：办公费</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邮电费、</w:t>
      </w:r>
      <w:r>
        <w:rPr>
          <w:rFonts w:hint="eastAsia" w:ascii="仿宋_GB2312" w:hAnsi="微软雅黑" w:eastAsia="仿宋_GB2312" w:cs="仿宋_GB2312"/>
          <w:i w:val="0"/>
          <w:iCs w:val="0"/>
          <w:caps w:val="0"/>
          <w:color w:val="000000"/>
          <w:spacing w:val="0"/>
          <w:sz w:val="32"/>
          <w:szCs w:val="32"/>
          <w:shd w:val="clear" w:fill="FFFFFF"/>
          <w:lang w:val="en-US" w:eastAsia="zh-CN"/>
        </w:rPr>
        <w:t>租赁费、</w:t>
      </w:r>
      <w:r>
        <w:rPr>
          <w:rFonts w:hint="eastAsia" w:ascii="仿宋_GB2312" w:hAnsi="微软雅黑" w:eastAsia="仿宋_GB2312" w:cs="仿宋_GB2312"/>
          <w:i w:val="0"/>
          <w:iCs w:val="0"/>
          <w:caps w:val="0"/>
          <w:color w:val="000000"/>
          <w:spacing w:val="0"/>
          <w:sz w:val="32"/>
          <w:szCs w:val="32"/>
          <w:shd w:val="clear" w:fill="FFFFFF"/>
        </w:rPr>
        <w:t>工会经费。</w:t>
      </w:r>
    </w:p>
    <w:p w14:paraId="1FD2E0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w:t>
      </w:r>
    </w:p>
    <w:p w14:paraId="051057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4EFD64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1F79C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F219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2"/>
        <w:jc w:val="left"/>
        <w:textAlignment w:val="auto"/>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4F4FAE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4.96</w:t>
      </w:r>
      <w:r>
        <w:rPr>
          <w:rFonts w:hint="eastAsia" w:ascii="仿宋_GB2312" w:hAnsi="微软雅黑" w:eastAsia="仿宋_GB2312" w:cs="仿宋_GB2312"/>
          <w:i w:val="0"/>
          <w:iCs w:val="0"/>
          <w:caps w:val="0"/>
          <w:color w:val="000000"/>
          <w:spacing w:val="0"/>
          <w:sz w:val="32"/>
          <w:szCs w:val="32"/>
          <w:shd w:val="clear" w:fill="FFFFFF"/>
        </w:rPr>
        <w:t>万元，主要包括本部门的办公费、邮电费以及其他费用。比上年预算</w:t>
      </w:r>
      <w:r>
        <w:rPr>
          <w:rFonts w:hint="eastAsia" w:ascii="仿宋_GB2312" w:hAnsi="微软雅黑" w:eastAsia="仿宋_GB2312" w:cs="仿宋_GB2312"/>
          <w:i w:val="0"/>
          <w:iCs w:val="0"/>
          <w:caps w:val="0"/>
          <w:color w:val="000000"/>
          <w:spacing w:val="0"/>
          <w:sz w:val="32"/>
          <w:szCs w:val="32"/>
          <w:shd w:val="clear" w:fill="FFFFFF"/>
          <w:lang w:val="en-US" w:eastAsia="zh-CN"/>
        </w:rPr>
        <w:t>增加0.09</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增加1.84</w:t>
      </w:r>
      <w:r>
        <w:rPr>
          <w:rFonts w:hint="eastAsia" w:ascii="仿宋_GB2312" w:hAnsi="微软雅黑" w:eastAsia="仿宋_GB2312" w:cs="仿宋_GB2312"/>
          <w:i w:val="0"/>
          <w:iCs w:val="0"/>
          <w:caps w:val="0"/>
          <w:color w:val="000000"/>
          <w:spacing w:val="0"/>
          <w:sz w:val="32"/>
          <w:szCs w:val="32"/>
          <w:shd w:val="clear" w:fill="FFFFFF"/>
        </w:rPr>
        <w:t>%。主要是</w:t>
      </w:r>
      <w:r>
        <w:rPr>
          <w:rFonts w:hint="eastAsia" w:ascii="仿宋_GB2312" w:hAnsi="微软雅黑" w:eastAsia="仿宋_GB2312" w:cs="仿宋_GB2312"/>
          <w:i w:val="0"/>
          <w:iCs w:val="0"/>
          <w:caps w:val="0"/>
          <w:color w:val="000000"/>
          <w:spacing w:val="0"/>
          <w:sz w:val="32"/>
          <w:szCs w:val="32"/>
          <w:shd w:val="clear" w:fill="FFFFFF"/>
          <w:lang w:val="en-US" w:eastAsia="zh-CN"/>
        </w:rPr>
        <w:t>人员工资变动，工会经费增加。</w:t>
      </w:r>
    </w:p>
    <w:p w14:paraId="6F56D2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（二）政府采购预算安排情况 </w:t>
      </w:r>
    </w:p>
    <w:p w14:paraId="7EC51D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（三）政府购买服务预算安排情况 </w:t>
      </w:r>
    </w:p>
    <w:p w14:paraId="6900D6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394E26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（四）国有资产占有使用情况 </w:t>
      </w:r>
    </w:p>
    <w:p w14:paraId="211BB0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中共鞍山市千山区委机构编制委员会办公室</w:t>
      </w:r>
      <w:r>
        <w:rPr>
          <w:rFonts w:hint="eastAsia" w:ascii="仿宋_GB2312" w:hAnsi="微软雅黑" w:eastAsia="仿宋_GB2312" w:cs="仿宋_GB2312"/>
          <w:i w:val="0"/>
          <w:iCs w:val="0"/>
          <w:caps w:val="0"/>
          <w:color w:val="000000"/>
          <w:spacing w:val="0"/>
          <w:sz w:val="32"/>
          <w:szCs w:val="32"/>
          <w:shd w:val="clear" w:fill="FFFFFF"/>
        </w:rPr>
        <w:t>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7B8068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6.06</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财政拨款预算“三公”经费支出表</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“政府性基金预算支出表”、</w:t>
      </w:r>
      <w:r>
        <w:rPr>
          <w:rFonts w:hint="eastAsia" w:ascii="仿宋_GB2312" w:hAnsi="微软雅黑" w:eastAsia="仿宋_GB2312" w:cs="仿宋_GB2312"/>
          <w:i w:val="0"/>
          <w:iCs w:val="0"/>
          <w:caps w:val="0"/>
          <w:color w:val="000000"/>
          <w:spacing w:val="0"/>
          <w:sz w:val="32"/>
          <w:szCs w:val="32"/>
          <w:shd w:val="clear" w:fill="FFFFFF"/>
          <w:lang w:eastAsia="zh-CN"/>
        </w:rPr>
        <w:t>“债务支出预算表”、“政府采购支出预算表”、“政府购买服务支出预算表”、“部门管理专项资金预算表”</w:t>
      </w:r>
      <w:r>
        <w:rPr>
          <w:rFonts w:hint="eastAsia" w:ascii="仿宋_GB2312" w:hAnsi="微软雅黑" w:eastAsia="仿宋_GB2312" w:cs="仿宋_GB2312"/>
          <w:i w:val="0"/>
          <w:iCs w:val="0"/>
          <w:caps w:val="0"/>
          <w:color w:val="000000"/>
          <w:spacing w:val="0"/>
          <w:sz w:val="32"/>
          <w:szCs w:val="32"/>
          <w:shd w:val="clear" w:fill="FFFFFF"/>
          <w:lang w:val="en-US" w:eastAsia="zh-CN"/>
        </w:rPr>
        <w:t>共6</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160E71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微软雅黑" w:hAnsi="微软雅黑" w:eastAsia="微软雅黑" w:cs="微软雅黑"/>
          <w:i w:val="0"/>
          <w:iCs w:val="0"/>
          <w:caps w:val="0"/>
          <w:color w:val="000000"/>
          <w:spacing w:val="0"/>
          <w:sz w:val="24"/>
          <w:szCs w:val="24"/>
        </w:rPr>
      </w:pPr>
    </w:p>
    <w:p w14:paraId="60A38052">
      <w:pPr>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br w:type="page"/>
      </w:r>
    </w:p>
    <w:p w14:paraId="59B9B0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2102B1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38B1DF8B">
      <w:pPr>
        <w:keepNext w:val="0"/>
        <w:keepLines w:val="0"/>
        <w:pageBreakBefore w:val="0"/>
        <w:kinsoku/>
        <w:wordWrap/>
        <w:overflowPunct/>
        <w:topLinePunct w:val="0"/>
        <w:autoSpaceDE/>
        <w:autoSpaceDN/>
        <w:bidi w:val="0"/>
        <w:adjustRightInd/>
        <w:snapToGrid/>
        <w:spacing w:line="600" w:lineRule="exact"/>
        <w:textAlignment w:val="auto"/>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D9D8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3161B">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A3161B">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6C7E4">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77606">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7E77606">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BD632">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F77D7">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34F77D7">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926CE">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C115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3C115C">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2F754">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C2F754">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E08D7"/>
    <w:rsid w:val="07690C67"/>
    <w:rsid w:val="07EC4882"/>
    <w:rsid w:val="0D0B7EA0"/>
    <w:rsid w:val="1D7B3505"/>
    <w:rsid w:val="1DF05C16"/>
    <w:rsid w:val="28B073F8"/>
    <w:rsid w:val="295A791A"/>
    <w:rsid w:val="3B2B2DB3"/>
    <w:rsid w:val="4D952D2E"/>
    <w:rsid w:val="5B5421EA"/>
    <w:rsid w:val="66D71736"/>
    <w:rsid w:val="69322403"/>
    <w:rsid w:val="6CE271F7"/>
    <w:rsid w:val="787D01E1"/>
    <w:rsid w:val="7B972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5782</Words>
  <Characters>6059</Characters>
  <Lines>0</Lines>
  <Paragraphs>0</Paragraphs>
  <TotalTime>41</TotalTime>
  <ScaleCrop>false</ScaleCrop>
  <LinksUpToDate>false</LinksUpToDate>
  <CharactersWithSpaces>6189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超</cp:lastModifiedBy>
  <dcterms:modified xsi:type="dcterms:W3CDTF">2025-01-19T05:54:59Z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eyJoZGlkIjoiODViY2JkMjU3NGYzZTEwMzZmMGFkZWViYmNkYWU3NDIiLCJ1c2VySWQiOiIxMTIyMjc3NjI0In0=</vt:lpwstr>
  </property>
  <property fmtid="{D5CDD505-2E9C-101B-9397-08002B2CF9AE}" pid="4" name="ICV">
    <vt:lpwstr>B8C5117FB8014E44A865199339766739_12</vt:lpwstr>
  </property>
</Properties>
</file>