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514"/>
        <w:gridCol w:w="1379"/>
        <w:gridCol w:w="1841"/>
        <w:gridCol w:w="3447"/>
        <w:gridCol w:w="1056"/>
        <w:gridCol w:w="1023"/>
        <w:gridCol w:w="606"/>
        <w:gridCol w:w="637"/>
        <w:gridCol w:w="637"/>
        <w:gridCol w:w="637"/>
        <w:gridCol w:w="637"/>
        <w:gridCol w:w="637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14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公共文化服务领域基层政务公开标准目录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7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93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公开事项</w:t>
            </w:r>
          </w:p>
        </w:tc>
        <w:tc>
          <w:tcPr>
            <w:tcW w:w="1841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公开内容（要素）</w:t>
            </w:r>
          </w:p>
        </w:tc>
        <w:tc>
          <w:tcPr>
            <w:tcW w:w="3447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公开依据</w:t>
            </w:r>
          </w:p>
        </w:tc>
        <w:tc>
          <w:tcPr>
            <w:tcW w:w="1056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公开时限</w:t>
            </w:r>
          </w:p>
        </w:tc>
        <w:tc>
          <w:tcPr>
            <w:tcW w:w="1023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公开主体</w:t>
            </w:r>
          </w:p>
        </w:tc>
        <w:tc>
          <w:tcPr>
            <w:tcW w:w="606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公开渠道和载体</w:t>
            </w:r>
          </w:p>
        </w:tc>
        <w:tc>
          <w:tcPr>
            <w:tcW w:w="1274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公开对象</w:t>
            </w:r>
          </w:p>
        </w:tc>
        <w:tc>
          <w:tcPr>
            <w:tcW w:w="1274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公开方式</w:t>
            </w:r>
          </w:p>
        </w:tc>
        <w:tc>
          <w:tcPr>
            <w:tcW w:w="1323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51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一级事项</w:t>
            </w:r>
          </w:p>
        </w:tc>
        <w:tc>
          <w:tcPr>
            <w:tcW w:w="1379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二级事项</w:t>
            </w:r>
          </w:p>
        </w:tc>
        <w:tc>
          <w:tcPr>
            <w:tcW w:w="184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44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056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023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06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全社会</w:t>
            </w:r>
          </w:p>
        </w:tc>
        <w:tc>
          <w:tcPr>
            <w:tcW w:w="6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特定群众</w:t>
            </w:r>
          </w:p>
        </w:tc>
        <w:tc>
          <w:tcPr>
            <w:tcW w:w="6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主动</w:t>
            </w:r>
          </w:p>
        </w:tc>
        <w:tc>
          <w:tcPr>
            <w:tcW w:w="6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依申请公开</w:t>
            </w:r>
          </w:p>
        </w:tc>
        <w:tc>
          <w:tcPr>
            <w:tcW w:w="6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县级</w:t>
            </w:r>
          </w:p>
        </w:tc>
        <w:tc>
          <w:tcPr>
            <w:tcW w:w="686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514" w:type="dxa"/>
            <w:vMerge w:val="restart"/>
          </w:tcPr>
          <w:p>
            <w:r>
              <w:rPr>
                <w:rFonts w:hint="eastAsia"/>
              </w:rPr>
              <w:t>公共服务</w:t>
            </w:r>
          </w:p>
        </w:tc>
        <w:tc>
          <w:tcPr>
            <w:tcW w:w="1379" w:type="dxa"/>
          </w:tcPr>
          <w:p>
            <w:r>
              <w:rPr>
                <w:rFonts w:hint="eastAsia"/>
              </w:rPr>
              <w:t>公共文化机构免费开放信息</w:t>
            </w:r>
          </w:p>
        </w:tc>
        <w:tc>
          <w:tcPr>
            <w:tcW w:w="1841" w:type="dxa"/>
          </w:tcPr>
          <w:p>
            <w:r>
              <w:rPr>
                <w:rFonts w:hint="eastAsia"/>
              </w:rPr>
              <w:t>1.机构名称：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2.开放时间：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3.机构地址：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4.联系电话：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5.临时停止开放信息：</w:t>
            </w:r>
          </w:p>
        </w:tc>
        <w:tc>
          <w:tcPr>
            <w:tcW w:w="3447" w:type="dxa"/>
          </w:tcPr>
          <w:p>
            <w:r>
              <w:rPr>
                <w:rFonts w:hint="eastAsia"/>
              </w:rPr>
              <w:t>《公共文化服务保障法》、《政府信息公开条例》、《文化部 财政部关于推进全国美术馆、图书馆、文化馆（站）免费开放工作的意见》、《文化部 财政部关于做好城市社区（街道）文化中心免费开放工作的通知》</w:t>
            </w:r>
          </w:p>
        </w:tc>
        <w:tc>
          <w:tcPr>
            <w:tcW w:w="1056" w:type="dxa"/>
          </w:tcPr>
          <w:p>
            <w:r>
              <w:rPr>
                <w:rFonts w:hint="eastAsia"/>
              </w:rPr>
              <w:t>信息形成或变更之日起20个工作日内公布</w:t>
            </w:r>
          </w:p>
        </w:tc>
        <w:tc>
          <w:tcPr>
            <w:tcW w:w="1023" w:type="dxa"/>
          </w:tcPr>
          <w:p>
            <w:r>
              <w:rPr>
                <w:rFonts w:hint="eastAsia"/>
              </w:rPr>
              <w:t>立山区</w:t>
            </w:r>
            <w:r>
              <w:rPr>
                <w:rFonts w:hint="eastAsia"/>
                <w:lang w:val="en-US" w:eastAsia="zh-CN"/>
              </w:rPr>
              <w:t>文化旅游发展促进</w:t>
            </w:r>
            <w:r>
              <w:rPr>
                <w:rFonts w:hint="eastAsia"/>
              </w:rPr>
              <w:t>中心</w:t>
            </w:r>
          </w:p>
        </w:tc>
        <w:tc>
          <w:tcPr>
            <w:tcW w:w="606" w:type="dxa"/>
          </w:tcPr>
          <w:p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86" w:type="dxa"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514" w:type="dxa"/>
            <w:vMerge w:val="continue"/>
          </w:tcPr>
          <w:p/>
        </w:tc>
        <w:tc>
          <w:tcPr>
            <w:tcW w:w="1379" w:type="dxa"/>
          </w:tcPr>
          <w:p>
            <w:r>
              <w:rPr>
                <w:rFonts w:hint="eastAsia"/>
              </w:rPr>
              <w:t>特殊群体公共文化服务信息</w:t>
            </w:r>
          </w:p>
        </w:tc>
        <w:tc>
          <w:tcPr>
            <w:tcW w:w="1841" w:type="dxa"/>
          </w:tcPr>
          <w:p>
            <w:r>
              <w:rPr>
                <w:rFonts w:hint="eastAsia"/>
              </w:rPr>
              <w:t>1.机构名称：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2.开放时间：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3.机构地址：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4.联系电话：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5.临时停止开放信息：</w:t>
            </w:r>
          </w:p>
        </w:tc>
        <w:tc>
          <w:tcPr>
            <w:tcW w:w="3447" w:type="dxa"/>
          </w:tcPr>
          <w:p>
            <w:r>
              <w:rPr>
                <w:rFonts w:hint="eastAsia"/>
              </w:rPr>
              <w:t>《残疾人保障法》、《政府信息公开条例》、《中共中心办公厅 国务院办公厅印发关于加快构建现代公共文化服务体系的意见》</w:t>
            </w:r>
          </w:p>
        </w:tc>
        <w:tc>
          <w:tcPr>
            <w:tcW w:w="1056" w:type="dxa"/>
          </w:tcPr>
          <w:p>
            <w:r>
              <w:rPr>
                <w:rFonts w:hint="eastAsia"/>
              </w:rPr>
              <w:t>信息形成或变更之日起20个工作日内公布</w:t>
            </w:r>
          </w:p>
        </w:tc>
        <w:tc>
          <w:tcPr>
            <w:tcW w:w="1023" w:type="dxa"/>
          </w:tcPr>
          <w:p>
            <w:r>
              <w:rPr>
                <w:rFonts w:hint="eastAsia"/>
              </w:rPr>
              <w:t>立山区</w:t>
            </w:r>
            <w:r>
              <w:rPr>
                <w:rFonts w:hint="eastAsia"/>
                <w:lang w:val="en-US" w:eastAsia="zh-CN"/>
              </w:rPr>
              <w:t>文化旅游发展促进</w:t>
            </w:r>
            <w:r>
              <w:rPr>
                <w:rFonts w:hint="eastAsia"/>
              </w:rPr>
              <w:t>中心</w:t>
            </w:r>
          </w:p>
        </w:tc>
        <w:tc>
          <w:tcPr>
            <w:tcW w:w="606" w:type="dxa"/>
          </w:tcPr>
          <w:p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86" w:type="dxa"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514" w:type="dxa"/>
            <w:vMerge w:val="restart"/>
          </w:tcPr>
          <w:p>
            <w:r>
              <w:rPr>
                <w:rFonts w:hint="eastAsia"/>
              </w:rPr>
              <w:t>公共服务</w:t>
            </w:r>
          </w:p>
        </w:tc>
        <w:tc>
          <w:tcPr>
            <w:tcW w:w="1379" w:type="dxa"/>
          </w:tcPr>
          <w:p>
            <w:r>
              <w:rPr>
                <w:rFonts w:hint="eastAsia"/>
              </w:rPr>
              <w:t>组织开展群众文化活动</w:t>
            </w:r>
          </w:p>
        </w:tc>
        <w:tc>
          <w:tcPr>
            <w:tcW w:w="1841" w:type="dxa"/>
          </w:tcPr>
          <w:p>
            <w:r>
              <w:rPr>
                <w:rFonts w:hint="eastAsia"/>
              </w:rPr>
              <w:t>1.机构名称：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2.开放时间：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3.机构地址：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4.联系电话：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5.临时停止活动信息：</w:t>
            </w:r>
          </w:p>
        </w:tc>
        <w:tc>
          <w:tcPr>
            <w:tcW w:w="3447" w:type="dxa"/>
          </w:tcPr>
          <w:p>
            <w:r>
              <w:rPr>
                <w:rFonts w:hint="eastAsia"/>
              </w:rPr>
              <w:t>《政府信息公开条例》、《文化馆服务标准》</w:t>
            </w:r>
          </w:p>
        </w:tc>
        <w:tc>
          <w:tcPr>
            <w:tcW w:w="1056" w:type="dxa"/>
          </w:tcPr>
          <w:p>
            <w:r>
              <w:rPr>
                <w:rFonts w:hint="eastAsia"/>
              </w:rPr>
              <w:t>信息形成或变更之日起20个工作日内公布</w:t>
            </w:r>
          </w:p>
        </w:tc>
        <w:tc>
          <w:tcPr>
            <w:tcW w:w="1023" w:type="dxa"/>
          </w:tcPr>
          <w:p>
            <w:r>
              <w:rPr>
                <w:rFonts w:hint="eastAsia"/>
              </w:rPr>
              <w:t>立山区</w:t>
            </w:r>
            <w:r>
              <w:rPr>
                <w:rFonts w:hint="eastAsia"/>
                <w:lang w:val="en-US" w:eastAsia="zh-CN"/>
              </w:rPr>
              <w:t>文化旅游发展促进</w:t>
            </w:r>
            <w:r>
              <w:rPr>
                <w:rFonts w:hint="eastAsia"/>
              </w:rPr>
              <w:t>中心</w:t>
            </w:r>
          </w:p>
        </w:tc>
        <w:tc>
          <w:tcPr>
            <w:tcW w:w="606" w:type="dxa"/>
          </w:tcPr>
          <w:p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86" w:type="dxa"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514" w:type="dxa"/>
            <w:vMerge w:val="continue"/>
          </w:tcPr>
          <w:p/>
        </w:tc>
        <w:tc>
          <w:tcPr>
            <w:tcW w:w="1379" w:type="dxa"/>
          </w:tcPr>
          <w:p>
            <w:r>
              <w:rPr>
                <w:rFonts w:hint="eastAsia"/>
              </w:rPr>
              <w:t>下基层辅导、演出、展览和指导基层群众文化活动</w:t>
            </w:r>
          </w:p>
        </w:tc>
        <w:tc>
          <w:tcPr>
            <w:tcW w:w="1841" w:type="dxa"/>
          </w:tcPr>
          <w:p>
            <w:r>
              <w:rPr>
                <w:rFonts w:hint="eastAsia"/>
              </w:rPr>
              <w:t>1.活动时间：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2.活动单位：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3.活动地址：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4.联系电话：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5.临时停止活动信息：</w:t>
            </w:r>
          </w:p>
        </w:tc>
        <w:tc>
          <w:tcPr>
            <w:tcW w:w="3447" w:type="dxa"/>
          </w:tcPr>
          <w:p>
            <w:r>
              <w:rPr>
                <w:rFonts w:hint="eastAsia"/>
              </w:rPr>
              <w:t>《政府信息公开条例》、《文化馆服务标准》</w:t>
            </w:r>
          </w:p>
        </w:tc>
        <w:tc>
          <w:tcPr>
            <w:tcW w:w="1056" w:type="dxa"/>
          </w:tcPr>
          <w:p>
            <w:r>
              <w:rPr>
                <w:rFonts w:hint="eastAsia"/>
              </w:rPr>
              <w:t>信息形成或变更之日起20个工作日内公布</w:t>
            </w:r>
          </w:p>
        </w:tc>
        <w:tc>
          <w:tcPr>
            <w:tcW w:w="1023" w:type="dxa"/>
          </w:tcPr>
          <w:p>
            <w:r>
              <w:rPr>
                <w:rFonts w:hint="eastAsia"/>
              </w:rPr>
              <w:t>立山区</w:t>
            </w:r>
            <w:r>
              <w:rPr>
                <w:rFonts w:hint="eastAsia"/>
                <w:lang w:val="en-US" w:eastAsia="zh-CN"/>
              </w:rPr>
              <w:t>文化旅游发展促进</w:t>
            </w:r>
            <w:r>
              <w:rPr>
                <w:rFonts w:hint="eastAsia"/>
              </w:rPr>
              <w:t>中心</w:t>
            </w:r>
          </w:p>
        </w:tc>
        <w:tc>
          <w:tcPr>
            <w:tcW w:w="606" w:type="dxa"/>
          </w:tcPr>
          <w:p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86" w:type="dxa"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514" w:type="dxa"/>
            <w:vMerge w:val="continue"/>
          </w:tcPr>
          <w:p/>
        </w:tc>
        <w:tc>
          <w:tcPr>
            <w:tcW w:w="1379" w:type="dxa"/>
          </w:tcPr>
          <w:p>
            <w:r>
              <w:rPr>
                <w:rFonts w:hint="eastAsia"/>
              </w:rPr>
              <w:t>举办各类展览、讲座信息</w:t>
            </w:r>
          </w:p>
        </w:tc>
        <w:tc>
          <w:tcPr>
            <w:tcW w:w="1841" w:type="dxa"/>
          </w:tcPr>
          <w:p>
            <w:r>
              <w:rPr>
                <w:rFonts w:hint="eastAsia"/>
              </w:rPr>
              <w:t>1.活动时间：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2.活动单位：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3.活动地址：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4.联系电话：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5.临时停止活动信息：</w:t>
            </w:r>
          </w:p>
        </w:tc>
        <w:tc>
          <w:tcPr>
            <w:tcW w:w="3447" w:type="dxa"/>
          </w:tcPr>
          <w:p>
            <w:r>
              <w:rPr>
                <w:rFonts w:hint="eastAsia"/>
              </w:rPr>
              <w:t>《政府信息公开条例》、《乡镇综合文化站管理办法》</w:t>
            </w:r>
          </w:p>
        </w:tc>
        <w:tc>
          <w:tcPr>
            <w:tcW w:w="1056" w:type="dxa"/>
          </w:tcPr>
          <w:p>
            <w:r>
              <w:rPr>
                <w:rFonts w:hint="eastAsia"/>
              </w:rPr>
              <w:t>信息形成或变更之日起20个工作日内公布</w:t>
            </w:r>
          </w:p>
        </w:tc>
        <w:tc>
          <w:tcPr>
            <w:tcW w:w="1023" w:type="dxa"/>
          </w:tcPr>
          <w:p>
            <w:r>
              <w:rPr>
                <w:rFonts w:hint="eastAsia"/>
              </w:rPr>
              <w:t>立山区</w:t>
            </w:r>
            <w:r>
              <w:rPr>
                <w:rFonts w:hint="eastAsia"/>
                <w:lang w:val="en-US" w:eastAsia="zh-CN"/>
              </w:rPr>
              <w:t>文化旅游发展促进</w:t>
            </w:r>
            <w:r>
              <w:rPr>
                <w:rFonts w:hint="eastAsia"/>
              </w:rPr>
              <w:t>中心</w:t>
            </w:r>
          </w:p>
        </w:tc>
        <w:tc>
          <w:tcPr>
            <w:tcW w:w="606" w:type="dxa"/>
          </w:tcPr>
          <w:p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86" w:type="dxa"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514" w:type="dxa"/>
            <w:vMerge w:val="continue"/>
          </w:tcPr>
          <w:p/>
        </w:tc>
        <w:tc>
          <w:tcPr>
            <w:tcW w:w="1379" w:type="dxa"/>
          </w:tcPr>
          <w:p>
            <w:r>
              <w:rPr>
                <w:rFonts w:hint="eastAsia"/>
              </w:rPr>
              <w:t>非物质文化遗产展示传播活动</w:t>
            </w:r>
          </w:p>
        </w:tc>
        <w:tc>
          <w:tcPr>
            <w:tcW w:w="1841" w:type="dxa"/>
          </w:tcPr>
          <w:p>
            <w:r>
              <w:rPr>
                <w:rFonts w:hint="eastAsia"/>
              </w:rPr>
              <w:t>1.活动时间：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2.组织单位：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3.活动地址：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4.联系电话：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5.临时停止活动信息：</w:t>
            </w:r>
          </w:p>
        </w:tc>
        <w:tc>
          <w:tcPr>
            <w:tcW w:w="3447" w:type="dxa"/>
          </w:tcPr>
          <w:p>
            <w:r>
              <w:rPr>
                <w:rFonts w:hint="eastAsia"/>
              </w:rPr>
              <w:t>《非物质文化遗产法》、《政府信息公开条例》</w:t>
            </w:r>
          </w:p>
        </w:tc>
        <w:tc>
          <w:tcPr>
            <w:tcW w:w="1056" w:type="dxa"/>
          </w:tcPr>
          <w:p>
            <w:r>
              <w:rPr>
                <w:rFonts w:hint="eastAsia"/>
              </w:rPr>
              <w:t>信息形成或变更之日起20个工作日内公布</w:t>
            </w:r>
          </w:p>
        </w:tc>
        <w:tc>
          <w:tcPr>
            <w:tcW w:w="1023" w:type="dxa"/>
          </w:tcPr>
          <w:p>
            <w:r>
              <w:rPr>
                <w:rFonts w:hint="eastAsia"/>
              </w:rPr>
              <w:t>立山区</w:t>
            </w:r>
            <w:r>
              <w:rPr>
                <w:rFonts w:hint="eastAsia"/>
                <w:lang w:val="en-US" w:eastAsia="zh-CN"/>
              </w:rPr>
              <w:t>文化旅游发展促进</w:t>
            </w:r>
            <w:r>
              <w:rPr>
                <w:rFonts w:hint="eastAsia"/>
              </w:rPr>
              <w:t>中心</w:t>
            </w:r>
          </w:p>
        </w:tc>
        <w:tc>
          <w:tcPr>
            <w:tcW w:w="606" w:type="dxa"/>
          </w:tcPr>
          <w:p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86" w:type="dxa"/>
          </w:tcPr>
          <w:p>
            <w:r>
              <w:rPr>
                <w:rFonts w:hint="eastAsia"/>
              </w:rPr>
              <w:t>√</w:t>
            </w: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hMzJiZDQ3MWZhZDZjNGYyMTVkMGVmMjg3MGEzYjYifQ=="/>
  </w:docVars>
  <w:rsids>
    <w:rsidRoot w:val="0031050D"/>
    <w:rsid w:val="0015007E"/>
    <w:rsid w:val="002E0F10"/>
    <w:rsid w:val="0031050D"/>
    <w:rsid w:val="00664414"/>
    <w:rsid w:val="00A033FB"/>
    <w:rsid w:val="00A244B9"/>
    <w:rsid w:val="00C54F29"/>
    <w:rsid w:val="00F96D54"/>
    <w:rsid w:val="00FB31BF"/>
    <w:rsid w:val="0886099E"/>
    <w:rsid w:val="0E8F7283"/>
    <w:rsid w:val="7BFFF804"/>
    <w:rsid w:val="B79E2E58"/>
    <w:rsid w:val="E7F8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Wingdings" w:hAnsi="Wingdings" w:eastAsia="宋体" w:cs="宋体"/>
      <w:color w:val="000000"/>
      <w:kern w:val="0"/>
      <w:sz w:val="20"/>
      <w:szCs w:val="20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Wingdings" w:hAnsi="Wingdings" w:eastAsia="宋体" w:cs="宋体"/>
      <w:color w:val="000000"/>
      <w:kern w:val="0"/>
      <w:sz w:val="20"/>
      <w:szCs w:val="20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Wingdings" w:hAnsi="Wingdings" w:eastAsia="宋体" w:cs="宋体"/>
      <w:kern w:val="0"/>
      <w:sz w:val="20"/>
      <w:szCs w:val="20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846</Words>
  <Characters>882</Characters>
  <Lines>55</Lines>
  <Paragraphs>15</Paragraphs>
  <TotalTime>1</TotalTime>
  <ScaleCrop>false</ScaleCrop>
  <LinksUpToDate>false</LinksUpToDate>
  <CharactersWithSpaces>897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2020-12-09T01:31:00Z</dcterms:created>
  <dc:creator>Administrator</dc:creator>
  <cp:lastModifiedBy>as01</cp:lastModifiedBy>
  <dcterms:modified xsi:type="dcterms:W3CDTF">2024-01-02T11:21:16Z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6CF5578CFD4C45EBA994A3E2A9E989CB_12</vt:lpwstr>
  </property>
</Properties>
</file>