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pStyle w:val="6"/>
        <w:widowControl/>
        <w:spacing w:before="0" w:beforeAutospacing="0" w:after="0" w:afterAutospacing="0" w:line="560" w:lineRule="exact"/>
        <w:ind w:firstLine="960" w:firstLineChars="300"/>
        <w:rPr>
          <w:rFonts w:ascii="仿宋" w:hAnsi="仿宋" w:eastAsia="仿宋" w:cs="Times New Roman"/>
          <w:b/>
          <w:bCs/>
          <w:sz w:val="32"/>
          <w:szCs w:val="32"/>
        </w:rPr>
      </w:pPr>
      <w:r>
        <w:rPr>
          <w:rFonts w:hint="eastAsia" w:ascii="仿宋" w:hAnsi="仿宋" w:eastAsia="仿宋"/>
          <w:b w:val="0"/>
          <w:kern w:val="2"/>
          <w:sz w:val="32"/>
          <w:szCs w:val="32"/>
        </w:rPr>
        <w:t>鞍山市教育局</w:t>
      </w:r>
      <w:r>
        <w:rPr>
          <w:rFonts w:hint="eastAsia" w:ascii="仿宋" w:hAnsi="仿宋" w:eastAsia="仿宋"/>
          <w:b w:val="0"/>
          <w:kern w:val="2"/>
          <w:sz w:val="32"/>
          <w:szCs w:val="32"/>
          <w:lang w:val="en-US" w:eastAsia="zh-CN"/>
        </w:rPr>
        <w:t>2022届校园招聘（第二批）</w:t>
      </w:r>
      <w:r>
        <w:rPr>
          <w:rFonts w:hint="eastAsia" w:ascii="仿宋" w:hAnsi="仿宋" w:eastAsia="仿宋" w:cs="Times New Roman"/>
          <w:sz w:val="32"/>
          <w:szCs w:val="32"/>
        </w:rPr>
        <w:t>线上笔试须知</w:t>
      </w:r>
    </w:p>
    <w:p>
      <w:pPr>
        <w:pStyle w:val="13"/>
        <w:numPr>
          <w:ilvl w:val="255"/>
          <w:numId w:val="0"/>
        </w:numPr>
        <w:spacing w:line="56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一、设备要求</w:t>
      </w:r>
    </w:p>
    <w:p>
      <w:pPr>
        <w:spacing w:line="560" w:lineRule="exact"/>
        <w:ind w:firstLine="640"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（一）电脑端（用于在线答题）</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t>
      </w:r>
      <w:r>
        <w:rPr>
          <w:rFonts w:hint="eastAsia" w:ascii="仿宋" w:hAnsi="仿宋" w:eastAsia="仿宋" w:cs="Times New Roman"/>
          <w:sz w:val="32"/>
          <w:szCs w:val="32"/>
        </w:rPr>
        <w:t>或</w:t>
      </w:r>
      <w:r>
        <w:rPr>
          <w:rFonts w:ascii="仿宋" w:hAnsi="仿宋" w:eastAsia="仿宋" w:cs="Times New Roman"/>
          <w:sz w:val="32"/>
          <w:szCs w:val="32"/>
        </w:rPr>
        <w:t>Windows 10（禁止使用双系统、iOS系统）；</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7.电量：须保证电脑正常工作至少</w:t>
      </w:r>
      <w:r>
        <w:rPr>
          <w:rFonts w:ascii="仿宋" w:hAnsi="仿宋" w:eastAsia="仿宋" w:cs="Times New Roman"/>
          <w:sz w:val="32"/>
          <w:szCs w:val="32"/>
        </w:rPr>
        <w:t>3</w:t>
      </w:r>
      <w:r>
        <w:rPr>
          <w:rFonts w:hint="eastAsia" w:ascii="仿宋" w:hAnsi="仿宋" w:eastAsia="仿宋" w:cs="Times New Roman"/>
          <w:sz w:val="32"/>
          <w:szCs w:val="32"/>
        </w:rPr>
        <w:t>小时，建议外接电源使用。</w:t>
      </w:r>
      <w:r>
        <w:rPr>
          <w:rFonts w:ascii="仿宋" w:hAnsi="仿宋" w:eastAsia="仿宋" w:cs="Times New Roman"/>
          <w:sz w:val="32"/>
          <w:szCs w:val="32"/>
        </w:rPr>
        <w:t xml:space="preserve"> </w:t>
      </w:r>
    </w:p>
    <w:p>
      <w:pPr>
        <w:spacing w:line="560" w:lineRule="exact"/>
        <w:ind w:firstLine="640" w:firstLineChars="200"/>
        <w:rPr>
          <w:rFonts w:ascii="仿宋" w:hAnsi="仿宋" w:eastAsia="仿宋" w:cs="Times New Roman"/>
          <w:b/>
          <w:sz w:val="32"/>
          <w:szCs w:val="32"/>
        </w:rPr>
      </w:pPr>
      <w:r>
        <w:rPr>
          <w:rFonts w:hint="eastAsia" w:ascii="方正楷体_GBK" w:hAnsi="方正楷体_GBK" w:eastAsia="方正楷体_GBK" w:cs="方正楷体_GBK"/>
          <w:b/>
          <w:sz w:val="32"/>
          <w:szCs w:val="32"/>
        </w:rPr>
        <w:t>（二）移动端（用于拍摄佐证视频）</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6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二、下载安装考生端</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highlight w:val="none"/>
        </w:rPr>
        <w:t>请考生在</w:t>
      </w:r>
      <w:r>
        <w:rPr>
          <w:rFonts w:hint="eastAsia" w:ascii="仿宋" w:hAnsi="仿宋" w:eastAsia="仿宋" w:cs="Times New Roman"/>
          <w:sz w:val="32"/>
          <w:szCs w:val="32"/>
          <w:highlight w:val="none"/>
        </w:rPr>
        <w:t>2</w:t>
      </w:r>
      <w:r>
        <w:rPr>
          <w:rFonts w:ascii="仿宋" w:hAnsi="仿宋" w:eastAsia="仿宋" w:cs="Times New Roman"/>
          <w:sz w:val="32"/>
          <w:szCs w:val="32"/>
          <w:highlight w:val="none"/>
        </w:rPr>
        <w:t>022</w:t>
      </w:r>
      <w:r>
        <w:rPr>
          <w:rFonts w:hint="eastAsia" w:ascii="仿宋" w:hAnsi="仿宋" w:eastAsia="仿宋" w:cs="Times New Roman"/>
          <w:sz w:val="32"/>
          <w:szCs w:val="32"/>
          <w:highlight w:val="none"/>
        </w:rPr>
        <w:t>年</w:t>
      </w:r>
      <w:r>
        <w:rPr>
          <w:rFonts w:hint="eastAsia" w:ascii="仿宋" w:hAnsi="仿宋" w:eastAsia="仿宋" w:cs="Times New Roman"/>
          <w:sz w:val="32"/>
          <w:szCs w:val="32"/>
          <w:highlight w:val="none"/>
          <w:lang w:val="en-US" w:eastAsia="zh-CN"/>
        </w:rPr>
        <w:t>6</w:t>
      </w:r>
      <w:r>
        <w:rPr>
          <w:rFonts w:hint="eastAsia" w:ascii="仿宋" w:hAnsi="仿宋" w:eastAsia="仿宋" w:cs="Times New Roman"/>
          <w:sz w:val="32"/>
          <w:szCs w:val="32"/>
          <w:highlight w:val="none"/>
        </w:rPr>
        <w:t>月</w:t>
      </w:r>
      <w:r>
        <w:rPr>
          <w:rFonts w:ascii="仿宋" w:hAnsi="仿宋" w:eastAsia="仿宋" w:cs="Times New Roman"/>
          <w:sz w:val="32"/>
          <w:szCs w:val="32"/>
          <w:highlight w:val="none"/>
        </w:rPr>
        <w:t>1</w:t>
      </w:r>
      <w:r>
        <w:rPr>
          <w:rFonts w:hint="eastAsia" w:ascii="仿宋" w:hAnsi="仿宋" w:eastAsia="仿宋" w:cs="Times New Roman"/>
          <w:sz w:val="32"/>
          <w:szCs w:val="32"/>
          <w:highlight w:val="none"/>
          <w:lang w:val="en-US" w:eastAsia="zh-CN"/>
        </w:rPr>
        <w:t>3</w:t>
      </w:r>
      <w:r>
        <w:rPr>
          <w:rFonts w:hint="eastAsia" w:ascii="仿宋" w:hAnsi="仿宋" w:eastAsia="仿宋" w:cs="Times New Roman"/>
          <w:sz w:val="32"/>
          <w:szCs w:val="32"/>
          <w:highlight w:val="none"/>
        </w:rPr>
        <w:t>日 10:00-</w:t>
      </w:r>
      <w:r>
        <w:rPr>
          <w:rFonts w:hint="eastAsia" w:ascii="仿宋" w:hAnsi="仿宋" w:eastAsia="仿宋" w:cs="Times New Roman"/>
          <w:sz w:val="32"/>
          <w:szCs w:val="32"/>
          <w:highlight w:val="none"/>
          <w:lang w:val="en-US" w:eastAsia="zh-CN"/>
        </w:rPr>
        <w:t>6</w:t>
      </w:r>
      <w:r>
        <w:rPr>
          <w:rFonts w:hint="eastAsia" w:ascii="仿宋" w:hAnsi="仿宋" w:eastAsia="仿宋" w:cs="Times New Roman"/>
          <w:sz w:val="32"/>
          <w:szCs w:val="32"/>
          <w:highlight w:val="none"/>
        </w:rPr>
        <w:t>月</w:t>
      </w:r>
      <w:r>
        <w:rPr>
          <w:rFonts w:ascii="仿宋" w:hAnsi="仿宋" w:eastAsia="仿宋" w:cs="Times New Roman"/>
          <w:sz w:val="32"/>
          <w:szCs w:val="32"/>
          <w:highlight w:val="none"/>
        </w:rPr>
        <w:t>1</w:t>
      </w:r>
      <w:r>
        <w:rPr>
          <w:rFonts w:hint="eastAsia" w:ascii="仿宋" w:hAnsi="仿宋" w:eastAsia="仿宋" w:cs="Times New Roman"/>
          <w:sz w:val="32"/>
          <w:szCs w:val="32"/>
          <w:highlight w:val="none"/>
          <w:lang w:val="en-US" w:eastAsia="zh-CN"/>
        </w:rPr>
        <w:t>4</w:t>
      </w:r>
      <w:r>
        <w:rPr>
          <w:rFonts w:hint="eastAsia" w:ascii="仿宋" w:hAnsi="仿宋" w:eastAsia="仿宋" w:cs="Times New Roman"/>
          <w:sz w:val="32"/>
          <w:szCs w:val="32"/>
          <w:highlight w:val="none"/>
        </w:rPr>
        <w:t>日</w:t>
      </w:r>
      <w:r>
        <w:rPr>
          <w:rFonts w:ascii="仿宋" w:hAnsi="仿宋" w:eastAsia="仿宋" w:cs="Times New Roman"/>
          <w:sz w:val="32"/>
          <w:szCs w:val="32"/>
          <w:highlight w:val="none"/>
        </w:rPr>
        <w:t>23:00期间凭</w:t>
      </w:r>
      <w:r>
        <w:rPr>
          <w:rFonts w:ascii="仿宋" w:hAnsi="仿宋" w:eastAsia="仿宋" w:cs="Times New Roman"/>
          <w:sz w:val="32"/>
          <w:szCs w:val="32"/>
        </w:rPr>
        <w:t>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6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b/>
          <w:bCs/>
          <w:sz w:val="32"/>
          <w:szCs w:val="32"/>
        </w:rPr>
        <w:t>电脑端</w:t>
      </w:r>
      <w:r>
        <w:rPr>
          <w:rFonts w:hint="eastAsia" w:ascii="仿宋" w:hAnsi="仿宋" w:eastAsia="仿宋" w:cs="Times New Roman"/>
          <w:b/>
          <w:bCs/>
          <w:sz w:val="32"/>
          <w:szCs w:val="32"/>
        </w:rPr>
        <w:t>“</w:t>
      </w:r>
      <w:r>
        <w:rPr>
          <w:rFonts w:ascii="仿宋" w:hAnsi="仿宋" w:eastAsia="仿宋" w:cs="Times New Roman"/>
          <w:b/>
          <w:bCs/>
          <w:sz w:val="32"/>
          <w:szCs w:val="32"/>
        </w:rPr>
        <w:t>智考云</w:t>
      </w:r>
      <w:r>
        <w:rPr>
          <w:rFonts w:hint="eastAsia" w:ascii="仿宋" w:hAnsi="仿宋" w:eastAsia="仿宋" w:cs="Times New Roman"/>
          <w:b/>
          <w:bCs/>
          <w:sz w:val="32"/>
          <w:szCs w:val="32"/>
        </w:rPr>
        <w:t>”</w:t>
      </w:r>
      <w:r>
        <w:rPr>
          <w:rFonts w:ascii="仿宋" w:hAnsi="仿宋" w:eastAsia="仿宋" w:cs="Times New Roman"/>
          <w:b/>
          <w:bCs/>
          <w:sz w:val="32"/>
          <w:szCs w:val="32"/>
        </w:rPr>
        <w:t>安装包自下载</w:t>
      </w:r>
      <w:r>
        <w:rPr>
          <w:rFonts w:hint="eastAsia" w:ascii="仿宋" w:hAnsi="仿宋" w:eastAsia="仿宋" w:cs="Times New Roman"/>
          <w:b/>
          <w:bCs/>
          <w:sz w:val="32"/>
          <w:szCs w:val="32"/>
        </w:rPr>
        <w:t>时间截止</w:t>
      </w:r>
      <w:r>
        <w:rPr>
          <w:rFonts w:ascii="仿宋" w:hAnsi="仿宋" w:eastAsia="仿宋" w:cs="Times New Roman"/>
          <w:b/>
          <w:bCs/>
          <w:sz w:val="32"/>
          <w:szCs w:val="32"/>
        </w:rPr>
        <w:t>后24小时内有效，超过时间后安装包无法</w:t>
      </w:r>
      <w:r>
        <w:rPr>
          <w:rFonts w:hint="eastAsia" w:ascii="仿宋" w:hAnsi="仿宋" w:eastAsia="仿宋" w:cs="Times New Roman"/>
          <w:b/>
          <w:bCs/>
          <w:sz w:val="32"/>
          <w:szCs w:val="32"/>
        </w:rPr>
        <w:t>再次进行安装操作</w:t>
      </w:r>
      <w:r>
        <w:rPr>
          <w:rFonts w:ascii="仿宋" w:hAnsi="仿宋" w:eastAsia="仿宋" w:cs="Times New Roman"/>
          <w:b/>
          <w:bCs/>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三、考前准备</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60" w:lineRule="exact"/>
        <w:ind w:firstLine="640" w:firstLineChars="200"/>
        <w:rPr>
          <w:rFonts w:ascii="仿宋" w:hAnsi="仿宋" w:eastAsia="仿宋" w:cs="Times New Roman"/>
          <w:sz w:val="32"/>
          <w:szCs w:val="32"/>
        </w:rPr>
      </w:pPr>
      <w:bookmarkStart w:id="4" w:name="_Hlk89424118"/>
      <w:r>
        <w:rPr>
          <w:rFonts w:hint="eastAsia" w:ascii="仿宋" w:hAnsi="仿宋" w:eastAsia="仿宋" w:cs="Times New Roman"/>
          <w:sz w:val="32"/>
          <w:szCs w:val="32"/>
        </w:rPr>
        <w:t>3.</w:t>
      </w:r>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hint="eastAsia" w:ascii="仿宋" w:hAnsi="仿宋" w:eastAsia="仿宋" w:cs="Times New Roman"/>
          <w:b/>
          <w:bCs/>
          <w:sz w:val="32"/>
          <w:szCs w:val="32"/>
        </w:rPr>
        <w:t>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b/>
          <w:bCs/>
          <w:sz w:val="32"/>
          <w:szCs w:val="32"/>
        </w:rPr>
        <w:t>上半身不得有饰品，上衣不带纽扣，</w:t>
      </w:r>
      <w:r>
        <w:rPr>
          <w:rFonts w:ascii="仿宋" w:hAnsi="仿宋" w:eastAsia="仿宋" w:cs="Times New Roman"/>
          <w:sz w:val="32"/>
          <w:szCs w:val="32"/>
        </w:rPr>
        <w:t>不得遮挡面部（不得戴口罩），不得戴耳机。</w:t>
      </w:r>
    </w:p>
    <w:p>
      <w:pPr>
        <w:spacing w:line="560" w:lineRule="exact"/>
        <w:ind w:firstLine="640" w:firstLineChars="200"/>
        <w:rPr>
          <w:rFonts w:ascii="仿宋" w:hAnsi="仿宋" w:eastAsia="仿宋" w:cs="Times New Roman"/>
          <w:sz w:val="32"/>
          <w:szCs w:val="32"/>
        </w:rPr>
      </w:pPr>
      <w:bookmarkStart w:id="5" w:name="_Hlk89424164"/>
      <w:r>
        <w:rPr>
          <w:rFonts w:hint="eastAsia" w:ascii="仿宋" w:hAnsi="仿宋" w:eastAsia="仿宋" w:cs="Times New Roman"/>
          <w:sz w:val="32"/>
          <w:szCs w:val="32"/>
        </w:rPr>
        <w:t>6.</w:t>
      </w:r>
      <w:r>
        <w:rPr>
          <w:rFonts w:ascii="仿宋" w:hAnsi="仿宋" w:eastAsia="仿宋" w:cs="Times New Roman"/>
          <w:sz w:val="32"/>
          <w:szCs w:val="32"/>
        </w:rPr>
        <w:t>考生登录系统前，</w:t>
      </w:r>
      <w:r>
        <w:rPr>
          <w:rFonts w:ascii="仿宋" w:hAnsi="仿宋" w:eastAsia="仿宋" w:cs="Times New Roman"/>
          <w:b/>
          <w:bCs/>
          <w:sz w:val="32"/>
          <w:szCs w:val="32"/>
        </w:rPr>
        <w:t>请将手机调至静音状态（请勿调至飞行模式），</w:t>
      </w:r>
      <w:r>
        <w:rPr>
          <w:rFonts w:hint="eastAsia" w:ascii="仿宋" w:hAnsi="仿宋" w:eastAsia="仿宋" w:cs="Times New Roman"/>
          <w:b/>
          <w:bCs/>
          <w:sz w:val="32"/>
          <w:szCs w:val="32"/>
        </w:rPr>
        <w:t>将手机微信、</w:t>
      </w:r>
      <w:r>
        <w:rPr>
          <w:rFonts w:ascii="仿宋" w:hAnsi="仿宋" w:eastAsia="仿宋" w:cs="Times New Roman"/>
          <w:b/>
          <w:bCs/>
          <w:sz w:val="32"/>
          <w:szCs w:val="32"/>
        </w:rPr>
        <w:t>QQ</w:t>
      </w:r>
      <w:r>
        <w:rPr>
          <w:rFonts w:hint="eastAsia" w:ascii="仿宋" w:hAnsi="仿宋" w:eastAsia="仿宋" w:cs="Times New Roman"/>
          <w:b/>
          <w:bCs/>
          <w:sz w:val="32"/>
          <w:szCs w:val="32"/>
        </w:rPr>
        <w:t>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四、模拟考试</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p>
    <w:p>
      <w:pPr>
        <w:spacing w:line="560" w:lineRule="exact"/>
        <w:ind w:firstLine="643" w:firstLineChars="200"/>
        <w:rPr>
          <w:rFonts w:ascii="仿宋" w:hAnsi="仿宋" w:eastAsia="仿宋" w:cs="Times New Roman"/>
          <w:sz w:val="32"/>
          <w:szCs w:val="32"/>
          <w:highlight w:val="none"/>
        </w:rPr>
      </w:pPr>
      <w:bookmarkStart w:id="10" w:name="_GoBack"/>
      <w:r>
        <w:rPr>
          <w:rFonts w:ascii="仿宋" w:hAnsi="仿宋" w:eastAsia="仿宋" w:cs="Times New Roman"/>
          <w:b/>
          <w:bCs/>
          <w:sz w:val="32"/>
          <w:szCs w:val="32"/>
          <w:highlight w:val="none"/>
        </w:rPr>
        <w:t>模拟考试</w:t>
      </w:r>
      <w:r>
        <w:rPr>
          <w:rFonts w:hint="eastAsia" w:ascii="仿宋" w:hAnsi="仿宋" w:eastAsia="仿宋" w:cs="Times New Roman"/>
          <w:b/>
          <w:bCs/>
          <w:sz w:val="32"/>
          <w:szCs w:val="32"/>
          <w:highlight w:val="none"/>
        </w:rPr>
        <w:t>时间：</w:t>
      </w:r>
      <w:r>
        <w:rPr>
          <w:rFonts w:hint="eastAsia" w:ascii="仿宋" w:hAnsi="仿宋" w:eastAsia="仿宋" w:cs="Times New Roman"/>
          <w:b/>
          <w:bCs/>
          <w:sz w:val="32"/>
          <w:szCs w:val="32"/>
          <w:highlight w:val="none"/>
          <w:lang w:val="en-US" w:eastAsia="zh-CN"/>
        </w:rPr>
        <w:t>6</w:t>
      </w:r>
      <w:r>
        <w:rPr>
          <w:rFonts w:hint="eastAsia" w:ascii="仿宋" w:hAnsi="仿宋" w:eastAsia="仿宋" w:cs="Times New Roman"/>
          <w:b/>
          <w:bCs/>
          <w:sz w:val="32"/>
          <w:szCs w:val="32"/>
          <w:highlight w:val="none"/>
        </w:rPr>
        <w:t>月</w:t>
      </w:r>
      <w:r>
        <w:rPr>
          <w:rFonts w:ascii="仿宋" w:hAnsi="仿宋" w:eastAsia="仿宋" w:cs="Times New Roman"/>
          <w:b/>
          <w:bCs/>
          <w:sz w:val="32"/>
          <w:szCs w:val="32"/>
          <w:highlight w:val="none"/>
        </w:rPr>
        <w:t>1</w:t>
      </w:r>
      <w:r>
        <w:rPr>
          <w:rFonts w:hint="eastAsia" w:ascii="仿宋" w:hAnsi="仿宋" w:eastAsia="仿宋" w:cs="Times New Roman"/>
          <w:b/>
          <w:bCs/>
          <w:sz w:val="32"/>
          <w:szCs w:val="32"/>
          <w:highlight w:val="none"/>
          <w:lang w:val="en-US" w:eastAsia="zh-CN"/>
        </w:rPr>
        <w:t>3</w:t>
      </w:r>
      <w:r>
        <w:rPr>
          <w:rFonts w:hint="eastAsia" w:ascii="仿宋" w:hAnsi="仿宋" w:eastAsia="仿宋" w:cs="Times New Roman"/>
          <w:b/>
          <w:bCs/>
          <w:sz w:val="32"/>
          <w:szCs w:val="32"/>
          <w:highlight w:val="none"/>
        </w:rPr>
        <w:t>日-</w:t>
      </w:r>
      <w:r>
        <w:rPr>
          <w:rFonts w:ascii="仿宋" w:hAnsi="仿宋" w:eastAsia="仿宋" w:cs="Times New Roman"/>
          <w:b/>
          <w:bCs/>
          <w:sz w:val="32"/>
          <w:szCs w:val="32"/>
          <w:highlight w:val="none"/>
        </w:rPr>
        <w:t xml:space="preserve"> </w:t>
      </w:r>
      <w:r>
        <w:rPr>
          <w:rFonts w:hint="eastAsia" w:ascii="仿宋" w:hAnsi="仿宋" w:eastAsia="仿宋" w:cs="Times New Roman"/>
          <w:b/>
          <w:bCs/>
          <w:sz w:val="32"/>
          <w:szCs w:val="32"/>
          <w:highlight w:val="none"/>
          <w:lang w:val="en-US" w:eastAsia="zh-CN"/>
        </w:rPr>
        <w:t>6</w:t>
      </w:r>
      <w:r>
        <w:rPr>
          <w:rFonts w:hint="eastAsia" w:ascii="仿宋" w:hAnsi="仿宋" w:eastAsia="仿宋" w:cs="Times New Roman"/>
          <w:b/>
          <w:bCs/>
          <w:sz w:val="32"/>
          <w:szCs w:val="32"/>
          <w:highlight w:val="none"/>
        </w:rPr>
        <w:t>月</w:t>
      </w:r>
      <w:r>
        <w:rPr>
          <w:rFonts w:ascii="仿宋" w:hAnsi="仿宋" w:eastAsia="仿宋" w:cs="Times New Roman"/>
          <w:b/>
          <w:bCs/>
          <w:sz w:val="32"/>
          <w:szCs w:val="32"/>
          <w:highlight w:val="none"/>
        </w:rPr>
        <w:t>1</w:t>
      </w:r>
      <w:r>
        <w:rPr>
          <w:rFonts w:hint="eastAsia" w:ascii="仿宋" w:hAnsi="仿宋" w:eastAsia="仿宋" w:cs="Times New Roman"/>
          <w:b/>
          <w:bCs/>
          <w:sz w:val="32"/>
          <w:szCs w:val="32"/>
          <w:highlight w:val="none"/>
          <w:lang w:val="en-US" w:eastAsia="zh-CN"/>
        </w:rPr>
        <w:t>4</w:t>
      </w:r>
      <w:r>
        <w:rPr>
          <w:rFonts w:hint="eastAsia" w:ascii="仿宋" w:hAnsi="仿宋" w:eastAsia="仿宋" w:cs="Times New Roman"/>
          <w:b/>
          <w:bCs/>
          <w:sz w:val="32"/>
          <w:szCs w:val="32"/>
          <w:highlight w:val="none"/>
        </w:rPr>
        <w:t>日</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每日10</w:t>
      </w:r>
      <w:r>
        <w:rPr>
          <w:rFonts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sz w:val="32"/>
          <w:szCs w:val="32"/>
          <w:highlight w:val="none"/>
        </w:rPr>
        <w:t>00</w:t>
      </w:r>
      <w:r>
        <w:rPr>
          <w:rFonts w:hint="eastAsia" w:ascii="仿宋" w:hAnsi="仿宋" w:eastAsia="仿宋" w:cs="Times New Roman"/>
          <w:b/>
          <w:bCs/>
          <w:sz w:val="32"/>
          <w:szCs w:val="32"/>
          <w:highlight w:val="none"/>
        </w:rPr>
        <w:t>-</w:t>
      </w:r>
      <w:r>
        <w:rPr>
          <w:rFonts w:ascii="仿宋" w:hAnsi="仿宋" w:eastAsia="仿宋" w:cs="Times New Roman"/>
          <w:sz w:val="32"/>
          <w:szCs w:val="32"/>
          <w:highlight w:val="none"/>
        </w:rPr>
        <w:t>24</w:t>
      </w:r>
      <w:r>
        <w:rPr>
          <w:rFonts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sz w:val="32"/>
          <w:szCs w:val="32"/>
          <w:highlight w:val="none"/>
        </w:rPr>
        <w:t>00。</w:t>
      </w:r>
    </w:p>
    <w:bookmarkEnd w:id="10"/>
    <w:p>
      <w:pPr>
        <w:spacing w:line="56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5.模拟考试顺利完成后，不要将电脑设备作其他用途；在正式考试前，不要重新安装杀毒软件或电脑防护类软件。</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五、正式考试</w:t>
      </w:r>
    </w:p>
    <w:p>
      <w:pPr>
        <w:spacing w:line="560" w:lineRule="exact"/>
        <w:ind w:left="643"/>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（一）考试安排</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为2022年</w:t>
      </w:r>
      <w:r>
        <w:rPr>
          <w:rFonts w:hint="eastAsia" w:ascii="仿宋" w:hAnsi="仿宋" w:eastAsia="仿宋" w:cs="Times New Roman"/>
          <w:sz w:val="32"/>
          <w:szCs w:val="32"/>
          <w:lang w:val="en-US" w:eastAsia="zh-CN"/>
        </w:rPr>
        <w:t>6</w:t>
      </w:r>
      <w:r>
        <w:rPr>
          <w:rFonts w:ascii="仿宋" w:hAnsi="仿宋" w:eastAsia="仿宋" w:cs="Times New Roman"/>
          <w:sz w:val="32"/>
          <w:szCs w:val="32"/>
        </w:rPr>
        <w:t>月1</w:t>
      </w:r>
      <w:r>
        <w:rPr>
          <w:rFonts w:hint="eastAsia" w:ascii="仿宋" w:hAnsi="仿宋" w:eastAsia="仿宋" w:cs="Times New Roman"/>
          <w:sz w:val="32"/>
          <w:szCs w:val="32"/>
        </w:rPr>
        <w:t>7</w:t>
      </w:r>
      <w:r>
        <w:rPr>
          <w:rFonts w:ascii="仿宋" w:hAnsi="仿宋" w:eastAsia="仿宋" w:cs="Times New Roman"/>
          <w:sz w:val="32"/>
          <w:szCs w:val="32"/>
        </w:rPr>
        <w:t>日10:00</w:t>
      </w:r>
      <w:bookmarkStart w:id="7" w:name="_Hlk69135605"/>
      <w:r>
        <w:rPr>
          <w:rFonts w:hint="eastAsia" w:ascii="仿宋" w:hAnsi="仿宋" w:eastAsia="仿宋" w:cs="Times New Roman"/>
          <w:sz w:val="32"/>
          <w:szCs w:val="32"/>
        </w:rPr>
        <w:t>—</w:t>
      </w:r>
      <w:bookmarkEnd w:id="7"/>
      <w:r>
        <w:rPr>
          <w:rFonts w:ascii="仿宋" w:hAnsi="仿宋" w:eastAsia="仿宋" w:cs="Times New Roman"/>
          <w:sz w:val="32"/>
          <w:szCs w:val="32"/>
        </w:rPr>
        <w:t>10:45</w:t>
      </w:r>
      <w:r>
        <w:rPr>
          <w:rFonts w:hint="eastAsia" w:ascii="仿宋" w:hAnsi="仿宋" w:eastAsia="仿宋" w:cs="Times New Roman"/>
          <w:sz w:val="32"/>
          <w:szCs w:val="32"/>
        </w:rPr>
        <w:t>，</w:t>
      </w:r>
      <w:r>
        <w:rPr>
          <w:rFonts w:ascii="仿宋" w:hAnsi="仿宋" w:eastAsia="仿宋" w:cs="Times New Roman"/>
          <w:sz w:val="32"/>
          <w:szCs w:val="32"/>
        </w:rPr>
        <w:t>请各位考生按照规定时间参加考试。</w:t>
      </w:r>
    </w:p>
    <w:p>
      <w:pPr>
        <w:spacing w:line="560" w:lineRule="exact"/>
        <w:ind w:firstLine="640"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（二）考试要求</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sz w:val="32"/>
          <w:szCs w:val="32"/>
        </w:rPr>
        <w:t>30分钟依次登录移动端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。因个人原因延迟进入考试系统的，由考生自行承担责任。</w:t>
      </w:r>
      <w:r>
        <w:rPr>
          <w:rFonts w:ascii="仿宋" w:hAnsi="仿宋" w:eastAsia="仿宋" w:cs="Times New Roman"/>
          <w:b/>
          <w:bCs/>
          <w:sz w:val="32"/>
          <w:szCs w:val="32"/>
        </w:rPr>
        <w:t>在10</w:t>
      </w:r>
      <w:r>
        <w:rPr>
          <w:rFonts w:hint="eastAsia" w:ascii="仿宋" w:hAnsi="仿宋" w:eastAsia="仿宋" w:cs="Times New Roman"/>
          <w:b/>
          <w:bCs/>
          <w:sz w:val="32"/>
          <w:szCs w:val="32"/>
        </w:rPr>
        <w:t>:</w:t>
      </w:r>
      <w:r>
        <w:rPr>
          <w:rFonts w:ascii="仿宋" w:hAnsi="仿宋" w:eastAsia="仿宋" w:cs="Times New Roman"/>
          <w:b/>
          <w:bCs/>
          <w:sz w:val="32"/>
          <w:szCs w:val="32"/>
        </w:rPr>
        <w:t>00开考后，考生仍未进入考试系统</w:t>
      </w:r>
      <w:r>
        <w:rPr>
          <w:rFonts w:hint="eastAsia" w:ascii="仿宋" w:hAnsi="仿宋" w:eastAsia="仿宋" w:cs="Times New Roman"/>
          <w:b/>
          <w:bCs/>
          <w:sz w:val="32"/>
          <w:szCs w:val="32"/>
        </w:rPr>
        <w:t>，</w:t>
      </w:r>
      <w:r>
        <w:rPr>
          <w:rFonts w:ascii="仿宋" w:hAnsi="仿宋" w:eastAsia="仿宋" w:cs="Times New Roman"/>
          <w:b/>
          <w:bCs/>
          <w:sz w:val="32"/>
          <w:szCs w:val="32"/>
        </w:rPr>
        <w:t>或在考试中途强行退出系统的，视为自动放弃考试资格</w:t>
      </w:r>
      <w:r>
        <w:rPr>
          <w:rFonts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w:t>
      </w:r>
      <w:r>
        <w:rPr>
          <w:rFonts w:hint="eastAsia" w:ascii="仿宋" w:hAnsi="仿宋" w:eastAsia="仿宋" w:cs="Times New Roman"/>
          <w:sz w:val="32"/>
          <w:szCs w:val="32"/>
        </w:rPr>
        <w:t>可</w:t>
      </w:r>
      <w:r>
        <w:rPr>
          <w:rFonts w:ascii="仿宋" w:hAnsi="仿宋" w:eastAsia="仿宋" w:cs="Times New Roman"/>
          <w:sz w:val="32"/>
          <w:szCs w:val="32"/>
        </w:rPr>
        <w:t>自行准备一支笔和一张空白纸作为草稿纸</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8"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8"/>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8.</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9.</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10.</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11.</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12.</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color w:val="C00000"/>
          <w:kern w:val="0"/>
          <w:sz w:val="32"/>
          <w:szCs w:val="32"/>
          <w:lang w:val="zh-CN" w:bidi="ar"/>
        </w:rPr>
      </w:pPr>
      <w:r>
        <w:rPr>
          <w:rFonts w:hint="eastAsia" w:ascii="仿宋" w:hAnsi="仿宋" w:eastAsia="仿宋" w:cs="Times New Roman"/>
          <w:sz w:val="32"/>
          <w:szCs w:val="32"/>
        </w:rPr>
        <w:t>13.</w:t>
      </w:r>
      <w:r>
        <w:rPr>
          <w:rFonts w:ascii="仿宋" w:hAnsi="仿宋" w:eastAsia="仿宋" w:cs="Times New Roman"/>
          <w:sz w:val="32"/>
          <w:szCs w:val="32"/>
        </w:rPr>
        <w:t>考生若没有按照要求进行登录、答题、保存、交卷，将不能正确记录相关信息，后果由考生承担。</w:t>
      </w:r>
    </w:p>
    <w:p>
      <w:pPr>
        <w:pStyle w:val="13"/>
        <w:numPr>
          <w:ilvl w:val="255"/>
          <w:numId w:val="0"/>
        </w:numPr>
        <w:spacing w:line="54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七、其它要求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rPr>
        <w:t>2</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9" w:name="_Hlk89429417"/>
      <w:r>
        <w:rPr>
          <w:rFonts w:hint="eastAsia" w:ascii="仿宋" w:hAnsi="仿宋" w:eastAsia="仿宋" w:cs="Times New Roman"/>
          <w:sz w:val="32"/>
          <w:szCs w:val="32"/>
        </w:rPr>
        <w:t>3.考生须从报名开始至正式考试结束，确保所登记手机号码始终保持畅通，如因手机号码无法接收短信、未接听电话而影响考试顺利进行的，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9"/>
    <w:p>
      <w:pPr>
        <w:rPr>
          <w:rFonts w:ascii="仿宋" w:hAnsi="仿宋" w:eastAsia="仿宋" w:cs="Times New Roman"/>
          <w:b/>
          <w:bCs/>
          <w:sz w:val="44"/>
          <w:szCs w:val="44"/>
        </w:rPr>
      </w:pPr>
    </w:p>
    <w:sectPr>
      <w:footerReference r:id="rId3" w:type="default"/>
      <w:pgSz w:w="11906" w:h="16838"/>
      <w:pgMar w:top="2041" w:right="1474" w:bottom="175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楷体_GBK">
    <w:altName w:val="微软雅黑"/>
    <w:panose1 w:val="00000000000000000000"/>
    <w:charset w:val="86"/>
    <w:family w:val="auto"/>
    <w:pitch w:val="default"/>
    <w:sig w:usb0="00000000" w:usb1="0000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方正仿宋_GBK">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- 1 -</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- 1 -</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4YTgyYzg1OTcyMjIyYzQ4ZmUzZjEwODJhNzcxYzgifQ=="/>
  </w:docVars>
  <w:rsids>
    <w:rsidRoot w:val="75612F9F"/>
    <w:rsid w:val="0000472E"/>
    <w:rsid w:val="00010A85"/>
    <w:rsid w:val="00012D01"/>
    <w:rsid w:val="00012EAC"/>
    <w:rsid w:val="000163D1"/>
    <w:rsid w:val="00016DC0"/>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2888"/>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2D74"/>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85D06"/>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359F"/>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676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1F7"/>
    <w:rsid w:val="006E28E8"/>
    <w:rsid w:val="006E5413"/>
    <w:rsid w:val="006E71D1"/>
    <w:rsid w:val="006F05FB"/>
    <w:rsid w:val="006F718A"/>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5EF"/>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5750"/>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2EEA"/>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5140"/>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64A"/>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51F"/>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048B7"/>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61FA"/>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977A2"/>
    <w:rsid w:val="00EA01FC"/>
    <w:rsid w:val="00EA307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2CB7F49"/>
    <w:rsid w:val="072A7934"/>
    <w:rsid w:val="0B670BE4"/>
    <w:rsid w:val="137008EF"/>
    <w:rsid w:val="15451DDD"/>
    <w:rsid w:val="15DC43C3"/>
    <w:rsid w:val="161A5018"/>
    <w:rsid w:val="16FE0496"/>
    <w:rsid w:val="17236C15"/>
    <w:rsid w:val="19463D57"/>
    <w:rsid w:val="1BE340FE"/>
    <w:rsid w:val="1DE41101"/>
    <w:rsid w:val="1DF1560F"/>
    <w:rsid w:val="21BA145D"/>
    <w:rsid w:val="21CC1E48"/>
    <w:rsid w:val="268048DD"/>
    <w:rsid w:val="26A7652F"/>
    <w:rsid w:val="293D0E7E"/>
    <w:rsid w:val="38CF3B5F"/>
    <w:rsid w:val="3B5C4B39"/>
    <w:rsid w:val="3CAD47AA"/>
    <w:rsid w:val="3D2834D0"/>
    <w:rsid w:val="3D402D06"/>
    <w:rsid w:val="3FA644BC"/>
    <w:rsid w:val="416E1FC3"/>
    <w:rsid w:val="427C658F"/>
    <w:rsid w:val="47F976DC"/>
    <w:rsid w:val="48B93EA9"/>
    <w:rsid w:val="48FD5F50"/>
    <w:rsid w:val="4B461C1B"/>
    <w:rsid w:val="4ED67B17"/>
    <w:rsid w:val="52A530D3"/>
    <w:rsid w:val="57F55992"/>
    <w:rsid w:val="5DA54794"/>
    <w:rsid w:val="5FAB7EAA"/>
    <w:rsid w:val="5FDE017F"/>
    <w:rsid w:val="60DE5EF5"/>
    <w:rsid w:val="62300ED3"/>
    <w:rsid w:val="679B25A9"/>
    <w:rsid w:val="69172A2F"/>
    <w:rsid w:val="6A3D5C55"/>
    <w:rsid w:val="6B735ED1"/>
    <w:rsid w:val="73A14ED0"/>
    <w:rsid w:val="73BE02D8"/>
    <w:rsid w:val="75612F9F"/>
    <w:rsid w:val="766A04F5"/>
    <w:rsid w:val="766F573C"/>
    <w:rsid w:val="77F996BF"/>
    <w:rsid w:val="784056A4"/>
    <w:rsid w:val="7BD55491"/>
    <w:rsid w:val="7C4052E0"/>
    <w:rsid w:val="7CA30E13"/>
    <w:rsid w:val="7CF5EE07"/>
    <w:rsid w:val="7DA34981"/>
    <w:rsid w:val="7EE43B13"/>
    <w:rsid w:val="7EE72417"/>
    <w:rsid w:val="7EFD9313"/>
    <w:rsid w:val="7EFFA692"/>
    <w:rsid w:val="7F5F3423"/>
    <w:rsid w:val="8FDD5247"/>
    <w:rsid w:val="B7FB2FE6"/>
    <w:rsid w:val="BFDE2E98"/>
    <w:rsid w:val="D5FE7B35"/>
    <w:rsid w:val="D7BF4F73"/>
    <w:rsid w:val="DB9FC260"/>
    <w:rsid w:val="DF6FE45C"/>
    <w:rsid w:val="ECEF8C6B"/>
    <w:rsid w:val="EEFCC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0"/>
    <w:pPr>
      <w:jc w:val="left"/>
    </w:pPr>
  </w:style>
  <w:style w:type="paragraph" w:styleId="4">
    <w:name w:val="footer"/>
    <w:basedOn w:val="1"/>
    <w:link w:val="15"/>
    <w:unhideWhenUsed/>
    <w:qFormat/>
    <w:uiPriority w:val="0"/>
    <w:pPr>
      <w:tabs>
        <w:tab w:val="center" w:pos="4153"/>
        <w:tab w:val="right" w:pos="8306"/>
      </w:tabs>
      <w:snapToGrid w:val="0"/>
      <w:jc w:val="left"/>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paragraph" w:styleId="7">
    <w:name w:val="annotation subject"/>
    <w:basedOn w:val="3"/>
    <w:next w:val="3"/>
    <w:link w:val="18"/>
    <w:semiHidden/>
    <w:unhideWhenUsed/>
    <w:qFormat/>
    <w:uiPriority w:val="0"/>
    <w:rPr>
      <w:b/>
      <w:bCs/>
    </w:rPr>
  </w:style>
  <w:style w:type="character" w:styleId="10">
    <w:name w:val="Emphasis"/>
    <w:basedOn w:val="9"/>
    <w:qFormat/>
    <w:uiPriority w:val="0"/>
    <w:rPr>
      <w:i/>
    </w:rPr>
  </w:style>
  <w:style w:type="character" w:styleId="11">
    <w:name w:val="Hyperlink"/>
    <w:basedOn w:val="9"/>
    <w:unhideWhenUsed/>
    <w:qFormat/>
    <w:uiPriority w:val="99"/>
    <w:rPr>
      <w:color w:val="333333"/>
      <w:u w:val="none"/>
    </w:rPr>
  </w:style>
  <w:style w:type="character" w:styleId="12">
    <w:name w:val="annotation reference"/>
    <w:basedOn w:val="9"/>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9"/>
    <w:link w:val="5"/>
    <w:qFormat/>
    <w:uiPriority w:val="0"/>
    <w:rPr>
      <w:rFonts w:asciiTheme="minorHAnsi" w:hAnsiTheme="minorHAnsi" w:eastAsiaTheme="minorEastAsia" w:cstheme="minorBidi"/>
      <w:kern w:val="2"/>
      <w:sz w:val="18"/>
      <w:szCs w:val="18"/>
    </w:rPr>
  </w:style>
  <w:style w:type="character" w:customStyle="1" w:styleId="15">
    <w:name w:val="页脚 字符"/>
    <w:basedOn w:val="9"/>
    <w:link w:val="4"/>
    <w:qFormat/>
    <w:uiPriority w:val="0"/>
    <w:rPr>
      <w:rFonts w:asciiTheme="minorHAnsi" w:hAnsiTheme="minorHAnsi" w:eastAsiaTheme="minorEastAsia" w:cstheme="minorBidi"/>
      <w:kern w:val="2"/>
      <w:sz w:val="18"/>
      <w:szCs w:val="18"/>
    </w:rPr>
  </w:style>
  <w:style w:type="character" w:customStyle="1" w:styleId="16">
    <w:name w:val="未处理的提及1"/>
    <w:basedOn w:val="9"/>
    <w:semiHidden/>
    <w:unhideWhenUsed/>
    <w:qFormat/>
    <w:uiPriority w:val="99"/>
    <w:rPr>
      <w:color w:val="605E5C"/>
      <w:shd w:val="clear" w:color="auto" w:fill="E1DFDD"/>
    </w:rPr>
  </w:style>
  <w:style w:type="character" w:customStyle="1" w:styleId="17">
    <w:name w:val="批注文字 字符"/>
    <w:basedOn w:val="9"/>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paragraph" w:customStyle="1" w:styleId="19">
    <w:name w:val="修订1"/>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3583</Words>
  <Characters>3771</Characters>
  <Lines>49</Lines>
  <Paragraphs>13</Paragraphs>
  <TotalTime>941</TotalTime>
  <ScaleCrop>false</ScaleCrop>
  <LinksUpToDate>false</LinksUpToDate>
  <CharactersWithSpaces>3776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2022-04-29T08:54:00Z</dcterms:created>
  <dc:creator>seven lee</dc:creator>
  <cp:lastModifiedBy>乐</cp:lastModifiedBy>
  <cp:lastPrinted>2022-05-01T08:48:00Z</cp:lastPrinted>
  <dcterms:modified xsi:type="dcterms:W3CDTF">2022-06-05T08:26:43Z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D3D5204CB68E4EFDA9EE390C893A4E04</vt:lpwstr>
  </property>
</Properties>
</file>