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辽宁省202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年职业教育对口升学招生考试</w:t>
      </w:r>
    </w:p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考生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体温测量表</w:t>
      </w:r>
      <w:r>
        <w:rPr>
          <w:rFonts w:hint="eastAsia" w:ascii="黑体" w:hAnsi="黑体" w:eastAsia="黑体" w:cs="黑体"/>
          <w:sz w:val="36"/>
          <w:szCs w:val="36"/>
        </w:rPr>
        <w:t>及安全考试承诺书</w:t>
      </w:r>
    </w:p>
    <w:bookmarkEnd w:id="0"/>
    <w:tbl>
      <w:tblPr>
        <w:tblStyle w:val="4"/>
        <w:tblpPr w:leftFromText="180" w:rightFromText="180" w:vertAnchor="page" w:horzAnchor="page" w:tblpX="639" w:tblpY="2286"/>
        <w:tblW w:w="109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81"/>
        <w:gridCol w:w="1331"/>
        <w:gridCol w:w="2156"/>
        <w:gridCol w:w="2475"/>
        <w:gridCol w:w="2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所在学校（单位）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：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本人及家人是否有发热、咳嗽等症状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是否接触境外人员或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中高风险地区人员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所在城市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本人及家人身体不适情况、接触境外人员或中高风险地区人员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本人承诺：我已知晓《考生防疫须知》，并保证严格按照须知内容执行。我将如实填写健康卡，如有发热、乏力、咳嗽、呼吸困难、腹泻等病状出现，将及时向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本人学校或本单位负责人及报名所在地教育招生考试机构报告，并立即就医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。如因隐瞒病情及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发热史、旅行史和接触史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</w:t>
      </w:r>
    </w:p>
    <w:p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家长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lang w:eastAsia="zh-CN"/>
        </w:rPr>
        <w:t>（单位负责人）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  </w:t>
      </w:r>
    </w:p>
    <w:sectPr>
      <w:footerReference r:id="rId3" w:type="even"/>
      <w:pgSz w:w="11907" w:h="16840"/>
      <w:pgMar w:top="964" w:right="1134" w:bottom="567" w:left="1134" w:header="851" w:footer="284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D5EFA"/>
    <w:rsid w:val="001D7E3A"/>
    <w:rsid w:val="001E64EC"/>
    <w:rsid w:val="001F1758"/>
    <w:rsid w:val="001F3BD6"/>
    <w:rsid w:val="002A05B5"/>
    <w:rsid w:val="002D3305"/>
    <w:rsid w:val="0048452A"/>
    <w:rsid w:val="004A11F9"/>
    <w:rsid w:val="005E4DB0"/>
    <w:rsid w:val="006779B0"/>
    <w:rsid w:val="006F6957"/>
    <w:rsid w:val="007053DA"/>
    <w:rsid w:val="00712338"/>
    <w:rsid w:val="00715BB9"/>
    <w:rsid w:val="00792F8B"/>
    <w:rsid w:val="0082169A"/>
    <w:rsid w:val="00917135"/>
    <w:rsid w:val="00925A89"/>
    <w:rsid w:val="00976975"/>
    <w:rsid w:val="00A803A6"/>
    <w:rsid w:val="00A959CD"/>
    <w:rsid w:val="00AC14D3"/>
    <w:rsid w:val="00B17FC6"/>
    <w:rsid w:val="00B25A7E"/>
    <w:rsid w:val="00BE0E13"/>
    <w:rsid w:val="00D23B93"/>
    <w:rsid w:val="00D51236"/>
    <w:rsid w:val="00DB4361"/>
    <w:rsid w:val="00DD1B40"/>
    <w:rsid w:val="00E05ADB"/>
    <w:rsid w:val="00E25AD7"/>
    <w:rsid w:val="00E70853"/>
    <w:rsid w:val="00EB4158"/>
    <w:rsid w:val="0111134E"/>
    <w:rsid w:val="044A5188"/>
    <w:rsid w:val="04AC17A4"/>
    <w:rsid w:val="0A615A08"/>
    <w:rsid w:val="0A8C6F86"/>
    <w:rsid w:val="160F21DC"/>
    <w:rsid w:val="17304B84"/>
    <w:rsid w:val="17EC1FAC"/>
    <w:rsid w:val="1C99692C"/>
    <w:rsid w:val="1D480B73"/>
    <w:rsid w:val="315C58C4"/>
    <w:rsid w:val="3E414964"/>
    <w:rsid w:val="41327755"/>
    <w:rsid w:val="48412C86"/>
    <w:rsid w:val="4AF11CBF"/>
    <w:rsid w:val="4F23119E"/>
    <w:rsid w:val="5C2A52A6"/>
    <w:rsid w:val="5F46687B"/>
    <w:rsid w:val="7ED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8">
    <w:name w:val="Plain Table 1"/>
    <w:basedOn w:val="4"/>
    <w:uiPriority w:val="41"/>
    <w:rPr>
      <w:rFonts w:ascii="等线" w:hAnsi="等线" w:eastAsia="等线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861</Characters>
  <Lines>7</Lines>
  <Paragraphs>2</Paragraphs>
  <TotalTime>6</TotalTime>
  <ScaleCrop>false</ScaleCrop>
  <LinksUpToDate>false</LinksUpToDate>
  <CharactersWithSpaces>1009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2020-04-24T05:09:00Z</dcterms:created>
  <dc:creator>Thinker</dc:creator>
  <cp:lastModifiedBy>大胖蒂尼</cp:lastModifiedBy>
  <cp:lastPrinted>2020-12-07T01:38:35Z</cp:lastPrinted>
  <dcterms:modified xsi:type="dcterms:W3CDTF">2020-12-07T02:27:52Z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